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4053E0" w:rsidRPr="004800B0" w14:paraId="48F2BDC3" w14:textId="77777777" w:rsidTr="005437E1">
        <w:tc>
          <w:tcPr>
            <w:tcW w:w="3666" w:type="dxa"/>
            <w:shd w:val="solid" w:color="F2DBDB" w:themeColor="accent2" w:themeTint="33" w:fill="C0504D" w:themeFill="accent2"/>
          </w:tcPr>
          <w:p w14:paraId="3FD626B8" w14:textId="77777777" w:rsidR="004053E0" w:rsidRPr="004800B0" w:rsidRDefault="004053E0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459B54A6" w14:textId="11788401" w:rsidR="004053E0" w:rsidRPr="004800B0" w:rsidRDefault="004053E0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30B5020" w14:textId="576CD6E7" w:rsidR="004053E0" w:rsidRDefault="004053E0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Lesson: 4-4</w:t>
            </w:r>
          </w:p>
          <w:p w14:paraId="3A0F1F19" w14:textId="4F7564F8" w:rsidR="004053E0" w:rsidRPr="004800B0" w:rsidRDefault="004053E0" w:rsidP="004053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Facts with a 5 on a Ten-Frame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375FA7E0" w:rsidR="004053E0" w:rsidRPr="004053E0" w:rsidRDefault="004053E0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4053E0">
              <w:rPr>
                <w:rFonts w:asciiTheme="majorHAnsi" w:hAnsiTheme="majorHAnsi" w:cs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4800B0" w14:paraId="35EA8304" w14:textId="77777777" w:rsidTr="004053E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5111E2B" w:rsidR="004251CC" w:rsidRPr="004800B0" w:rsidRDefault="00C8466E" w:rsidP="00A75B7F">
            <w:pPr>
              <w:rPr>
                <w:rFonts w:asciiTheme="majorHAnsi" w:hAnsiTheme="majorHAnsi"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4800B0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3495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1.0A.6, &amp; 1.0A.8                              </w:t>
            </w:r>
            <w:r w:rsidR="00BC1DCB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A75B7F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251CC" w:rsidRPr="004800B0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4800B0" w14:paraId="71F41B94" w14:textId="77777777" w:rsidTr="004053E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4800B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4800B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4800B0" w14:paraId="62A07088" w14:textId="77777777" w:rsidTr="008815DF">
        <w:tc>
          <w:tcPr>
            <w:tcW w:w="5418" w:type="dxa"/>
            <w:gridSpan w:val="2"/>
          </w:tcPr>
          <w:p w14:paraId="3CD2F48A" w14:textId="47EBC241" w:rsidR="004251CC" w:rsidRPr="004800B0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4800B0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C67E69" w:rsidRPr="004800B0">
              <w:rPr>
                <w:rFonts w:asciiTheme="majorHAnsi" w:hAnsiTheme="majorHAnsi"/>
                <w:sz w:val="20"/>
                <w:szCs w:val="20"/>
              </w:rPr>
              <w:t>use a ten-frame to write addition facts with 5.</w:t>
            </w:r>
          </w:p>
          <w:p w14:paraId="4990FED4" w14:textId="29E523A0" w:rsidR="004053E0" w:rsidRDefault="00393A5F" w:rsidP="00C67E6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053E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une grille </w:t>
            </w:r>
            <w:r w:rsidR="004053E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de dix pour faire des opération</w:t>
            </w:r>
            <w:r w:rsidR="009E5C5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</w:t>
            </w:r>
            <w:bookmarkStart w:id="0" w:name="_GoBack"/>
            <w:bookmarkEnd w:id="0"/>
          </w:p>
          <w:p w14:paraId="03FC266E" w14:textId="5A8CEC0C" w:rsidR="004251CC" w:rsidRPr="004053E0" w:rsidRDefault="00393A5F" w:rsidP="00C67E6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053E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avec </w:t>
            </w:r>
            <w:r w:rsidR="00C67E69" w:rsidRPr="004053E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5</w:t>
            </w:r>
            <w:r w:rsidR="00C43495" w:rsidRPr="004053E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7B5B0AB2" w14:textId="6F02800A" w:rsidR="004251CC" w:rsidRPr="004800B0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4800B0">
              <w:rPr>
                <w:rFonts w:asciiTheme="majorHAnsi" w:hAnsiTheme="majorHAnsi"/>
                <w:sz w:val="20"/>
                <w:szCs w:val="20"/>
              </w:rPr>
              <w:t>Stud</w:t>
            </w:r>
            <w:r w:rsidR="00E95B2F" w:rsidRPr="004800B0">
              <w:rPr>
                <w:rFonts w:asciiTheme="majorHAnsi" w:hAnsiTheme="majorHAnsi"/>
                <w:sz w:val="20"/>
                <w:szCs w:val="20"/>
              </w:rPr>
              <w:t xml:space="preserve">ents will speak </w:t>
            </w:r>
            <w:r w:rsidR="00C67E69" w:rsidRPr="004800B0">
              <w:rPr>
                <w:rFonts w:asciiTheme="majorHAnsi" w:hAnsiTheme="majorHAnsi"/>
                <w:sz w:val="20"/>
                <w:szCs w:val="20"/>
              </w:rPr>
              <w:t>the numbers 1-10 while using a ten-frame</w:t>
            </w:r>
            <w:r w:rsidR="006C54F1" w:rsidRPr="004800B0">
              <w:rPr>
                <w:rFonts w:asciiTheme="majorHAnsi" w:hAnsiTheme="majorHAnsi"/>
                <w:sz w:val="20"/>
                <w:szCs w:val="20"/>
              </w:rPr>
              <w:t xml:space="preserve"> to write addition facts with 5.</w:t>
            </w:r>
          </w:p>
          <w:p w14:paraId="6EB64C77" w14:textId="1F38F4A7" w:rsidR="00FA2E10" w:rsidRPr="004053E0" w:rsidRDefault="00393A5F" w:rsidP="00873C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053E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de 1-10 en faisant des opérations</w:t>
            </w:r>
            <w:r w:rsidR="00D50245" w:rsidRPr="004053E0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8815DF" w:rsidRPr="004800B0" w14:paraId="5BF3AA95" w14:textId="77777777" w:rsidTr="008815DF">
        <w:tc>
          <w:tcPr>
            <w:tcW w:w="5418" w:type="dxa"/>
            <w:gridSpan w:val="2"/>
          </w:tcPr>
          <w:p w14:paraId="400A02A0" w14:textId="105FD87B" w:rsidR="004251CC" w:rsidRPr="004800B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6E054983" w:rsidR="00BD4B6B" w:rsidRPr="004800B0" w:rsidRDefault="00486DE8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4800B0">
              <w:rPr>
                <w:rFonts w:asciiTheme="majorHAnsi" w:hAnsiTheme="majorHAnsi"/>
                <w:sz w:val="20"/>
                <w:szCs w:val="20"/>
              </w:rPr>
              <w:t>Facts with sums 6 through 10 can be broken into 5 plus some more.</w:t>
            </w:r>
          </w:p>
        </w:tc>
        <w:tc>
          <w:tcPr>
            <w:tcW w:w="5580" w:type="dxa"/>
            <w:gridSpan w:val="3"/>
          </w:tcPr>
          <w:p w14:paraId="151DD23B" w14:textId="54A1EAC4" w:rsidR="004251CC" w:rsidRPr="004800B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11162F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2FE4E498" w:rsidR="008815DF" w:rsidRPr="00434F2A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9F3572" w:rsidRPr="004800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3A5F">
              <w:rPr>
                <w:rFonts w:asciiTheme="majorHAnsi" w:hAnsiTheme="majorHAnsi"/>
                <w:sz w:val="20"/>
                <w:szCs w:val="20"/>
                <w:lang w:val="fr-FR"/>
              </w:rPr>
              <w:t>grille de dix</w:t>
            </w:r>
            <w:r w:rsidR="00862042" w:rsidRPr="00434F2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</w:p>
          <w:p w14:paraId="697A3141" w14:textId="06EFB136" w:rsidR="004251CC" w:rsidRPr="004800B0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FC08D24" w14:textId="77777777" w:rsidR="004251CC" w:rsidRPr="004800B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8F36196" w14:textId="7E65A4F9" w:rsidR="00D50245" w:rsidRPr="004800B0" w:rsidRDefault="004251CC" w:rsidP="004800B0">
            <w:pPr>
              <w:rPr>
                <w:rFonts w:asciiTheme="majorHAnsi" w:hAnsiTheme="majorHAnsi"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="004800B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8815DF" w:rsidRPr="004800B0" w14:paraId="1215EF65" w14:textId="77777777" w:rsidTr="004053E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5A614290" w:rsidR="004251CC" w:rsidRPr="004800B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D289ECF" w14:textId="50D3D726" w:rsidR="00A75B7F" w:rsidRPr="004800B0" w:rsidRDefault="00862042" w:rsidP="00486DE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Counters</w:t>
            </w:r>
            <w:r w:rsidR="00486DE8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 (1</w:t>
            </w:r>
            <w:r w:rsidR="00C43495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2 per </w:t>
            </w: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child</w:t>
            </w:r>
            <w:r w:rsidR="00486DE8" w:rsidRPr="004800B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399ADB83" w14:textId="04E3F873" w:rsidR="0050585F" w:rsidRPr="004800B0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Whiteboards and dry erase markers</w:t>
            </w:r>
          </w:p>
          <w:p w14:paraId="5348A82E" w14:textId="5019ADC8" w:rsidR="000025E4" w:rsidRPr="004800B0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Guided Practice page </w:t>
            </w:r>
            <w:r w:rsidR="00A75B7F" w:rsidRPr="004800B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86DE8" w:rsidRPr="004800B0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A75B7F" w:rsidRPr="004800B0">
              <w:rPr>
                <w:rFonts w:asciiTheme="majorHAnsi" w:hAnsiTheme="majorHAnsi"/>
                <w:b/>
                <w:sz w:val="20"/>
                <w:szCs w:val="20"/>
              </w:rPr>
              <w:t>-1</w:t>
            </w:r>
            <w:r w:rsidR="00486DE8" w:rsidRPr="004800B0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  <w:p w14:paraId="07FE0E99" w14:textId="0F166381" w:rsidR="000025E4" w:rsidRPr="005B45A3" w:rsidRDefault="000025E4" w:rsidP="005B45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Problem Solving page </w:t>
            </w:r>
            <w:r w:rsidR="00A75B7F" w:rsidRPr="004800B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486DE8" w:rsidRPr="004800B0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4F7075AB" w:rsidR="004251CC" w:rsidRPr="004800B0" w:rsidRDefault="001116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4800B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3E33ADDE" w:rsidR="004251CC" w:rsidRPr="00434F2A" w:rsidRDefault="00393A5F" w:rsidP="00393A5F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Terme de l’addition</w:t>
            </w:r>
            <w:r w:rsidR="00486DE8" w:rsidRPr="00434F2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addition, plus, </w:t>
            </w:r>
            <w:r w:rsidRPr="00434F2A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gal</w:t>
            </w:r>
            <w:r w:rsidR="00486DE8" w:rsidRPr="00434F2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opération</w:t>
            </w:r>
            <w:r w:rsidR="00486DE8" w:rsidRPr="00434F2A">
              <w:rPr>
                <w:rFonts w:asciiTheme="majorHAnsi" w:hAnsiTheme="majorHAnsi"/>
                <w:sz w:val="20"/>
                <w:szCs w:val="20"/>
                <w:lang w:val="fr-FR"/>
              </w:rPr>
              <w:t>, 1, 2, 3, 4, 5, 6, 7, 8, 9, 10</w:t>
            </w:r>
          </w:p>
        </w:tc>
      </w:tr>
      <w:tr w:rsidR="004251CC" w:rsidRPr="004800B0" w14:paraId="77AC6A44" w14:textId="77777777" w:rsidTr="004053E0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6B134D7B" w:rsidR="008815DF" w:rsidRPr="004800B0" w:rsidRDefault="004251CC" w:rsidP="00C434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3495" w:rsidRPr="004800B0">
              <w:rPr>
                <w:rFonts w:asciiTheme="majorHAnsi" w:hAnsiTheme="majorHAnsi"/>
                <w:b/>
                <w:sz w:val="20"/>
                <w:szCs w:val="20"/>
              </w:rPr>
              <w:t>Doubles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73C2769" w:rsidR="004251CC" w:rsidRPr="004800B0" w:rsidRDefault="004251CC" w:rsidP="001E43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0F5885" w:rsidRPr="004800B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1E4325" w:rsidRPr="004800B0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807BCB" w:rsidRPr="004800B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4800B0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4800B0" w14:paraId="6C3689F4" w14:textId="77777777" w:rsidTr="004053E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56152688" w:rsidR="008815DF" w:rsidRPr="004800B0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1E4325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53FEE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5AAAD51" w14:textId="599E7F97" w:rsidR="00CD5941" w:rsidRPr="004800B0" w:rsidRDefault="00943E3C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à utiliser une grille de dix pour comparer des nombres</w:t>
            </w:r>
            <w:r w:rsidR="00486DE8"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 vous allez apprendre à vous servir d’une grille de dix pour faire des additions</w:t>
            </w:r>
            <w:r w:rsidR="00486DE8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CD5941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179C4DD" w14:textId="7AE8D681" w:rsidR="00486DE8" w:rsidRPr="004800B0" w:rsidRDefault="00486DE8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•Teacher will hold up 7 fingers.</w:t>
            </w:r>
          </w:p>
          <w:p w14:paraId="2B583BB8" w14:textId="5E1EFE8A" w:rsidR="00862042" w:rsidRPr="004800B0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7 doigts</w:t>
            </w:r>
            <w:r w:rsidR="00690FF5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23FF530" w14:textId="06910421" w:rsidR="00862042" w:rsidRPr="004800B0" w:rsidRDefault="0086204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690FF5" w:rsidRPr="004800B0">
              <w:rPr>
                <w:rFonts w:asciiTheme="majorHAnsi" w:hAnsiTheme="majorHAnsi" w:cstheme="majorHAnsi"/>
                <w:sz w:val="20"/>
                <w:szCs w:val="20"/>
              </w:rPr>
              <w:t>The teacher should accept any correct combinations but direct attention to one student using a full hand and two more fingers.</w:t>
            </w:r>
          </w:p>
          <w:p w14:paraId="37EB2942" w14:textId="13B7CA73" w:rsidR="00862042" w:rsidRPr="004800B0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est-ce que 7 doigts peuvent représenter</w:t>
            </w:r>
            <w:r w:rsidR="005B45A3"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5 doigts sur cette main et 2 doigts sur l’autre main</w:t>
            </w:r>
            <w:r w:rsidR="005B45A3"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mon opération</w:t>
            </w:r>
            <w:r w:rsidR="005B45A3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539AAB22" w14:textId="5CD083EB" w:rsidR="00862042" w:rsidRDefault="0086204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690FF5" w:rsidRPr="004800B0">
              <w:rPr>
                <w:rFonts w:asciiTheme="majorHAnsi" w:hAnsiTheme="majorHAnsi" w:cstheme="majorHAnsi"/>
                <w:sz w:val="20"/>
                <w:szCs w:val="20"/>
              </w:rPr>
              <w:t>5 + 2 = 7.”</w:t>
            </w:r>
          </w:p>
          <w:p w14:paraId="1C252173" w14:textId="480DFA37" w:rsidR="00983A69" w:rsidRPr="00983A69" w:rsidRDefault="00983A69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Disons-le ensemble</w:t>
            </w:r>
            <w:r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5 + 2 = 7.”</w:t>
            </w:r>
          </w:p>
          <w:p w14:paraId="41676DC6" w14:textId="3773C33A" w:rsidR="00862042" w:rsidRDefault="0086204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•Teacher will record the </w:t>
            </w:r>
            <w:r w:rsidR="00690FF5" w:rsidRPr="004800B0">
              <w:rPr>
                <w:rFonts w:asciiTheme="majorHAnsi" w:hAnsiTheme="majorHAnsi" w:cstheme="majorHAnsi"/>
                <w:sz w:val="20"/>
                <w:szCs w:val="20"/>
              </w:rPr>
              <w:t>number sentence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5D07A212" w14:textId="6602F8B9" w:rsidR="00983A69" w:rsidRPr="00434F2A" w:rsidRDefault="00983A69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j’ai regardé dans la classe</w:t>
            </w:r>
            <w:r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vu une autre façon de faire 7</w:t>
            </w:r>
            <w:r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encore comment vous avez fait 7 avec vos doigts</w:t>
            </w:r>
            <w:r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82E42E2" w14:textId="77777777" w:rsidR="00983A69" w:rsidRDefault="00983A69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hold up 7 fingers.</w:t>
            </w:r>
          </w:p>
          <w:p w14:paraId="01C8B099" w14:textId="35250054" w:rsidR="00983A69" w:rsidRPr="00434F2A" w:rsidRDefault="00983A69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vois</w:t>
            </w:r>
            <w:r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3 + 4, 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écrire ca sur le tableau</w:t>
            </w:r>
            <w:r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3BF7831" w14:textId="292E4A7D" w:rsidR="00862042" w:rsidRPr="004800B0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je peux faire pour 10 avec 7 doigts levés et 3 doigts baissés ?</w:t>
            </w:r>
            <w:r w:rsidR="00983A6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5372B449" w14:textId="5B4DCD1D" w:rsidR="00862042" w:rsidRPr="004800B0" w:rsidRDefault="0086204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690FF5" w:rsidRPr="004800B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690FF5" w:rsidRPr="004800B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690FF5" w:rsidRPr="004800B0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F3AEB84" w14:textId="253D797C" w:rsidR="00690FF5" w:rsidRPr="004800B0" w:rsidRDefault="00690FF5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•Discuss the children’s ideas.</w:t>
            </w:r>
          </w:p>
          <w:p w14:paraId="52C2BEDB" w14:textId="582F8E6C" w:rsidR="00690FF5" w:rsidRPr="00434F2A" w:rsidRDefault="00983A69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correct7 doigts levés et 3 doigts baisses</w:t>
            </w:r>
            <w:r w:rsidR="00690FF5"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 qui fait 10 en tout.  Donc</w:t>
            </w:r>
            <w:r w:rsidR="00690FF5" w:rsidRPr="00434F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7 + 3 = 10.”</w:t>
            </w:r>
          </w:p>
          <w:p w14:paraId="1ED87373" w14:textId="412E7792" w:rsidR="00983A69" w:rsidRPr="00983A69" w:rsidRDefault="00983A69" w:rsidP="00983A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Use other examples such as 4 + 6, 2 + 8,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+ 9…</w:t>
            </w:r>
          </w:p>
          <w:p w14:paraId="099CEC15" w14:textId="77777777" w:rsidR="003F2220" w:rsidRPr="004800B0" w:rsidRDefault="003F2220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149972" w14:textId="7C7D9834" w:rsidR="00542CFC" w:rsidRPr="004800B0" w:rsidRDefault="008815DF" w:rsidP="00D5024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1E4325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871761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7BA5FDE1" w14:textId="3BC03661" w:rsidR="00A51F85" w:rsidRPr="00393A5F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93A5F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Nos deux mains sont comme les deux rangées d’une grille de 10</w:t>
            </w:r>
            <w:r w:rsidR="00A51F85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281EF1F" w14:textId="506C52CA" w:rsidR="00542CFC" w:rsidRPr="004800B0" w:rsidRDefault="00542CF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A51F85" w:rsidRPr="004800B0">
              <w:rPr>
                <w:rFonts w:asciiTheme="majorHAnsi" w:hAnsiTheme="majorHAnsi" w:cstheme="majorHAnsi"/>
                <w:sz w:val="20"/>
                <w:szCs w:val="20"/>
              </w:rPr>
              <w:t>Teacher will draw a ten-frame on the whiteboard.</w:t>
            </w:r>
          </w:p>
          <w:p w14:paraId="24EC3FD4" w14:textId="3340736A" w:rsidR="00542CFC" w:rsidRPr="00393A5F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93A5F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Comptons les espaces dans cette première range de la grille de 10</w:t>
            </w:r>
            <w:r w:rsidR="00A51F85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62042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8BDF119" w14:textId="22FBC579" w:rsidR="00D35E51" w:rsidRPr="004800B0" w:rsidRDefault="00AF0ABF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51F85" w:rsidRPr="004800B0">
              <w:rPr>
                <w:rFonts w:asciiTheme="majorHAnsi" w:hAnsiTheme="majorHAnsi" w:cstheme="majorHAnsi"/>
                <w:sz w:val="20"/>
                <w:szCs w:val="20"/>
              </w:rPr>
              <w:t>1, 2, 3, 4, 5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33196600" w14:textId="079A03C8" w:rsidR="00A51F85" w:rsidRPr="00393A5F" w:rsidRDefault="00A51F85" w:rsidP="00A51F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93A5F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Comptons les espaces dans cette deuxième range de la grille de 10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A4779D3" w14:textId="1C556FCB" w:rsidR="00A51F85" w:rsidRPr="004800B0" w:rsidRDefault="00A51F85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“1, 2, 3, 4, 5”.</w:t>
            </w:r>
          </w:p>
          <w:p w14:paraId="42DEB989" w14:textId="3733F568" w:rsidR="007E5456" w:rsidRPr="00393A5F" w:rsidRDefault="007E5456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vous mettez vos jetons sur la grille de dix</w:t>
            </w:r>
            <w:r w:rsidR="00126846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comme ci vous montrez vos doigts</w:t>
            </w:r>
            <w:r w:rsidR="00126846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la rangée du haut est vide</w:t>
            </w:r>
            <w:r w:rsidR="00126846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comme ci vous montriez les 5 doigts d’une de vos mains</w:t>
            </w:r>
            <w:r w:rsidR="00126846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pouvez-vous représenter 7 sur la grille de dix</w:t>
            </w:r>
            <w:r w:rsidR="00126846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</w:p>
          <w:p w14:paraId="6292D635" w14:textId="2F271662" w:rsidR="007E5456" w:rsidRPr="004800B0" w:rsidRDefault="00126846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053E0" w:rsidRPr="004053E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Mets</w:t>
            </w:r>
            <w:r w:rsidRPr="004053E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5 </w:t>
            </w:r>
            <w:r w:rsidR="004053E0" w:rsidRPr="004053E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jetons dans la rangée du haut et 2 jetons dans la rangée du bas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5E007D4" w14:textId="17740AE0" w:rsidR="00126846" w:rsidRPr="004800B0" w:rsidRDefault="00126846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proofErr w:type="gramStart"/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draw</w:t>
            </w:r>
            <w:proofErr w:type="gramEnd"/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7 counters in the ten-frame on the whiteboard.</w:t>
            </w:r>
          </w:p>
          <w:p w14:paraId="2A5F9ECF" w14:textId="3C4B5639" w:rsidR="002340E0" w:rsidRPr="00393A5F" w:rsidRDefault="002340E0" w:rsidP="002340E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pour 7 va avec la grille de dix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83A69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983A69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612C044" w14:textId="4FCC28F5" w:rsidR="00D35E51" w:rsidRPr="004800B0" w:rsidRDefault="002340E0" w:rsidP="0012684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983A69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126846" w:rsidRPr="004800B0">
              <w:rPr>
                <w:rFonts w:asciiTheme="majorHAnsi" w:hAnsiTheme="majorHAnsi" w:cstheme="majorHAnsi"/>
                <w:sz w:val="20"/>
                <w:szCs w:val="20"/>
              </w:rPr>
              <w:t>5 + 2 = 7.”</w:t>
            </w:r>
          </w:p>
          <w:p w14:paraId="286BB32C" w14:textId="3D9A6F96" w:rsidR="00D35E51" w:rsidRPr="00393A5F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pour 10 va avec la grille de dix</w:t>
            </w:r>
            <w:r w:rsidR="002340E0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585D0E8" w14:textId="17A9EB3B" w:rsidR="00126846" w:rsidRPr="004800B0" w:rsidRDefault="00126846" w:rsidP="0012684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“7 + 3 = 10.”</w:t>
            </w:r>
          </w:p>
          <w:p w14:paraId="79379E5B" w14:textId="77777777" w:rsidR="007E5456" w:rsidRPr="004800B0" w:rsidRDefault="007E5456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1DA4C9" w14:textId="664C1518" w:rsidR="008815DF" w:rsidRPr="00983A69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277329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31379B9" w14:textId="77777777" w:rsidR="008815DF" w:rsidRPr="004800B0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4800B0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983A69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83A6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54580E55" w14:textId="3EE737D8" w:rsidR="007D1C0A" w:rsidRPr="004800B0" w:rsidRDefault="007D1C0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•Distribute the counters, whiteboards, and dry erase markers to the students.</w:t>
            </w:r>
          </w:p>
          <w:p w14:paraId="6CD6AA4B" w14:textId="65C6DA24" w:rsidR="0060074A" w:rsidRPr="00393A5F" w:rsidRDefault="005C6C3A" w:rsidP="0060074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une grille de dix sur mon tableau</w:t>
            </w:r>
            <w:r w:rsidR="007D1C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0074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24FF111" w14:textId="41E76F47" w:rsidR="0060074A" w:rsidRPr="004800B0" w:rsidRDefault="0060074A" w:rsidP="0060074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•Teacher </w:t>
            </w:r>
            <w:r w:rsidR="007D1C0A" w:rsidRPr="004800B0">
              <w:rPr>
                <w:rFonts w:asciiTheme="majorHAnsi" w:hAnsiTheme="majorHAnsi" w:cstheme="majorHAnsi"/>
                <w:sz w:val="20"/>
                <w:szCs w:val="20"/>
              </w:rPr>
              <w:t>will draw a ten-frame on the whiteboard.</w:t>
            </w:r>
          </w:p>
          <w:p w14:paraId="369485A1" w14:textId="642033A2" w:rsidR="00DA3BFC" w:rsidRPr="00393A5F" w:rsidRDefault="0060074A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6 jetons dans ma grille de dix</w:t>
            </w:r>
            <w:r w:rsidR="007D1C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remplie une grille de dix, je dois toujours me rappeler que je remplis d’abord la rangée du haut et après la rangée du bas</w:t>
            </w:r>
            <w:r w:rsidR="007D1C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DA3BFC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A8A4CAC" w14:textId="34C9FB18" w:rsidR="002D6802" w:rsidRPr="004800B0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7D1C0A" w:rsidRPr="004800B0">
              <w:rPr>
                <w:rFonts w:asciiTheme="majorHAnsi" w:hAnsiTheme="majorHAnsi" w:cstheme="majorHAnsi"/>
                <w:sz w:val="20"/>
                <w:szCs w:val="20"/>
              </w:rPr>
              <w:t>Teacher will draw 6 counters in the ten-frame drawn on the board.  Start by drawing the first counter in the top left corner.</w:t>
            </w:r>
          </w:p>
          <w:p w14:paraId="7AF5A0E3" w14:textId="15DA0A3A" w:rsidR="0089721F" w:rsidRPr="00393A5F" w:rsidRDefault="0089721F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y a t-il dans la rangée du haut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20F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="00D20F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C2A1AB4" w14:textId="45FAB1AB" w:rsidR="0089721F" w:rsidRPr="004800B0" w:rsidRDefault="00D20F0A" w:rsidP="0089721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show</w:t>
            </w:r>
            <w:r w:rsidR="0089721F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“5”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with their fingers</w:t>
            </w:r>
            <w:r w:rsidR="0089721F" w:rsidRPr="004800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64F3725" w14:textId="390D5BF9" w:rsidR="0089721F" w:rsidRPr="00393A5F" w:rsidRDefault="0089721F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en a-t-il dans la dernière rangée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20F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872C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D20F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B1B220A" w14:textId="36A55D9E" w:rsidR="0089721F" w:rsidRPr="004800B0" w:rsidRDefault="0089721F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D20F0A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“1”.</w:t>
            </w:r>
          </w:p>
          <w:p w14:paraId="46AC282B" w14:textId="17776E06" w:rsidR="002D6802" w:rsidRPr="00393A5F" w:rsidRDefault="002D6802" w:rsidP="002D680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dois écrire une addition avec 5 qui va avec mes jetons</w:t>
            </w:r>
            <w:r w:rsidR="007D1C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m’avez montré en premier 5 doigts</w:t>
            </w:r>
            <w:r w:rsidR="00D20F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écrire</w:t>
            </w:r>
            <w:r w:rsidR="00D20F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 tableau</w:t>
            </w:r>
            <w:r w:rsidR="00D20F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0F0A" w:rsidRPr="00393A5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="00D20F0A" w:rsidRPr="00DF0247">
              <w:rPr>
                <w:rFonts w:asciiTheme="majorHAnsi" w:hAnsiTheme="majorHAnsi" w:cstheme="majorHAnsi"/>
                <w:sz w:val="20"/>
                <w:szCs w:val="20"/>
              </w:rPr>
              <w:t>write 5 on the board</w:t>
            </w:r>
            <w:r w:rsidR="00D20F0A" w:rsidRPr="00393A5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)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Apres vous avez dit à votre partenaire qu’il y avait 1 jeton sur la rangée du bas</w:t>
            </w:r>
            <w:r w:rsidR="00D20F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20F0A" w:rsidRPr="00393A5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="00D20F0A" w:rsidRPr="00DF0247">
              <w:rPr>
                <w:rFonts w:asciiTheme="majorHAnsi" w:hAnsiTheme="majorHAnsi" w:cstheme="majorHAnsi"/>
                <w:sz w:val="20"/>
                <w:szCs w:val="20"/>
              </w:rPr>
              <w:t>point at the one counter on the bottom row</w:t>
            </w:r>
            <w:r w:rsidR="00D20F0A" w:rsidRPr="00393A5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).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vais écrire 1 sur le tableau</w:t>
            </w:r>
            <w:r w:rsidR="00D20F0A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D20F0A" w:rsidRPr="00393A5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="00D20F0A" w:rsidRPr="00DF0247">
              <w:rPr>
                <w:rFonts w:asciiTheme="majorHAnsi" w:hAnsiTheme="majorHAnsi" w:cstheme="majorHAnsi"/>
                <w:sz w:val="20"/>
                <w:szCs w:val="20"/>
              </w:rPr>
              <w:t>write 1 on the board</w:t>
            </w:r>
            <w:r w:rsidR="00D20F0A" w:rsidRPr="00393A5F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)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Lisez l’addition à votre partenaire.</w:t>
            </w:r>
          </w:p>
          <w:p w14:paraId="558DD09D" w14:textId="2ED2F5A4" w:rsidR="002D6802" w:rsidRPr="004800B0" w:rsidRDefault="002D6802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D20F0A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F00D31" w:rsidRPr="004800B0">
              <w:rPr>
                <w:rFonts w:asciiTheme="majorHAnsi" w:hAnsiTheme="majorHAnsi" w:cstheme="majorHAnsi"/>
                <w:sz w:val="20"/>
                <w:szCs w:val="20"/>
              </w:rPr>
              <w:t>5 + 1 = 6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49589FD8" w14:textId="5823BC78" w:rsidR="00E5007C" w:rsidRPr="004800B0" w:rsidRDefault="00E5007C" w:rsidP="002D68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•The teacher will record this number sentence on the whiteboard.</w:t>
            </w:r>
          </w:p>
          <w:p w14:paraId="02D63E45" w14:textId="696C926C" w:rsidR="0089721F" w:rsidRPr="00393A5F" w:rsidRDefault="0089721F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la grille de dix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avons 6 jetons dans la grille et 4 espaces vides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C’est la même chose que 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plus 4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égal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10.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Ecrivez cette addition sur vos ardoises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01F92DD" w14:textId="19D4A6C2" w:rsidR="0089721F" w:rsidRPr="004800B0" w:rsidRDefault="00254F24" w:rsidP="0089721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write</w:t>
            </w:r>
            <w:r w:rsidR="0089721F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“6 + 4 = 10.”</w:t>
            </w:r>
          </w:p>
          <w:p w14:paraId="48DA5EC8" w14:textId="43F9208B" w:rsidR="0060074A" w:rsidRPr="00393A5F" w:rsidRDefault="00254F2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vos ardoises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Lisez l’addition à vos partenaires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EB29C23" w14:textId="76F78F49" w:rsidR="00254F24" w:rsidRDefault="00254F2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 will read, “six plus </w:t>
            </w:r>
            <w:r w:rsidR="004053E0" w:rsidRPr="004053E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quatre égal dix</w:t>
            </w:r>
            <w:r w:rsidR="004053E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6D0C7A64" w14:textId="77777777" w:rsidR="00254F24" w:rsidRPr="00254F24" w:rsidRDefault="00254F24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54E7B6" w14:textId="3127ED70" w:rsidR="008815DF" w:rsidRPr="00254F24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54F2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Students Do with Teacher:</w:t>
            </w:r>
          </w:p>
          <w:p w14:paraId="08B4B988" w14:textId="58A34530" w:rsidR="002F5AD3" w:rsidRPr="004800B0" w:rsidRDefault="002F5AD3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•Erase the six counters drawn in the ten-frame on the whiteboard.</w:t>
            </w:r>
          </w:p>
          <w:p w14:paraId="11ED56A6" w14:textId="19A874F1" w:rsidR="00C82E66" w:rsidRPr="00393A5F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DE210F3" w14:textId="3DBFAEA1" w:rsidR="007D6C60" w:rsidRPr="004800B0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4800B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4800B0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52C09418" w14:textId="5A0663E7" w:rsidR="002F5AD3" w:rsidRPr="00393A5F" w:rsidRDefault="00A868B7" w:rsidP="002F5AD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un autre problème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2F5AD3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décider combien de jetons je vais utiliser</w:t>
            </w:r>
            <w:r w:rsidR="002F5AD3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Cette fois nous allons utiliser 8 jetons</w:t>
            </w:r>
            <w:r w:rsidR="002F5AD3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D7BB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je vais dessiner 8 jetons sur le tableau</w:t>
            </w:r>
            <w:r w:rsidR="002F5AD3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0BC2472A" w14:textId="63F4B745" w:rsidR="002F5AD3" w:rsidRPr="004800B0" w:rsidRDefault="002F5AD3" w:rsidP="002F5AD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•Teacher will draw 8 counters in the ten-frame drawn on the board.  Start by drawing the first counter in the top left corner.</w:t>
            </w:r>
          </w:p>
          <w:p w14:paraId="3F065D06" w14:textId="722E6CCC" w:rsidR="0089721F" w:rsidRPr="00393A5F" w:rsidRDefault="0089721F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y a-t-il sur la première rangée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22B7DB4" w14:textId="77777777" w:rsidR="0089721F" w:rsidRPr="004800B0" w:rsidRDefault="0089721F" w:rsidP="0089721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“5”.</w:t>
            </w:r>
          </w:p>
          <w:p w14:paraId="09824A05" w14:textId="268ED75F" w:rsidR="0089721F" w:rsidRPr="00393A5F" w:rsidRDefault="0089721F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tu as raison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1,2,3,4,5 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la première rangée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en a-t-il dans la deuxième rangée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65E5D62" w14:textId="7A878FF3" w:rsidR="0089721F" w:rsidRPr="004800B0" w:rsidRDefault="0089721F" w:rsidP="0089721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“3”.</w:t>
            </w:r>
          </w:p>
          <w:p w14:paraId="4A63F9C8" w14:textId="196E0588" w:rsidR="0089721F" w:rsidRPr="00393A5F" w:rsidRDefault="0089721F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Très bien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1,2,3.  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y a-t-l dans la grille de dix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Compte avec moi</w:t>
            </w:r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1</w:t>
            </w:r>
            <w:proofErr w:type="gramStart"/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,2,3,4,5,6,7,8</w:t>
            </w:r>
            <w:proofErr w:type="gramEnd"/>
            <w:r w:rsidR="00254F24"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8723955" w14:textId="0984C742" w:rsidR="0089721F" w:rsidRPr="004800B0" w:rsidRDefault="0089721F" w:rsidP="0089721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S:  will say </w:t>
            </w:r>
            <w:r w:rsidR="00254F24">
              <w:rPr>
                <w:rFonts w:asciiTheme="majorHAnsi" w:hAnsiTheme="majorHAnsi" w:cstheme="majorHAnsi"/>
                <w:sz w:val="20"/>
                <w:szCs w:val="20"/>
              </w:rPr>
              <w:t xml:space="preserve">count with the teacher and say, 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“8”.</w:t>
            </w:r>
          </w:p>
          <w:p w14:paraId="3E5CC9DF" w14:textId="4B496041" w:rsidR="002F5AD3" w:rsidRPr="00393A5F" w:rsidRDefault="002F5AD3" w:rsidP="002F5AD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Ecris une addition avec 5 qui va avec mes jetons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va avec ma grille de dix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</w:p>
          <w:p w14:paraId="41E65242" w14:textId="67950434" w:rsidR="002F5AD3" w:rsidRDefault="002F5AD3" w:rsidP="002F5AD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“5 + 3 = 8”.</w:t>
            </w:r>
          </w:p>
          <w:p w14:paraId="19A4278E" w14:textId="6420CC0C" w:rsidR="00A85FD7" w:rsidRPr="00393A5F" w:rsidRDefault="00A85FD7" w:rsidP="002F5AD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Ecris la sur le tableau</w:t>
            </w:r>
            <w:r w:rsidRPr="00393A5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27B7C25" w14:textId="7656679D" w:rsidR="00A85FD7" w:rsidRDefault="00A85FD7" w:rsidP="002F5AD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write 5 + 3 = 8 on the board.</w:t>
            </w:r>
          </w:p>
          <w:p w14:paraId="6BD1D982" w14:textId="1E307E9F" w:rsidR="00A85FD7" w:rsidRPr="003507E0" w:rsidRDefault="00A85FD7" w:rsidP="002F5AD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 l’addition à la classe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4E245BF" w14:textId="004F2FAF" w:rsidR="00A85FD7" w:rsidRPr="00A85FD7" w:rsidRDefault="00A85FD7" w:rsidP="002F5AD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read “</w:t>
            </w:r>
            <w:r w:rsidR="004053E0" w:rsidRPr="004053E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cinq </w:t>
            </w:r>
            <w:r w:rsidRPr="004053E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plus </w:t>
            </w:r>
            <w:r w:rsidR="004053E0" w:rsidRPr="004053E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trois</w:t>
            </w:r>
            <w:r w:rsidRPr="004053E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4053E0" w:rsidRPr="004053E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égal huit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” to the class.</w:t>
            </w:r>
          </w:p>
          <w:p w14:paraId="6CBA0B05" w14:textId="6946CEC2" w:rsidR="0089721F" w:rsidRPr="003507E0" w:rsidRDefault="0089721F" w:rsidP="0089721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avec 10 va avec la grille de dix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8DCE140" w14:textId="60BC7ED1" w:rsidR="0089721F" w:rsidRPr="004800B0" w:rsidRDefault="0089721F" w:rsidP="002F5AD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“8 + 2 = 10.”</w:t>
            </w:r>
          </w:p>
          <w:p w14:paraId="324984B0" w14:textId="2C211347" w:rsidR="00A868B7" w:rsidRPr="003507E0" w:rsidRDefault="00A868B7" w:rsidP="00A868B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Ecris cette opération au tableau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7D90B36" w14:textId="64939444" w:rsidR="0060074A" w:rsidRDefault="00A868B7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820679" w:rsidRPr="004800B0">
              <w:rPr>
                <w:rFonts w:asciiTheme="majorHAnsi" w:hAnsiTheme="majorHAnsi" w:cstheme="majorHAnsi"/>
                <w:sz w:val="20"/>
                <w:szCs w:val="20"/>
              </w:rPr>
              <w:t>The student volunteer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20679" w:rsidRPr="004800B0">
              <w:rPr>
                <w:rFonts w:asciiTheme="majorHAnsi" w:hAnsiTheme="majorHAnsi" w:cstheme="majorHAnsi"/>
                <w:sz w:val="20"/>
                <w:szCs w:val="20"/>
              </w:rPr>
              <w:t>writes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this number sentence on the whiteboard.</w:t>
            </w:r>
          </w:p>
          <w:p w14:paraId="648621CA" w14:textId="6234CB7E" w:rsidR="00A85FD7" w:rsidRPr="003507E0" w:rsidRDefault="00A85FD7" w:rsidP="0099259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 l’addition avec moi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huit plus deux égal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10.”</w:t>
            </w:r>
          </w:p>
          <w:p w14:paraId="42D0F1FE" w14:textId="009E3135" w:rsidR="00A05486" w:rsidRPr="003507E0" w:rsidRDefault="00CA0283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 ! Merci de ton aide</w:t>
            </w:r>
            <w:r w:rsidR="00820679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DEF866A" w14:textId="75857EAB" w:rsidR="008815DF" w:rsidRPr="00A85FD7" w:rsidRDefault="00285F6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A85F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2</w:t>
            </w:r>
            <w:r w:rsidR="008815DF" w:rsidRPr="00A85F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Students Do:</w:t>
            </w:r>
          </w:p>
          <w:p w14:paraId="3C286DEA" w14:textId="25EA6568" w:rsidR="00E540B6" w:rsidRPr="003507E0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2 élèves pour m’aider</w:t>
            </w:r>
            <w:r w:rsidR="00E540B6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si vous voulez m’aider</w:t>
            </w:r>
            <w:r w:rsidR="007D6C60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à faire des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opérations</w:t>
            </w:r>
            <w:r w:rsidR="00334E9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avec 5 sur une grille de 10</w:t>
            </w:r>
            <w:r w:rsidR="007D6C60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95EC67C" w14:textId="23ADC0B1" w:rsidR="007D6C60" w:rsidRPr="004800B0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4800B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76738A69" w14:textId="579BFBCE" w:rsidR="0089721F" w:rsidRPr="003507E0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tous les deux démontrer cette activité pour nous aujourd’hui.</w:t>
            </w:r>
            <w:r w:rsidR="0050585F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première chose que vous devez faire est de dessiner une grille de dix sur le tableau</w:t>
            </w:r>
            <w:r w:rsidR="0089721F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944B293" w14:textId="0BA21354" w:rsidR="0089721F" w:rsidRPr="004800B0" w:rsidRDefault="0089721F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•One of the student volunteers will draw a ten-frame on the whiteboard.</w:t>
            </w:r>
          </w:p>
          <w:p w14:paraId="3AB16E2C" w14:textId="15F51A05" w:rsidR="00161FDE" w:rsidRPr="003507E0" w:rsidRDefault="0089721F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83B8F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277329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décider combien de jetons il va mettre dans la grille de dix</w:t>
            </w:r>
            <w:r w:rsidR="007B79B0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277329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écrire une addition avec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qui va avec les jetons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Il/elle va aussi écrire une addition avec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qui va avec la grille de dix</w:t>
            </w:r>
            <w:r w:rsidR="00285F68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61FDE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FC553E4" w14:textId="0E6E1381" w:rsidR="003B291E" w:rsidRPr="003B291E" w:rsidRDefault="003B291E" w:rsidP="003B29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Remind the students to say the number, count the counters aloud and read the number sentence to each other.</w:t>
            </w:r>
          </w:p>
          <w:p w14:paraId="23E718DB" w14:textId="7B721902" w:rsidR="0050585F" w:rsidRPr="004800B0" w:rsidRDefault="003B291E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</w:t>
            </w:r>
            <w:r w:rsidR="003664EB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#</w:t>
            </w:r>
            <w:r w:rsidR="000259B2" w:rsidRPr="004800B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664EB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56284" w:rsidRPr="004800B0">
              <w:rPr>
                <w:rFonts w:asciiTheme="majorHAnsi" w:hAnsiTheme="majorHAnsi" w:cstheme="majorHAnsi"/>
                <w:sz w:val="20"/>
                <w:szCs w:val="20"/>
              </w:rPr>
              <w:t>draw a ten-frame board and decide how many counters to place on the board.</w:t>
            </w:r>
          </w:p>
          <w:p w14:paraId="47C8E21A" w14:textId="37CADF9F" w:rsidR="000259B2" w:rsidRPr="004800B0" w:rsidRDefault="003B291E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50585F" w:rsidRPr="004800B0">
              <w:rPr>
                <w:rFonts w:asciiTheme="majorHAnsi" w:hAnsiTheme="majorHAnsi" w:cstheme="majorHAnsi"/>
                <w:sz w:val="20"/>
                <w:szCs w:val="20"/>
              </w:rPr>
              <w:t>#</w:t>
            </w:r>
            <w:r w:rsidR="000259B2" w:rsidRPr="004800B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B56284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will write an addition fact with 5 that goes with the counters.  She/he will also write an addition fact for 10 that goes with the </w:t>
            </w:r>
            <w:r w:rsidR="00B56284" w:rsidRPr="004800B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ten-frame.</w:t>
            </w:r>
            <w:r w:rsidR="000259B2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CF1A1D6" w14:textId="05516431" w:rsidR="003B291E" w:rsidRPr="003507E0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de votre aide, vous pouvez retourner vous asseoir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0259B2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47B06B67" w14:textId="77777777" w:rsidR="003B291E" w:rsidRDefault="003B291E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All Students Do:</w:t>
            </w:r>
          </w:p>
          <w:p w14:paraId="1F039DE8" w14:textId="4E1FC023" w:rsidR="006E78CD" w:rsidRPr="003507E0" w:rsidRDefault="003B291E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l’activité</w:t>
            </w:r>
            <w:r w:rsidR="006E78CD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groupes de deux</w:t>
            </w:r>
            <w:r w:rsidR="00B56284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dis votre nom, prenez vous affaires et trouvez une place pour vous asseoir avec votre partenaire</w:t>
            </w:r>
            <w:r w:rsidR="003664EB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E78CD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cette activité avec votre partenaire</w:t>
            </w:r>
            <w:r w:rsidR="006E78CD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Changez de rôle pour que vous écriviez chacun les opérations</w:t>
            </w:r>
            <w:r w:rsidR="00BF60E3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mes mains, je veux votre attention</w:t>
            </w:r>
            <w:r w:rsidR="006E78CD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F0ABA53" w14:textId="77777777" w:rsidR="000259B2" w:rsidRPr="004800B0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30100470" w14:textId="080F9061" w:rsidR="0089721F" w:rsidRPr="003507E0" w:rsidRDefault="000259B2" w:rsidP="000259B2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vous asseoir sur le tapis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Bien, vous êtes tous là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4800B0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D098AC" w14:textId="49B81E06" w:rsidR="008815DF" w:rsidRPr="004800B0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75541E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84881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64650F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3B1DA8BE" w:rsidR="0083188C" w:rsidRPr="003507E0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le faire tous seuls</w:t>
            </w:r>
            <w:r w:rsidR="005269B9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recevra une feuille</w:t>
            </w:r>
            <w:r w:rsidR="0083188C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le premier problème ensemble</w:t>
            </w:r>
            <w:r w:rsidR="0083188C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D013454" w14:textId="12518AAA" w:rsidR="0083188C" w:rsidRPr="004800B0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4800B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E4325" w:rsidRPr="004800B0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B0339F" w:rsidRPr="004800B0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1E4325" w:rsidRPr="004800B0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2401845D" w14:textId="2C592D20" w:rsidR="001E4325" w:rsidRPr="003507E0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sont dans la première grille de dix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66FA45E" w14:textId="78F01017" w:rsidR="001E4325" w:rsidRPr="004800B0" w:rsidRDefault="001E4325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“7”.</w:t>
            </w:r>
          </w:p>
          <w:p w14:paraId="5497948B" w14:textId="6482D0E6" w:rsidR="001E4325" w:rsidRPr="003507E0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sont dans la première rangée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62A89F0" w14:textId="77777777" w:rsidR="001E4325" w:rsidRPr="004800B0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“5”.</w:t>
            </w:r>
          </w:p>
          <w:p w14:paraId="38FA962D" w14:textId="3DD9A54C" w:rsidR="001E4325" w:rsidRPr="003507E0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sont dans la grille du dessous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0601BF6" w14:textId="010F3CCE" w:rsidR="001E4325" w:rsidRPr="004800B0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“2”.</w:t>
            </w:r>
          </w:p>
          <w:p w14:paraId="521673A6" w14:textId="441F6BCD" w:rsidR="001E4325" w:rsidRPr="003507E0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D’abord, nous devons écrire une addition avec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 plus quoi est égal à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7?</w:t>
            </w:r>
          </w:p>
          <w:p w14:paraId="425F8052" w14:textId="4BBDB720" w:rsidR="001E4325" w:rsidRPr="004800B0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“2”.</w:t>
            </w:r>
          </w:p>
          <w:p w14:paraId="28BA8E71" w14:textId="5A8D4E79" w:rsidR="001E4325" w:rsidRPr="003507E0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 chiffre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dans la première opération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5 + 2 = 7.”</w:t>
            </w:r>
          </w:p>
          <w:p w14:paraId="04D2A71A" w14:textId="2112DF56" w:rsidR="001E4325" w:rsidRPr="004800B0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•Students trace over the number 2.</w:t>
            </w:r>
          </w:p>
          <w:p w14:paraId="70E75886" w14:textId="0D86C116" w:rsidR="001E4325" w:rsidRPr="003507E0" w:rsidRDefault="00AB0C1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vont tenir dans la première grille de dix</w:t>
            </w:r>
            <w:r w:rsidR="001E4325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63BF773" w14:textId="77777777" w:rsidR="001E4325" w:rsidRPr="004800B0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“10”.</w:t>
            </w:r>
          </w:p>
          <w:p w14:paraId="04B7BBDD" w14:textId="7392120D" w:rsidR="001E4325" w:rsidRPr="003507E0" w:rsidRDefault="001E432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avec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avec la grille de dix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7AEBFA4" w14:textId="0A69732A" w:rsidR="001E4325" w:rsidRPr="004800B0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“7 + 3 = 10.”</w:t>
            </w:r>
          </w:p>
          <w:p w14:paraId="173C0192" w14:textId="6889CD8A" w:rsidR="00AB0C15" w:rsidRPr="003507E0" w:rsidRDefault="00AB0C15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 chiffre 7 et 3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dans la deuxième opération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DCDE8E6" w14:textId="69758DB0" w:rsidR="00AB0C15" w:rsidRPr="004800B0" w:rsidRDefault="00AB0C15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•Students trace over the numbers 7 and 3.</w:t>
            </w:r>
          </w:p>
          <w:p w14:paraId="723AC98E" w14:textId="5046C569" w:rsidR="00C40ABD" w:rsidRPr="003507E0" w:rsidRDefault="00384881" w:rsidP="008E17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faire les exercices</w:t>
            </w:r>
            <w:r w:rsidR="0075541E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 3, 4,</w:t>
            </w:r>
            <w:r w:rsidR="008E1732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7FCD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8E1732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6, 7, 8</w:t>
            </w:r>
            <w:r w:rsidR="00AB0C15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9, and 10</w:t>
            </w:r>
            <w:r w:rsidR="00C40ABD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avez 5 minutes. Quand je frappe des mains, </w:t>
            </w:r>
            <w:r w:rsidR="004053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retourn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ez sur le tapis</w:t>
            </w:r>
            <w:r w:rsidR="0064650F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B99612C" w14:textId="4E92C71D" w:rsidR="003B291E" w:rsidRPr="003B291E" w:rsidRDefault="003B291E" w:rsidP="003B29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Students do NOT need to finish all the problems.  </w:t>
            </w:r>
          </w:p>
          <w:p w14:paraId="18B8596F" w14:textId="03A22C8D" w:rsidR="0064650F" w:rsidRPr="004800B0" w:rsidRDefault="003B291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64650F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will get to work </w:t>
            </w:r>
            <w:r w:rsidR="00C40ABD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4800B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0C15" w:rsidRPr="004800B0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0F5885" w:rsidRPr="004800B0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AB0C15" w:rsidRPr="004800B0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  <w:r w:rsidR="0064650F" w:rsidRPr="004800B0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614C5837" w14:textId="78AC0888" w:rsidR="0064650F" w:rsidRPr="004800B0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4800B0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0F5885" w:rsidRPr="004800B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0C15" w:rsidRPr="004800B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3062C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E1732" w:rsidRPr="004800B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0C15" w:rsidRPr="004800B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33CF4" w:rsidRPr="004800B0">
              <w:rPr>
                <w:rFonts w:asciiTheme="majorHAnsi" w:hAnsiTheme="majorHAnsi" w:cstheme="majorHAnsi"/>
                <w:sz w:val="20"/>
                <w:szCs w:val="20"/>
              </w:rPr>
              <w:t>, and 1</w:t>
            </w:r>
            <w:r w:rsidR="00AB0C15" w:rsidRPr="004800B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33CF4"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4F2" w:rsidRPr="004800B0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4800B0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99727F" w14:textId="0830FB74" w:rsidR="008815DF" w:rsidRPr="004800B0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384881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529D043B" w:rsidR="004251CC" w:rsidRPr="004800B0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40F75773" w14:textId="08B5B512" w:rsidR="00AB0C15" w:rsidRPr="003507E0" w:rsidRDefault="0013062C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la question</w:t>
            </w:r>
            <w:r w:rsidR="0064650F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AB0C15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</w:t>
            </w:r>
            <w:r w:rsidR="008E1732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</w:t>
            </w:r>
            <w:r w:rsidR="00DF0247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page </w:t>
            </w:r>
            <w:r w:rsidR="000F5885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AB0C15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31</w:t>
            </w:r>
            <w:r w:rsidR="0064650F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B0C15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sont dans la grille de dix</w:t>
            </w:r>
            <w:r w:rsidR="00AB0C15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26754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mains</w:t>
            </w:r>
            <w:r w:rsidR="00926754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B0C15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BE29E55" w14:textId="63E2AC4C" w:rsidR="00AB0C15" w:rsidRPr="004800B0" w:rsidRDefault="00926754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show 9 fingers</w:t>
            </w:r>
            <w:r w:rsidR="00AB0C15" w:rsidRPr="004800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FE10EA0" w14:textId="656A520E" w:rsidR="00AB0C15" w:rsidRPr="003507E0" w:rsidRDefault="00AB0C15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sont dans la première rangée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26754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</w:t>
            </w:r>
            <w:r w:rsidR="00926754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7FAF1C2" w14:textId="27AFAE47" w:rsidR="00AB0C15" w:rsidRPr="004800B0" w:rsidRDefault="00AB0C15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926754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 xml:space="preserve"> “5”.</w:t>
            </w:r>
          </w:p>
          <w:p w14:paraId="61196D07" w14:textId="2E0AE3B7" w:rsidR="00AB0C15" w:rsidRPr="003507E0" w:rsidRDefault="00AB0C15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sont dans la rangée du dessous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7787F4F" w14:textId="504699B5" w:rsidR="00AB0C15" w:rsidRPr="004800B0" w:rsidRDefault="00AB0C15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“4”.</w:t>
            </w:r>
          </w:p>
          <w:p w14:paraId="54B8C467" w14:textId="17EA3D6E" w:rsidR="00AB0C15" w:rsidRPr="003507E0" w:rsidRDefault="00AB0C15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D’abord, nous devons écrire une opération avec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5.  5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plus quoi égal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9?</w:t>
            </w:r>
          </w:p>
          <w:p w14:paraId="4F5380EE" w14:textId="1FC2EF8C" w:rsidR="00AB0C15" w:rsidRPr="004800B0" w:rsidRDefault="00AB0C15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“4”.</w:t>
            </w:r>
          </w:p>
          <w:p w14:paraId="4E9F40D8" w14:textId="7A25D47A" w:rsidR="00926754" w:rsidRPr="003507E0" w:rsidRDefault="00AB0C15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écrire l’opération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nombre est le premier</w:t>
            </w:r>
            <w:r w:rsidR="00926754"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1F6831E" w14:textId="77777777" w:rsidR="00926754" w:rsidRDefault="00926754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 “5”</w:t>
            </w:r>
          </w:p>
          <w:p w14:paraId="7BA76DA3" w14:textId="77F5E2CA" w:rsidR="00926754" w:rsidRPr="003507E0" w:rsidRDefault="00926754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je vais écrire 5 en premier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j’écris quel nombre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579D230" w14:textId="77777777" w:rsidR="00926754" w:rsidRDefault="00926754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S:  will say, “4.”</w:t>
            </w:r>
          </w:p>
          <w:p w14:paraId="7C7FB9F6" w14:textId="1A85C641" w:rsidR="00926754" w:rsidRPr="003507E0" w:rsidRDefault="00926754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Parfait, 5 plus 4 est égal à quoi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l’opération à votre partenaire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185F850" w14:textId="0A21DE31" w:rsidR="00AB0C15" w:rsidRDefault="00926754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 will tell their neighbor, </w:t>
            </w:r>
            <w:r w:rsidRPr="00926754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AB0C15" w:rsidRPr="00926754">
              <w:rPr>
                <w:rFonts w:asciiTheme="majorHAnsi" w:hAnsiTheme="majorHAnsi" w:cstheme="majorHAnsi"/>
                <w:sz w:val="20"/>
                <w:szCs w:val="20"/>
              </w:rPr>
              <w:t>5 + 4 = 9.”</w:t>
            </w:r>
          </w:p>
          <w:p w14:paraId="5055B5EC" w14:textId="5188CF99" w:rsidR="00926754" w:rsidRPr="003507E0" w:rsidRDefault="00926754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Très bien, écrivez-la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B93E457" w14:textId="0F4E5CFF" w:rsidR="00AB0C15" w:rsidRPr="004800B0" w:rsidRDefault="00AB0C15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•Students write the number sentence 5 + 4 = 9.</w:t>
            </w:r>
          </w:p>
          <w:p w14:paraId="13AB97D4" w14:textId="4AC60A1B" w:rsidR="00AB0C15" w:rsidRPr="003507E0" w:rsidRDefault="00AB0C15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vont tenir dans la grille de dix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8EC58AA" w14:textId="77777777" w:rsidR="00AB0C15" w:rsidRPr="004800B0" w:rsidRDefault="00AB0C15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S:  will say “10”.</w:t>
            </w:r>
          </w:p>
          <w:p w14:paraId="5E123185" w14:textId="3F8474A5" w:rsidR="00AB0C15" w:rsidRPr="003507E0" w:rsidRDefault="00AB0C15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avec 10 va dans la grille de dix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B02AB42" w14:textId="605CF77E" w:rsidR="00AB0C15" w:rsidRPr="004800B0" w:rsidRDefault="00AB0C15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S:  will say “9 + 1 = 10.”</w:t>
            </w:r>
          </w:p>
          <w:p w14:paraId="3070EB0E" w14:textId="1DC14948" w:rsidR="00AB0C15" w:rsidRPr="003507E0" w:rsidRDefault="00AB0C15" w:rsidP="00AB0C1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Ecrivez les nombres 9 et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 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dans la deuxième opération</w:t>
            </w:r>
            <w:r w:rsidRPr="003507E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B986241" w14:textId="63A5EABD" w:rsidR="00AB0C15" w:rsidRPr="004800B0" w:rsidRDefault="00AB0C15" w:rsidP="00AB0C1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sz w:val="20"/>
                <w:szCs w:val="20"/>
              </w:rPr>
              <w:t>•Students write the numbers 9 and 1.</w:t>
            </w:r>
          </w:p>
          <w:p w14:paraId="6B245750" w14:textId="777B0028" w:rsidR="004251CC" w:rsidRPr="00926754" w:rsidRDefault="00942F23" w:rsidP="00DF02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F024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Très bon travail aujourd’hui</w:t>
            </w:r>
            <w:r w:rsidR="00920044" w:rsidRPr="004800B0">
              <w:rPr>
                <w:rFonts w:asciiTheme="majorHAnsi" w:hAnsiTheme="majorHAnsi" w:cstheme="majorHAnsi"/>
                <w:b/>
                <w:sz w:val="20"/>
                <w:szCs w:val="20"/>
              </w:rPr>
              <w:t>!”</w:t>
            </w:r>
          </w:p>
        </w:tc>
      </w:tr>
      <w:tr w:rsidR="004251CC" w:rsidRPr="004800B0" w14:paraId="4509F94E" w14:textId="77777777" w:rsidTr="004053E0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4800B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4800B0" w14:paraId="61B2CFDB" w14:textId="77777777" w:rsidTr="008815DF">
        <w:tc>
          <w:tcPr>
            <w:tcW w:w="10998" w:type="dxa"/>
            <w:gridSpan w:val="5"/>
          </w:tcPr>
          <w:p w14:paraId="72D7F3D9" w14:textId="18E3286B" w:rsidR="004251CC" w:rsidRPr="004800B0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00B0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4800B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4800B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D03C62"/>
    <w:multiLevelType w:val="hybridMultilevel"/>
    <w:tmpl w:val="6C62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5E4"/>
    <w:rsid w:val="00020B68"/>
    <w:rsid w:val="000259B2"/>
    <w:rsid w:val="00025C71"/>
    <w:rsid w:val="0003446E"/>
    <w:rsid w:val="0003646A"/>
    <w:rsid w:val="000656D3"/>
    <w:rsid w:val="000804F2"/>
    <w:rsid w:val="000913F8"/>
    <w:rsid w:val="000935D8"/>
    <w:rsid w:val="000A339A"/>
    <w:rsid w:val="000C07A0"/>
    <w:rsid w:val="000D6232"/>
    <w:rsid w:val="000F5885"/>
    <w:rsid w:val="00101740"/>
    <w:rsid w:val="0011162F"/>
    <w:rsid w:val="00114F06"/>
    <w:rsid w:val="00125758"/>
    <w:rsid w:val="00126846"/>
    <w:rsid w:val="0013062C"/>
    <w:rsid w:val="00161FDE"/>
    <w:rsid w:val="00176863"/>
    <w:rsid w:val="001802DC"/>
    <w:rsid w:val="0018107C"/>
    <w:rsid w:val="0019391A"/>
    <w:rsid w:val="001B1D95"/>
    <w:rsid w:val="001B7F76"/>
    <w:rsid w:val="001C521B"/>
    <w:rsid w:val="001E4325"/>
    <w:rsid w:val="001E4F0F"/>
    <w:rsid w:val="00214D53"/>
    <w:rsid w:val="002340E0"/>
    <w:rsid w:val="00244C7D"/>
    <w:rsid w:val="00254F24"/>
    <w:rsid w:val="002603C3"/>
    <w:rsid w:val="00276D89"/>
    <w:rsid w:val="00277329"/>
    <w:rsid w:val="00277EDE"/>
    <w:rsid w:val="00285F68"/>
    <w:rsid w:val="00292EA5"/>
    <w:rsid w:val="0029456D"/>
    <w:rsid w:val="002C19BC"/>
    <w:rsid w:val="002C25F2"/>
    <w:rsid w:val="002D6802"/>
    <w:rsid w:val="002F5AD3"/>
    <w:rsid w:val="00306FC6"/>
    <w:rsid w:val="0033297E"/>
    <w:rsid w:val="00334E93"/>
    <w:rsid w:val="003507E0"/>
    <w:rsid w:val="003664EB"/>
    <w:rsid w:val="00366603"/>
    <w:rsid w:val="00373FAF"/>
    <w:rsid w:val="00384881"/>
    <w:rsid w:val="00391EAF"/>
    <w:rsid w:val="00393A5F"/>
    <w:rsid w:val="003A3A28"/>
    <w:rsid w:val="003B291E"/>
    <w:rsid w:val="003F2220"/>
    <w:rsid w:val="003F25DA"/>
    <w:rsid w:val="004053E0"/>
    <w:rsid w:val="00407268"/>
    <w:rsid w:val="00422849"/>
    <w:rsid w:val="004251CC"/>
    <w:rsid w:val="00425DC7"/>
    <w:rsid w:val="00434F2A"/>
    <w:rsid w:val="00453FEE"/>
    <w:rsid w:val="0046498F"/>
    <w:rsid w:val="004800B0"/>
    <w:rsid w:val="00480582"/>
    <w:rsid w:val="00486DE8"/>
    <w:rsid w:val="004C096A"/>
    <w:rsid w:val="0050585F"/>
    <w:rsid w:val="00515CA2"/>
    <w:rsid w:val="005269B9"/>
    <w:rsid w:val="00542CFC"/>
    <w:rsid w:val="00553719"/>
    <w:rsid w:val="00567FCD"/>
    <w:rsid w:val="00583B8F"/>
    <w:rsid w:val="005858D5"/>
    <w:rsid w:val="005953A9"/>
    <w:rsid w:val="005B45A3"/>
    <w:rsid w:val="005C3F1F"/>
    <w:rsid w:val="005C6C3A"/>
    <w:rsid w:val="005E5263"/>
    <w:rsid w:val="0060074A"/>
    <w:rsid w:val="006124E9"/>
    <w:rsid w:val="00612D48"/>
    <w:rsid w:val="006271C1"/>
    <w:rsid w:val="00637316"/>
    <w:rsid w:val="00642AD8"/>
    <w:rsid w:val="0064357F"/>
    <w:rsid w:val="0064650F"/>
    <w:rsid w:val="006502DA"/>
    <w:rsid w:val="00665F4D"/>
    <w:rsid w:val="00690FF5"/>
    <w:rsid w:val="00696BD1"/>
    <w:rsid w:val="006B0C7D"/>
    <w:rsid w:val="006B1A28"/>
    <w:rsid w:val="006C54F1"/>
    <w:rsid w:val="006E78CD"/>
    <w:rsid w:val="006F27C9"/>
    <w:rsid w:val="007101E1"/>
    <w:rsid w:val="00713B9F"/>
    <w:rsid w:val="00736199"/>
    <w:rsid w:val="0075541E"/>
    <w:rsid w:val="007B79B0"/>
    <w:rsid w:val="007D1C0A"/>
    <w:rsid w:val="007D6C60"/>
    <w:rsid w:val="007E00F7"/>
    <w:rsid w:val="007E5456"/>
    <w:rsid w:val="007F46FD"/>
    <w:rsid w:val="00807BCB"/>
    <w:rsid w:val="0081662C"/>
    <w:rsid w:val="00816878"/>
    <w:rsid w:val="00820679"/>
    <w:rsid w:val="00824069"/>
    <w:rsid w:val="0083188C"/>
    <w:rsid w:val="00842848"/>
    <w:rsid w:val="00853196"/>
    <w:rsid w:val="00857AE0"/>
    <w:rsid w:val="00862042"/>
    <w:rsid w:val="008714A3"/>
    <w:rsid w:val="00871761"/>
    <w:rsid w:val="00872473"/>
    <w:rsid w:val="00873C3D"/>
    <w:rsid w:val="008815DF"/>
    <w:rsid w:val="00891A19"/>
    <w:rsid w:val="0089721F"/>
    <w:rsid w:val="00897285"/>
    <w:rsid w:val="008C39FC"/>
    <w:rsid w:val="008D7BB6"/>
    <w:rsid w:val="008E1732"/>
    <w:rsid w:val="00920044"/>
    <w:rsid w:val="00922FFA"/>
    <w:rsid w:val="0092513F"/>
    <w:rsid w:val="00926754"/>
    <w:rsid w:val="00933CF4"/>
    <w:rsid w:val="009412B8"/>
    <w:rsid w:val="00942F23"/>
    <w:rsid w:val="00943E3C"/>
    <w:rsid w:val="009643F8"/>
    <w:rsid w:val="00983A69"/>
    <w:rsid w:val="00992593"/>
    <w:rsid w:val="009A0194"/>
    <w:rsid w:val="009E5C5B"/>
    <w:rsid w:val="009F3572"/>
    <w:rsid w:val="00A05486"/>
    <w:rsid w:val="00A33D1C"/>
    <w:rsid w:val="00A50529"/>
    <w:rsid w:val="00A51F85"/>
    <w:rsid w:val="00A62183"/>
    <w:rsid w:val="00A75B7F"/>
    <w:rsid w:val="00A85FD7"/>
    <w:rsid w:val="00A868B7"/>
    <w:rsid w:val="00AB0C15"/>
    <w:rsid w:val="00AC3CEA"/>
    <w:rsid w:val="00AC575E"/>
    <w:rsid w:val="00AF0ABF"/>
    <w:rsid w:val="00B029B1"/>
    <w:rsid w:val="00B0339F"/>
    <w:rsid w:val="00B049C7"/>
    <w:rsid w:val="00B1715A"/>
    <w:rsid w:val="00B245E8"/>
    <w:rsid w:val="00B35455"/>
    <w:rsid w:val="00B36EDE"/>
    <w:rsid w:val="00B56284"/>
    <w:rsid w:val="00B81B67"/>
    <w:rsid w:val="00B82F59"/>
    <w:rsid w:val="00B872CE"/>
    <w:rsid w:val="00BB5916"/>
    <w:rsid w:val="00BC1DCB"/>
    <w:rsid w:val="00BC46F9"/>
    <w:rsid w:val="00BD4B6B"/>
    <w:rsid w:val="00BE1389"/>
    <w:rsid w:val="00BE6A75"/>
    <w:rsid w:val="00BF60E3"/>
    <w:rsid w:val="00C20F68"/>
    <w:rsid w:val="00C40ABD"/>
    <w:rsid w:val="00C43495"/>
    <w:rsid w:val="00C62B42"/>
    <w:rsid w:val="00C62BBF"/>
    <w:rsid w:val="00C6350E"/>
    <w:rsid w:val="00C65134"/>
    <w:rsid w:val="00C67E69"/>
    <w:rsid w:val="00C80861"/>
    <w:rsid w:val="00C82E66"/>
    <w:rsid w:val="00C8466E"/>
    <w:rsid w:val="00CA0283"/>
    <w:rsid w:val="00CA64B6"/>
    <w:rsid w:val="00CC4B1E"/>
    <w:rsid w:val="00CD5941"/>
    <w:rsid w:val="00CE6606"/>
    <w:rsid w:val="00D04D18"/>
    <w:rsid w:val="00D20F0A"/>
    <w:rsid w:val="00D35E51"/>
    <w:rsid w:val="00D43BA0"/>
    <w:rsid w:val="00D50245"/>
    <w:rsid w:val="00DA3BFC"/>
    <w:rsid w:val="00DF0247"/>
    <w:rsid w:val="00E5007C"/>
    <w:rsid w:val="00E540B6"/>
    <w:rsid w:val="00E95B2F"/>
    <w:rsid w:val="00EA7C1C"/>
    <w:rsid w:val="00EB0E81"/>
    <w:rsid w:val="00EE1453"/>
    <w:rsid w:val="00EE4845"/>
    <w:rsid w:val="00F00D31"/>
    <w:rsid w:val="00F04556"/>
    <w:rsid w:val="00F417E0"/>
    <w:rsid w:val="00FA2E10"/>
    <w:rsid w:val="00FC7AAC"/>
    <w:rsid w:val="00FD0239"/>
    <w:rsid w:val="00FD29C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E03E-6B2B-4C48-B8B3-B867FCFF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1581</Words>
  <Characters>9016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8</cp:revision>
  <dcterms:created xsi:type="dcterms:W3CDTF">2012-09-17T21:33:00Z</dcterms:created>
  <dcterms:modified xsi:type="dcterms:W3CDTF">2012-09-30T16:45:00Z</dcterms:modified>
</cp:coreProperties>
</file>