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900"/>
        <w:gridCol w:w="4320"/>
      </w:tblGrid>
      <w:tr w:rsidR="00B8054A" w:rsidRPr="000C3C06" w14:paraId="47455983" w14:textId="77777777" w:rsidTr="00A158DC">
        <w:tc>
          <w:tcPr>
            <w:tcW w:w="3339" w:type="dxa"/>
            <w:shd w:val="solid" w:color="F2DBDB" w:themeColor="accent2" w:themeTint="33" w:fill="C0504D"/>
          </w:tcPr>
          <w:p w14:paraId="78997467" w14:textId="77777777" w:rsidR="00B8054A" w:rsidRPr="000C3C06" w:rsidRDefault="00B8054A" w:rsidP="004552C6">
            <w:pPr>
              <w:rPr>
                <w:rFonts w:ascii="Calibri" w:hAnsi="Calibri"/>
                <w:b/>
                <w:sz w:val="20"/>
                <w:szCs w:val="20"/>
              </w:rPr>
            </w:pPr>
            <w:r w:rsidRPr="000C3C06">
              <w:rPr>
                <w:rFonts w:ascii="Calibri" w:hAnsi="Calibri"/>
                <w:b/>
                <w:sz w:val="20"/>
                <w:szCs w:val="20"/>
              </w:rPr>
              <w:t>Grade 1</w:t>
            </w:r>
          </w:p>
        </w:tc>
        <w:tc>
          <w:tcPr>
            <w:tcW w:w="3339" w:type="dxa"/>
            <w:gridSpan w:val="3"/>
            <w:shd w:val="solid" w:color="F2DBDB" w:themeColor="accent2" w:themeTint="33" w:fill="C0504D"/>
          </w:tcPr>
          <w:p w14:paraId="32139160" w14:textId="321952B0" w:rsidR="00B8054A" w:rsidRPr="000C3C06" w:rsidRDefault="00B8054A" w:rsidP="000C3C06">
            <w:pPr>
              <w:jc w:val="center"/>
              <w:rPr>
                <w:rFonts w:ascii="Calibri" w:hAnsi="Calibri"/>
                <w:b/>
                <w:sz w:val="20"/>
                <w:szCs w:val="20"/>
              </w:rPr>
            </w:pPr>
            <w:r w:rsidRPr="000C3C06">
              <w:rPr>
                <w:rFonts w:ascii="Calibri" w:hAnsi="Calibri"/>
                <w:b/>
                <w:sz w:val="20"/>
                <w:szCs w:val="20"/>
              </w:rPr>
              <w:t xml:space="preserve">Lesson: </w:t>
            </w:r>
            <w:r w:rsidR="00A158DC">
              <w:rPr>
                <w:rFonts w:ascii="Calibri" w:hAnsi="Calibri"/>
                <w:b/>
                <w:sz w:val="20"/>
                <w:szCs w:val="20"/>
              </w:rPr>
              <w:t>9-1</w:t>
            </w:r>
          </w:p>
          <w:p w14:paraId="33BCD064" w14:textId="1085EA4E" w:rsidR="00B8054A" w:rsidRPr="000C3C06" w:rsidRDefault="00B8054A" w:rsidP="000C3C06">
            <w:pPr>
              <w:jc w:val="center"/>
              <w:rPr>
                <w:rFonts w:ascii="Calibri" w:hAnsi="Calibri"/>
                <w:b/>
                <w:sz w:val="20"/>
                <w:szCs w:val="20"/>
              </w:rPr>
            </w:pPr>
            <w:r w:rsidRPr="000C3C06">
              <w:rPr>
                <w:rFonts w:ascii="Calibri" w:hAnsi="Calibri"/>
                <w:b/>
                <w:sz w:val="20"/>
                <w:szCs w:val="20"/>
              </w:rPr>
              <w:t>1 More, 1 Less; 10 more, 10 less</w:t>
            </w:r>
          </w:p>
        </w:tc>
        <w:tc>
          <w:tcPr>
            <w:tcW w:w="4320" w:type="dxa"/>
            <w:shd w:val="solid" w:color="F2DBDB" w:themeColor="accent2" w:themeTint="33" w:fill="C0504D"/>
          </w:tcPr>
          <w:p w14:paraId="6D934EDD" w14:textId="7ECBCC4A" w:rsidR="00B8054A" w:rsidRPr="00A158DC" w:rsidRDefault="00A158DC" w:rsidP="004552C6">
            <w:pPr>
              <w:rPr>
                <w:rFonts w:ascii="Calibri" w:hAnsi="Calibri"/>
                <w:b/>
                <w:i/>
                <w:color w:val="0000FF"/>
                <w:sz w:val="20"/>
                <w:szCs w:val="20"/>
              </w:rPr>
            </w:pPr>
            <w:r w:rsidRPr="00A158DC">
              <w:rPr>
                <w:rFonts w:ascii="Calibri" w:hAnsi="Calibri"/>
                <w:b/>
                <w:i/>
                <w:color w:val="0000FF"/>
                <w:sz w:val="20"/>
                <w:szCs w:val="20"/>
              </w:rPr>
              <w:t>DRAFT</w:t>
            </w:r>
          </w:p>
        </w:tc>
      </w:tr>
      <w:tr w:rsidR="00B8054A" w:rsidRPr="000C3C06" w14:paraId="599E4340" w14:textId="77777777" w:rsidTr="00A158DC">
        <w:tc>
          <w:tcPr>
            <w:tcW w:w="10998" w:type="dxa"/>
            <w:gridSpan w:val="5"/>
            <w:tcBorders>
              <w:bottom w:val="single" w:sz="4" w:space="0" w:color="auto"/>
            </w:tcBorders>
          </w:tcPr>
          <w:p w14:paraId="4A87DFB7" w14:textId="30647C21" w:rsidR="00B8054A" w:rsidRPr="000C3C06" w:rsidRDefault="00B8054A" w:rsidP="009B19BE">
            <w:pPr>
              <w:rPr>
                <w:rFonts w:ascii="Calibri" w:hAnsi="Calibri"/>
                <w:sz w:val="20"/>
                <w:szCs w:val="20"/>
              </w:rPr>
            </w:pPr>
            <w:r w:rsidRPr="000C3C06">
              <w:rPr>
                <w:rFonts w:ascii="Calibri" w:hAnsi="Calibri"/>
                <w:b/>
                <w:sz w:val="20"/>
                <w:szCs w:val="20"/>
              </w:rPr>
              <w:t>Math Standard(s)</w:t>
            </w:r>
            <w:r w:rsidR="00A158DC" w:rsidRPr="000C3C06">
              <w:rPr>
                <w:rFonts w:ascii="Calibri" w:hAnsi="Calibri"/>
                <w:b/>
                <w:sz w:val="20"/>
                <w:szCs w:val="20"/>
              </w:rPr>
              <w:t>: 1.NBT.5</w:t>
            </w:r>
            <w:r w:rsidRPr="000C3C06">
              <w:rPr>
                <w:rFonts w:ascii="Calibri" w:hAnsi="Calibri"/>
                <w:b/>
                <w:sz w:val="20"/>
                <w:szCs w:val="20"/>
              </w:rPr>
              <w:t xml:space="preserve">                         Domain: Number and Operations in Base 10</w:t>
            </w:r>
          </w:p>
        </w:tc>
      </w:tr>
      <w:tr w:rsidR="00B8054A" w:rsidRPr="000C3C06" w14:paraId="7AFD59C6" w14:textId="77777777" w:rsidTr="00A158DC">
        <w:tc>
          <w:tcPr>
            <w:tcW w:w="5418" w:type="dxa"/>
            <w:gridSpan w:val="2"/>
            <w:tcBorders>
              <w:right w:val="nil"/>
            </w:tcBorders>
            <w:shd w:val="solid" w:color="F2DBDB" w:themeColor="accent2" w:themeTint="33" w:fill="C0504D"/>
          </w:tcPr>
          <w:p w14:paraId="2786CAF0" w14:textId="77777777" w:rsidR="00B8054A" w:rsidRPr="000C3C06" w:rsidRDefault="00B8054A" w:rsidP="004552C6">
            <w:pPr>
              <w:rPr>
                <w:rFonts w:ascii="Calibri" w:hAnsi="Calibri"/>
                <w:b/>
                <w:sz w:val="20"/>
                <w:szCs w:val="20"/>
              </w:rPr>
            </w:pPr>
            <w:r w:rsidRPr="000C3C06">
              <w:rPr>
                <w:rFonts w:ascii="Calibri" w:hAnsi="Calibri"/>
                <w:b/>
                <w:sz w:val="20"/>
                <w:szCs w:val="20"/>
              </w:rPr>
              <w:t>Content Objective(s):</w:t>
            </w:r>
          </w:p>
        </w:tc>
        <w:tc>
          <w:tcPr>
            <w:tcW w:w="5580" w:type="dxa"/>
            <w:gridSpan w:val="3"/>
            <w:tcBorders>
              <w:left w:val="nil"/>
            </w:tcBorders>
            <w:shd w:val="solid" w:color="F2DBDB" w:themeColor="accent2" w:themeTint="33" w:fill="C0504D"/>
          </w:tcPr>
          <w:p w14:paraId="7924271C" w14:textId="77777777" w:rsidR="00B8054A" w:rsidRPr="000C3C06" w:rsidRDefault="00B8054A" w:rsidP="004552C6">
            <w:pPr>
              <w:rPr>
                <w:rFonts w:ascii="Calibri" w:hAnsi="Calibri"/>
                <w:b/>
                <w:sz w:val="20"/>
                <w:szCs w:val="20"/>
              </w:rPr>
            </w:pPr>
            <w:r w:rsidRPr="000C3C06">
              <w:rPr>
                <w:rFonts w:ascii="Calibri" w:hAnsi="Calibri"/>
                <w:b/>
                <w:sz w:val="20"/>
                <w:szCs w:val="20"/>
              </w:rPr>
              <w:t>Language Objective(s):</w:t>
            </w:r>
          </w:p>
        </w:tc>
      </w:tr>
      <w:tr w:rsidR="00B8054A" w:rsidRPr="000C3C06" w14:paraId="187E8305" w14:textId="77777777" w:rsidTr="000C3C06">
        <w:tc>
          <w:tcPr>
            <w:tcW w:w="5418" w:type="dxa"/>
            <w:gridSpan w:val="2"/>
          </w:tcPr>
          <w:p w14:paraId="646A03D4" w14:textId="77777777" w:rsidR="00B8054A" w:rsidRPr="000C3C06" w:rsidRDefault="00B8054A" w:rsidP="004552C6">
            <w:pPr>
              <w:rPr>
                <w:rFonts w:ascii="Calibri" w:hAnsi="Calibri"/>
                <w:sz w:val="20"/>
                <w:szCs w:val="20"/>
              </w:rPr>
            </w:pPr>
            <w:r w:rsidRPr="000C3C06">
              <w:rPr>
                <w:rFonts w:ascii="Calibri" w:hAnsi="Calibri"/>
                <w:sz w:val="20"/>
                <w:szCs w:val="20"/>
              </w:rPr>
              <w:t>Students will write the numbers that are 1 more or 1 less and 10 more or 10 less than a two-digit number.</w:t>
            </w:r>
          </w:p>
          <w:p w14:paraId="5221C271" w14:textId="77777777" w:rsidR="00B8054A" w:rsidRPr="004E4CB2" w:rsidRDefault="004E4CB2" w:rsidP="004E4CB2">
            <w:pPr>
              <w:rPr>
                <w:rFonts w:ascii="Calibri" w:hAnsi="Calibri"/>
                <w:b/>
                <w:i/>
                <w:sz w:val="20"/>
                <w:szCs w:val="20"/>
                <w:lang w:val="fr-FR"/>
              </w:rPr>
            </w:pPr>
            <w:r w:rsidRPr="004E4CB2">
              <w:rPr>
                <w:rFonts w:ascii="Calibri" w:hAnsi="Calibri"/>
                <w:b/>
                <w:i/>
                <w:sz w:val="20"/>
                <w:szCs w:val="20"/>
                <w:lang w:val="fr-FR"/>
              </w:rPr>
              <w:t>Je peux écrire les nombres qui sont 1 de plus ou 1 de moins et 10 de plus ou 10 de moins q</w:t>
            </w:r>
            <w:r>
              <w:rPr>
                <w:rFonts w:ascii="Calibri" w:hAnsi="Calibri"/>
                <w:b/>
                <w:i/>
                <w:sz w:val="20"/>
                <w:szCs w:val="20"/>
                <w:lang w:val="fr-FR"/>
              </w:rPr>
              <w:t>u</w:t>
            </w:r>
            <w:r w:rsidRPr="004E4CB2">
              <w:rPr>
                <w:rFonts w:ascii="Calibri" w:hAnsi="Calibri"/>
                <w:b/>
                <w:i/>
                <w:sz w:val="20"/>
                <w:szCs w:val="20"/>
                <w:lang w:val="fr-FR"/>
              </w:rPr>
              <w:t xml:space="preserve">'un nombre à deux chiffres. </w:t>
            </w:r>
          </w:p>
        </w:tc>
        <w:tc>
          <w:tcPr>
            <w:tcW w:w="5580" w:type="dxa"/>
            <w:gridSpan w:val="3"/>
          </w:tcPr>
          <w:p w14:paraId="742D4E80" w14:textId="77777777" w:rsidR="00B8054A" w:rsidRPr="000C3C06" w:rsidRDefault="00B8054A" w:rsidP="004552C6">
            <w:pPr>
              <w:rPr>
                <w:rFonts w:ascii="Calibri" w:hAnsi="Calibri"/>
                <w:sz w:val="20"/>
                <w:szCs w:val="20"/>
              </w:rPr>
            </w:pPr>
            <w:r w:rsidRPr="000C3C06">
              <w:rPr>
                <w:rFonts w:ascii="Calibri" w:hAnsi="Calibri"/>
                <w:sz w:val="20"/>
                <w:szCs w:val="20"/>
              </w:rPr>
              <w:t>Students will count on 1 more, and 10 more.  Student will count back 1 less and 10 less.</w:t>
            </w:r>
          </w:p>
          <w:p w14:paraId="09298275" w14:textId="77777777" w:rsidR="00B8054A" w:rsidRPr="004E4CB2" w:rsidRDefault="004E4CB2" w:rsidP="004E4CB2">
            <w:pPr>
              <w:rPr>
                <w:rFonts w:ascii="Calibri" w:hAnsi="Calibri"/>
                <w:b/>
                <w:i/>
                <w:sz w:val="20"/>
                <w:szCs w:val="20"/>
                <w:lang w:val="fr-FR"/>
              </w:rPr>
            </w:pPr>
            <w:r w:rsidRPr="004E4CB2">
              <w:rPr>
                <w:rFonts w:ascii="Calibri" w:hAnsi="Calibri"/>
                <w:b/>
                <w:i/>
                <w:sz w:val="20"/>
                <w:szCs w:val="20"/>
                <w:lang w:val="fr-FR"/>
              </w:rPr>
              <w:t xml:space="preserve">Je peux compter 1 de plus et 10 de plus. Je peux compter 1 de moins et 10 de moins. </w:t>
            </w:r>
          </w:p>
        </w:tc>
      </w:tr>
      <w:tr w:rsidR="00B8054A" w:rsidRPr="000C3C06" w14:paraId="116D6EDC" w14:textId="77777777" w:rsidTr="000C3C06">
        <w:tc>
          <w:tcPr>
            <w:tcW w:w="5418" w:type="dxa"/>
            <w:gridSpan w:val="2"/>
          </w:tcPr>
          <w:p w14:paraId="4875195A" w14:textId="77777777" w:rsidR="00B8054A" w:rsidRPr="000C3C06" w:rsidRDefault="00B8054A" w:rsidP="004552C6">
            <w:pPr>
              <w:rPr>
                <w:rFonts w:ascii="Calibri" w:hAnsi="Calibri"/>
                <w:b/>
                <w:sz w:val="20"/>
                <w:szCs w:val="20"/>
              </w:rPr>
            </w:pPr>
            <w:r w:rsidRPr="000C3C06">
              <w:rPr>
                <w:rFonts w:ascii="Calibri" w:hAnsi="Calibri"/>
                <w:b/>
                <w:sz w:val="20"/>
                <w:szCs w:val="20"/>
              </w:rPr>
              <w:t>Essential Understanding:</w:t>
            </w:r>
          </w:p>
          <w:p w14:paraId="4F5A76EC" w14:textId="77777777" w:rsidR="00B8054A" w:rsidRPr="000C3C06" w:rsidRDefault="00B8054A" w:rsidP="004552C6">
            <w:pPr>
              <w:rPr>
                <w:rFonts w:ascii="Calibri" w:hAnsi="Calibri"/>
                <w:sz w:val="20"/>
                <w:szCs w:val="20"/>
              </w:rPr>
            </w:pPr>
            <w:r w:rsidRPr="000C3C06">
              <w:rPr>
                <w:rFonts w:ascii="Calibri" w:hAnsi="Calibri"/>
                <w:sz w:val="20"/>
                <w:szCs w:val="20"/>
              </w:rPr>
              <w:t>1 more, 1 less, 10 more, 10 less express a relationship between two numbers.</w:t>
            </w:r>
          </w:p>
        </w:tc>
        <w:tc>
          <w:tcPr>
            <w:tcW w:w="5580" w:type="dxa"/>
            <w:gridSpan w:val="3"/>
          </w:tcPr>
          <w:p w14:paraId="5C9124C8" w14:textId="77777777" w:rsidR="00B8054A" w:rsidRPr="000C3C06" w:rsidRDefault="00B8054A" w:rsidP="004552C6">
            <w:pPr>
              <w:rPr>
                <w:rFonts w:ascii="Calibri" w:hAnsi="Calibri"/>
                <w:b/>
                <w:sz w:val="20"/>
                <w:szCs w:val="20"/>
              </w:rPr>
            </w:pPr>
            <w:r w:rsidRPr="000C3C06">
              <w:rPr>
                <w:rFonts w:ascii="Calibri" w:hAnsi="Calibri"/>
                <w:b/>
                <w:sz w:val="20"/>
                <w:szCs w:val="20"/>
              </w:rPr>
              <w:t>Required Academic Vocabulary for Word Wall:</w:t>
            </w:r>
          </w:p>
          <w:p w14:paraId="473CFFD2" w14:textId="77777777" w:rsidR="00B8054A" w:rsidRPr="000C3C06" w:rsidRDefault="00B8054A" w:rsidP="004552C6">
            <w:pPr>
              <w:rPr>
                <w:rFonts w:ascii="Calibri" w:hAnsi="Calibri"/>
                <w:sz w:val="20"/>
                <w:szCs w:val="20"/>
              </w:rPr>
            </w:pPr>
            <w:r w:rsidRPr="000C3C06">
              <w:rPr>
                <w:rFonts w:ascii="Calibri" w:hAnsi="Calibri"/>
                <w:b/>
                <w:sz w:val="20"/>
                <w:szCs w:val="20"/>
              </w:rPr>
              <w:t xml:space="preserve">Listen: </w:t>
            </w:r>
            <w:r w:rsidRPr="000C3C06">
              <w:rPr>
                <w:rFonts w:ascii="Calibri" w:hAnsi="Calibri"/>
                <w:sz w:val="20"/>
                <w:szCs w:val="20"/>
              </w:rPr>
              <w:t xml:space="preserve">1 </w:t>
            </w:r>
            <w:r w:rsidR="004E4CB2">
              <w:rPr>
                <w:rFonts w:ascii="Calibri" w:hAnsi="Calibri"/>
                <w:sz w:val="20"/>
                <w:szCs w:val="20"/>
              </w:rPr>
              <w:t>de plus, 1 de moins</w:t>
            </w:r>
            <w:r w:rsidRPr="000C3C06">
              <w:rPr>
                <w:rFonts w:ascii="Calibri" w:hAnsi="Calibri"/>
                <w:sz w:val="20"/>
                <w:szCs w:val="20"/>
              </w:rPr>
              <w:t xml:space="preserve">, 10 </w:t>
            </w:r>
            <w:r w:rsidR="004E4CB2">
              <w:rPr>
                <w:rFonts w:ascii="Calibri" w:hAnsi="Calibri"/>
                <w:sz w:val="20"/>
                <w:szCs w:val="20"/>
              </w:rPr>
              <w:t>de plus, 10 de moins</w:t>
            </w:r>
          </w:p>
          <w:p w14:paraId="0A2EFC1A" w14:textId="77777777" w:rsidR="00B8054A" w:rsidRPr="000C3C06" w:rsidRDefault="00B8054A" w:rsidP="004552C6">
            <w:pPr>
              <w:rPr>
                <w:rFonts w:ascii="Calibri" w:hAnsi="Calibri"/>
                <w:b/>
                <w:sz w:val="20"/>
                <w:szCs w:val="20"/>
              </w:rPr>
            </w:pPr>
            <w:r w:rsidRPr="000C3C06">
              <w:rPr>
                <w:rFonts w:ascii="Calibri" w:hAnsi="Calibri"/>
                <w:b/>
                <w:sz w:val="20"/>
                <w:szCs w:val="20"/>
              </w:rPr>
              <w:t>Read:</w:t>
            </w:r>
          </w:p>
          <w:p w14:paraId="478A18A2" w14:textId="77777777" w:rsidR="00B8054A" w:rsidRPr="000C3C06" w:rsidRDefault="00B8054A" w:rsidP="004552C6">
            <w:pPr>
              <w:rPr>
                <w:rFonts w:ascii="Calibri" w:hAnsi="Calibri"/>
                <w:b/>
                <w:sz w:val="20"/>
                <w:szCs w:val="20"/>
              </w:rPr>
            </w:pPr>
            <w:r w:rsidRPr="000C3C06">
              <w:rPr>
                <w:rFonts w:ascii="Calibri" w:hAnsi="Calibri"/>
                <w:b/>
                <w:sz w:val="20"/>
                <w:szCs w:val="20"/>
              </w:rPr>
              <w:t>Write:</w:t>
            </w:r>
          </w:p>
          <w:p w14:paraId="17DFD89E" w14:textId="77777777" w:rsidR="00B8054A" w:rsidRPr="000C3C06" w:rsidRDefault="00B8054A" w:rsidP="004552C6">
            <w:pPr>
              <w:rPr>
                <w:rFonts w:ascii="Calibri" w:hAnsi="Calibri"/>
                <w:sz w:val="20"/>
                <w:szCs w:val="20"/>
              </w:rPr>
            </w:pPr>
            <w:r w:rsidRPr="000C3C06">
              <w:rPr>
                <w:rFonts w:ascii="Calibri" w:hAnsi="Calibri"/>
                <w:b/>
                <w:sz w:val="20"/>
                <w:szCs w:val="20"/>
              </w:rPr>
              <w:t xml:space="preserve">Speak:  </w:t>
            </w:r>
            <w:r w:rsidR="004E4CB2" w:rsidRPr="000C3C06">
              <w:rPr>
                <w:rFonts w:ascii="Calibri" w:hAnsi="Calibri"/>
                <w:sz w:val="20"/>
                <w:szCs w:val="20"/>
              </w:rPr>
              <w:t xml:space="preserve">1 </w:t>
            </w:r>
            <w:r w:rsidR="004E4CB2">
              <w:rPr>
                <w:rFonts w:ascii="Calibri" w:hAnsi="Calibri"/>
                <w:sz w:val="20"/>
                <w:szCs w:val="20"/>
              </w:rPr>
              <w:t>de plus, 1 de moins</w:t>
            </w:r>
            <w:r w:rsidR="004E4CB2" w:rsidRPr="000C3C06">
              <w:rPr>
                <w:rFonts w:ascii="Calibri" w:hAnsi="Calibri"/>
                <w:sz w:val="20"/>
                <w:szCs w:val="20"/>
              </w:rPr>
              <w:t xml:space="preserve">, 10 </w:t>
            </w:r>
            <w:r w:rsidR="004E4CB2">
              <w:rPr>
                <w:rFonts w:ascii="Calibri" w:hAnsi="Calibri"/>
                <w:sz w:val="20"/>
                <w:szCs w:val="20"/>
              </w:rPr>
              <w:t>de plus, 10 de moins</w:t>
            </w:r>
          </w:p>
          <w:p w14:paraId="0185F01B" w14:textId="77777777" w:rsidR="00B8054A" w:rsidRPr="000C3C06" w:rsidRDefault="00B8054A" w:rsidP="004552C6">
            <w:pPr>
              <w:rPr>
                <w:rFonts w:ascii="Calibri" w:hAnsi="Calibri"/>
                <w:b/>
                <w:sz w:val="20"/>
                <w:szCs w:val="20"/>
              </w:rPr>
            </w:pPr>
            <w:r w:rsidRPr="000C3C06">
              <w:rPr>
                <w:rFonts w:ascii="Calibri" w:hAnsi="Calibri"/>
                <w:b/>
                <w:sz w:val="20"/>
                <w:szCs w:val="20"/>
              </w:rPr>
              <w:t>Sentence Frame:</w:t>
            </w:r>
          </w:p>
          <w:p w14:paraId="0A58F2F6" w14:textId="77777777" w:rsidR="00B8054A" w:rsidRPr="000C3C06" w:rsidRDefault="00B8054A" w:rsidP="004552C6">
            <w:pPr>
              <w:rPr>
                <w:rFonts w:ascii="Calibri" w:hAnsi="Calibri"/>
                <w:sz w:val="20"/>
                <w:szCs w:val="20"/>
              </w:rPr>
            </w:pPr>
          </w:p>
        </w:tc>
      </w:tr>
      <w:tr w:rsidR="00B8054A" w:rsidRPr="000C3C06" w14:paraId="490ECF58" w14:textId="77777777" w:rsidTr="00A158DC">
        <w:tc>
          <w:tcPr>
            <w:tcW w:w="5418" w:type="dxa"/>
            <w:gridSpan w:val="2"/>
            <w:tcBorders>
              <w:bottom w:val="single" w:sz="4" w:space="0" w:color="auto"/>
            </w:tcBorders>
          </w:tcPr>
          <w:p w14:paraId="2E42A256" w14:textId="77777777" w:rsidR="00B8054A" w:rsidRPr="000C3C06" w:rsidRDefault="00B8054A" w:rsidP="004552C6">
            <w:pPr>
              <w:rPr>
                <w:rFonts w:ascii="Calibri" w:hAnsi="Calibri"/>
                <w:b/>
                <w:sz w:val="20"/>
                <w:szCs w:val="20"/>
              </w:rPr>
            </w:pPr>
            <w:r w:rsidRPr="000C3C06">
              <w:rPr>
                <w:rFonts w:ascii="Calibri" w:hAnsi="Calibri"/>
                <w:b/>
                <w:sz w:val="20"/>
                <w:szCs w:val="20"/>
              </w:rPr>
              <w:t>Materials:</w:t>
            </w:r>
          </w:p>
          <w:p w14:paraId="4D5A861C" w14:textId="77777777" w:rsidR="00B8054A" w:rsidRPr="000C3C06" w:rsidRDefault="00B8054A" w:rsidP="000C3C06">
            <w:pPr>
              <w:pStyle w:val="ListParagraph"/>
              <w:numPr>
                <w:ilvl w:val="0"/>
                <w:numId w:val="1"/>
              </w:numPr>
              <w:rPr>
                <w:rFonts w:ascii="Calibri" w:hAnsi="Calibri"/>
                <w:b/>
                <w:sz w:val="20"/>
                <w:szCs w:val="20"/>
              </w:rPr>
            </w:pPr>
            <w:r w:rsidRPr="000C3C06">
              <w:rPr>
                <w:rFonts w:ascii="Calibri" w:hAnsi="Calibri"/>
                <w:b/>
                <w:sz w:val="20"/>
                <w:szCs w:val="20"/>
              </w:rPr>
              <w:t>Connecting cubes</w:t>
            </w:r>
          </w:p>
          <w:p w14:paraId="24D7BF98" w14:textId="77777777" w:rsidR="00B8054A" w:rsidRPr="000C3C06" w:rsidRDefault="00B8054A" w:rsidP="000C3C06">
            <w:pPr>
              <w:pStyle w:val="ListParagraph"/>
              <w:numPr>
                <w:ilvl w:val="0"/>
                <w:numId w:val="1"/>
              </w:numPr>
              <w:rPr>
                <w:rFonts w:ascii="Calibri" w:hAnsi="Calibri"/>
                <w:b/>
                <w:sz w:val="20"/>
                <w:szCs w:val="20"/>
              </w:rPr>
            </w:pPr>
            <w:r w:rsidRPr="000C3C06">
              <w:rPr>
                <w:rFonts w:ascii="Calibri" w:hAnsi="Calibri"/>
                <w:b/>
                <w:sz w:val="20"/>
                <w:szCs w:val="20"/>
              </w:rPr>
              <w:t>Index cards</w:t>
            </w:r>
          </w:p>
          <w:p w14:paraId="03DDFD18" w14:textId="77777777" w:rsidR="00B8054A" w:rsidRPr="000C3C06" w:rsidRDefault="00B8054A" w:rsidP="000C3C06">
            <w:pPr>
              <w:pStyle w:val="ListParagraph"/>
              <w:numPr>
                <w:ilvl w:val="0"/>
                <w:numId w:val="1"/>
              </w:numPr>
              <w:rPr>
                <w:rFonts w:ascii="Calibri" w:hAnsi="Calibri"/>
                <w:b/>
                <w:sz w:val="20"/>
                <w:szCs w:val="20"/>
              </w:rPr>
            </w:pPr>
            <w:r w:rsidRPr="000C3C06">
              <w:rPr>
                <w:rFonts w:ascii="Calibri" w:hAnsi="Calibri"/>
                <w:b/>
                <w:sz w:val="20"/>
                <w:szCs w:val="20"/>
              </w:rPr>
              <w:t>Number cubes</w:t>
            </w:r>
          </w:p>
          <w:p w14:paraId="76433125" w14:textId="77777777" w:rsidR="00B8054A" w:rsidRPr="000C3C06" w:rsidRDefault="00B8054A" w:rsidP="000C3C06">
            <w:pPr>
              <w:pStyle w:val="ListParagraph"/>
              <w:numPr>
                <w:ilvl w:val="0"/>
                <w:numId w:val="1"/>
              </w:numPr>
              <w:rPr>
                <w:rFonts w:ascii="Calibri" w:hAnsi="Calibri"/>
                <w:b/>
                <w:sz w:val="20"/>
                <w:szCs w:val="20"/>
              </w:rPr>
            </w:pPr>
            <w:r w:rsidRPr="000C3C06">
              <w:rPr>
                <w:rFonts w:ascii="Calibri" w:hAnsi="Calibri"/>
                <w:b/>
                <w:sz w:val="20"/>
                <w:szCs w:val="20"/>
              </w:rPr>
              <w:t>Student math workbook</w:t>
            </w:r>
          </w:p>
        </w:tc>
        <w:tc>
          <w:tcPr>
            <w:tcW w:w="5580" w:type="dxa"/>
            <w:gridSpan w:val="3"/>
            <w:tcBorders>
              <w:bottom w:val="single" w:sz="4" w:space="0" w:color="auto"/>
            </w:tcBorders>
          </w:tcPr>
          <w:p w14:paraId="0AC157D3" w14:textId="77777777" w:rsidR="00B8054A" w:rsidRPr="000C3C06" w:rsidRDefault="00B8054A" w:rsidP="004552C6">
            <w:pPr>
              <w:rPr>
                <w:rFonts w:ascii="Calibri" w:hAnsi="Calibri"/>
                <w:b/>
                <w:sz w:val="20"/>
                <w:szCs w:val="20"/>
              </w:rPr>
            </w:pPr>
            <w:r w:rsidRPr="000C3C06">
              <w:rPr>
                <w:rFonts w:ascii="Calibri" w:hAnsi="Calibri"/>
                <w:b/>
                <w:sz w:val="20"/>
                <w:szCs w:val="20"/>
              </w:rPr>
              <w:t>Additional Lesson Vocabulary:</w:t>
            </w:r>
          </w:p>
          <w:p w14:paraId="3652E509" w14:textId="77777777" w:rsidR="00B8054A" w:rsidRPr="00F07174" w:rsidRDefault="004E4CB2" w:rsidP="004552C6">
            <w:pPr>
              <w:rPr>
                <w:rFonts w:ascii="Calibri" w:hAnsi="Calibri"/>
                <w:sz w:val="20"/>
                <w:szCs w:val="20"/>
                <w:lang w:val="fr-FR"/>
              </w:rPr>
            </w:pPr>
            <w:r w:rsidRPr="00F07174">
              <w:rPr>
                <w:rFonts w:ascii="Calibri" w:hAnsi="Calibri"/>
                <w:sz w:val="20"/>
                <w:szCs w:val="20"/>
                <w:lang w:val="fr-FR"/>
              </w:rPr>
              <w:t>des</w:t>
            </w:r>
            <w:r w:rsidR="00B8054A" w:rsidRPr="00F07174">
              <w:rPr>
                <w:rFonts w:ascii="Calibri" w:hAnsi="Calibri"/>
                <w:sz w:val="20"/>
                <w:szCs w:val="20"/>
                <w:lang w:val="fr-FR"/>
              </w:rPr>
              <w:t xml:space="preserve"> cubes, </w:t>
            </w:r>
            <w:r w:rsidRPr="00F07174">
              <w:rPr>
                <w:rFonts w:ascii="Calibri" w:hAnsi="Calibri"/>
                <w:sz w:val="20"/>
                <w:szCs w:val="20"/>
                <w:lang w:val="fr-FR"/>
              </w:rPr>
              <w:t>une grille de cent</w:t>
            </w:r>
            <w:r w:rsidR="00B8054A" w:rsidRPr="00F07174">
              <w:rPr>
                <w:rFonts w:ascii="Calibri" w:hAnsi="Calibri"/>
                <w:sz w:val="20"/>
                <w:szCs w:val="20"/>
                <w:lang w:val="fr-FR"/>
              </w:rPr>
              <w:t xml:space="preserve">, </w:t>
            </w:r>
            <w:r w:rsidRPr="00F07174">
              <w:rPr>
                <w:rFonts w:ascii="Calibri" w:hAnsi="Calibri"/>
                <w:sz w:val="20"/>
                <w:szCs w:val="20"/>
                <w:lang w:val="fr-FR"/>
              </w:rPr>
              <w:t>des nombres</w:t>
            </w:r>
          </w:p>
          <w:p w14:paraId="25296AA1" w14:textId="77777777" w:rsidR="00B8054A" w:rsidRPr="000C3C06" w:rsidRDefault="00B8054A" w:rsidP="004552C6">
            <w:pPr>
              <w:rPr>
                <w:rFonts w:ascii="Calibri" w:hAnsi="Calibri"/>
                <w:b/>
                <w:sz w:val="20"/>
                <w:szCs w:val="20"/>
              </w:rPr>
            </w:pPr>
          </w:p>
          <w:p w14:paraId="40EC6C98" w14:textId="77777777" w:rsidR="00B8054A" w:rsidRPr="000C3C06" w:rsidRDefault="00B8054A" w:rsidP="004552C6">
            <w:pPr>
              <w:rPr>
                <w:rFonts w:ascii="Calibri" w:hAnsi="Calibri"/>
                <w:i/>
                <w:sz w:val="20"/>
                <w:szCs w:val="20"/>
              </w:rPr>
            </w:pPr>
          </w:p>
        </w:tc>
      </w:tr>
      <w:tr w:rsidR="00B8054A" w:rsidRPr="000C3C06" w14:paraId="6BFAEFC9" w14:textId="77777777" w:rsidTr="00A158DC">
        <w:tc>
          <w:tcPr>
            <w:tcW w:w="5778" w:type="dxa"/>
            <w:gridSpan w:val="3"/>
            <w:tcBorders>
              <w:right w:val="nil"/>
            </w:tcBorders>
            <w:shd w:val="solid" w:color="F2DBDB" w:themeColor="accent2" w:themeTint="33" w:fill="C0504D"/>
          </w:tcPr>
          <w:p w14:paraId="583551C9" w14:textId="77777777" w:rsidR="00B8054A" w:rsidRPr="000C3C06" w:rsidRDefault="00B8054A" w:rsidP="004552C6">
            <w:pPr>
              <w:rPr>
                <w:rFonts w:ascii="Calibri" w:hAnsi="Calibri"/>
                <w:b/>
                <w:sz w:val="20"/>
                <w:szCs w:val="20"/>
              </w:rPr>
            </w:pPr>
            <w:r w:rsidRPr="000C3C06">
              <w:rPr>
                <w:rFonts w:ascii="Calibri" w:hAnsi="Calibri"/>
                <w:b/>
                <w:sz w:val="20"/>
                <w:szCs w:val="20"/>
              </w:rPr>
              <w:t>Lesson:  1 more, 1 less; 10 more, 10 less</w:t>
            </w:r>
          </w:p>
        </w:tc>
        <w:tc>
          <w:tcPr>
            <w:tcW w:w="5220" w:type="dxa"/>
            <w:gridSpan w:val="2"/>
            <w:tcBorders>
              <w:left w:val="nil"/>
            </w:tcBorders>
            <w:shd w:val="solid" w:color="F2DBDB" w:themeColor="accent2" w:themeTint="33" w:fill="C0504D"/>
          </w:tcPr>
          <w:p w14:paraId="108F7EAA" w14:textId="77777777" w:rsidR="00B8054A" w:rsidRPr="000C3C06" w:rsidRDefault="00B8054A" w:rsidP="004552C6">
            <w:pPr>
              <w:rPr>
                <w:rFonts w:ascii="Calibri" w:hAnsi="Calibri"/>
                <w:b/>
                <w:sz w:val="20"/>
                <w:szCs w:val="20"/>
              </w:rPr>
            </w:pPr>
            <w:r w:rsidRPr="000C3C06">
              <w:rPr>
                <w:rFonts w:ascii="Calibri" w:hAnsi="Calibri"/>
                <w:b/>
                <w:sz w:val="20"/>
                <w:szCs w:val="20"/>
              </w:rPr>
              <w:t>Instructional Time: 40 minutes</w:t>
            </w:r>
          </w:p>
        </w:tc>
      </w:tr>
      <w:tr w:rsidR="00B8054A" w:rsidRPr="000C3C06" w14:paraId="123BEBD9" w14:textId="77777777" w:rsidTr="00A158DC">
        <w:tc>
          <w:tcPr>
            <w:tcW w:w="10998" w:type="dxa"/>
            <w:gridSpan w:val="5"/>
            <w:tcBorders>
              <w:bottom w:val="single" w:sz="4" w:space="0" w:color="auto"/>
            </w:tcBorders>
          </w:tcPr>
          <w:p w14:paraId="14CDDC6C" w14:textId="77777777" w:rsidR="00B8054A" w:rsidRPr="000C3C06" w:rsidRDefault="00B8054A" w:rsidP="004552C6">
            <w:pPr>
              <w:contextualSpacing/>
              <w:rPr>
                <w:rFonts w:ascii="Calibri" w:hAnsi="Calibri" w:cs="Arial"/>
                <w:b/>
                <w:sz w:val="20"/>
                <w:szCs w:val="20"/>
              </w:rPr>
            </w:pPr>
            <w:r w:rsidRPr="000C3C06">
              <w:rPr>
                <w:rFonts w:ascii="Calibri" w:hAnsi="Calibri" w:cs="Arial"/>
                <w:b/>
                <w:sz w:val="20"/>
                <w:szCs w:val="20"/>
              </w:rPr>
              <w:t xml:space="preserve">Opening: (5 minutes) – </w:t>
            </w:r>
          </w:p>
          <w:p w14:paraId="388DCC03" w14:textId="77777777" w:rsidR="00B8054A" w:rsidRPr="000C3C06" w:rsidRDefault="00B8054A" w:rsidP="004552C6">
            <w:pPr>
              <w:contextualSpacing/>
              <w:rPr>
                <w:rFonts w:ascii="Calibri" w:hAnsi="Calibri" w:cs="Arial"/>
                <w:b/>
                <w:sz w:val="20"/>
                <w:szCs w:val="20"/>
              </w:rPr>
            </w:pPr>
            <w:r w:rsidRPr="00D531F8">
              <w:rPr>
                <w:rFonts w:ascii="Calibri" w:hAnsi="Calibri" w:cs="Arial"/>
                <w:b/>
                <w:sz w:val="20"/>
                <w:szCs w:val="20"/>
                <w:lang w:val="fr-FR"/>
              </w:rPr>
              <w:t>T: “Vous avez appris à compter, et comment faire pour compter par dizaines. Aujourd'h</w:t>
            </w:r>
            <w:r w:rsidR="00F07174">
              <w:rPr>
                <w:rFonts w:ascii="Calibri" w:hAnsi="Calibri" w:cs="Arial"/>
                <w:b/>
                <w:sz w:val="20"/>
                <w:szCs w:val="20"/>
                <w:lang w:val="fr-FR"/>
              </w:rPr>
              <w:t>ui, vous trouverez 1 de plus</w:t>
            </w:r>
            <w:r w:rsidR="004E4CB2">
              <w:rPr>
                <w:rFonts w:ascii="Calibri" w:hAnsi="Calibri" w:cs="Arial"/>
                <w:b/>
                <w:sz w:val="20"/>
                <w:szCs w:val="20"/>
                <w:lang w:val="fr-FR"/>
              </w:rPr>
              <w:t>, 1 de</w:t>
            </w:r>
            <w:r w:rsidR="00F07174">
              <w:rPr>
                <w:rFonts w:ascii="Calibri" w:hAnsi="Calibri" w:cs="Arial"/>
                <w:b/>
                <w:sz w:val="20"/>
                <w:szCs w:val="20"/>
                <w:lang w:val="fr-FR"/>
              </w:rPr>
              <w:t xml:space="preserve"> moins, 10 de plus</w:t>
            </w:r>
            <w:r w:rsidRPr="00D531F8">
              <w:rPr>
                <w:rFonts w:ascii="Calibri" w:hAnsi="Calibri" w:cs="Arial"/>
                <w:b/>
                <w:sz w:val="20"/>
                <w:szCs w:val="20"/>
                <w:lang w:val="fr-FR"/>
              </w:rPr>
              <w:t xml:space="preserve">, </w:t>
            </w:r>
            <w:r w:rsidR="004E4CB2">
              <w:rPr>
                <w:rFonts w:ascii="Calibri" w:hAnsi="Calibri" w:cs="Arial"/>
                <w:b/>
                <w:sz w:val="20"/>
                <w:szCs w:val="20"/>
                <w:lang w:val="fr-FR"/>
              </w:rPr>
              <w:t>et 10 de moins qu</w:t>
            </w:r>
            <w:r>
              <w:rPr>
                <w:rFonts w:ascii="Calibri" w:hAnsi="Calibri" w:cs="Arial"/>
                <w:b/>
                <w:sz w:val="20"/>
                <w:szCs w:val="20"/>
                <w:lang w:val="fr-FR"/>
              </w:rPr>
              <w:t>’un</w:t>
            </w:r>
            <w:r w:rsidRPr="00D531F8">
              <w:rPr>
                <w:rFonts w:ascii="Calibri" w:hAnsi="Calibri" w:cs="Arial"/>
                <w:b/>
                <w:sz w:val="20"/>
                <w:szCs w:val="20"/>
                <w:lang w:val="fr-FR"/>
              </w:rPr>
              <w:t xml:space="preserve"> nombre donné.</w:t>
            </w:r>
            <w:r w:rsidRPr="000C3C06">
              <w:rPr>
                <w:rFonts w:ascii="Calibri" w:hAnsi="Calibri" w:cs="Arial"/>
                <w:b/>
                <w:sz w:val="20"/>
                <w:szCs w:val="20"/>
              </w:rPr>
              <w:t xml:space="preserve"> </w:t>
            </w:r>
            <w:r w:rsidRPr="005C0DA8">
              <w:rPr>
                <w:rFonts w:ascii="Calibri" w:hAnsi="Calibri" w:cs="Arial"/>
                <w:b/>
                <w:sz w:val="20"/>
                <w:szCs w:val="20"/>
                <w:lang w:val="fr-FR"/>
              </w:rPr>
              <w:t>Mais d’abord, nous allons nous exercer à compter par intervalle de 10 en avant et en arrière à partir de nombres à 2 chiffres (comme 45).</w:t>
            </w:r>
          </w:p>
          <w:p w14:paraId="32D87272" w14:textId="77777777" w:rsidR="00B8054A" w:rsidRPr="000C3C06" w:rsidRDefault="00B8054A" w:rsidP="000C3C06">
            <w:pPr>
              <w:pStyle w:val="ListParagraph"/>
              <w:numPr>
                <w:ilvl w:val="0"/>
                <w:numId w:val="2"/>
              </w:numPr>
              <w:rPr>
                <w:rFonts w:ascii="Calibri" w:hAnsi="Calibri" w:cs="Arial"/>
                <w:sz w:val="20"/>
                <w:szCs w:val="20"/>
              </w:rPr>
            </w:pPr>
            <w:r w:rsidRPr="000C3C06">
              <w:rPr>
                <w:rFonts w:ascii="Calibri" w:hAnsi="Calibri" w:cs="Arial"/>
                <w:sz w:val="20"/>
                <w:szCs w:val="20"/>
              </w:rPr>
              <w:t>Together as a class, count by tens starting from 20, 40, and 50. Then, together count on starting from any two-digit number and then count back starting from any two-digit number.</w:t>
            </w:r>
          </w:p>
          <w:p w14:paraId="34AB53B6" w14:textId="77777777" w:rsidR="00B8054A" w:rsidRPr="000C3C06" w:rsidRDefault="00B8054A" w:rsidP="004552C6">
            <w:pPr>
              <w:contextualSpacing/>
              <w:rPr>
                <w:rFonts w:ascii="Calibri" w:hAnsi="Calibri" w:cs="Arial"/>
                <w:b/>
                <w:sz w:val="20"/>
                <w:szCs w:val="20"/>
              </w:rPr>
            </w:pPr>
          </w:p>
          <w:p w14:paraId="2BB72DDB" w14:textId="77777777" w:rsidR="00B8054A" w:rsidRPr="000C3C06" w:rsidRDefault="00B8054A" w:rsidP="004552C6">
            <w:pPr>
              <w:contextualSpacing/>
              <w:rPr>
                <w:rFonts w:ascii="Calibri" w:hAnsi="Calibri" w:cs="Arial"/>
                <w:b/>
                <w:sz w:val="20"/>
                <w:szCs w:val="20"/>
              </w:rPr>
            </w:pPr>
            <w:r w:rsidRPr="000C3C06">
              <w:rPr>
                <w:rFonts w:ascii="Calibri" w:hAnsi="Calibri" w:cs="Arial"/>
                <w:b/>
                <w:sz w:val="20"/>
                <w:szCs w:val="20"/>
              </w:rPr>
              <w:t>Introduction to New Material (Direct Instruction): (10 minutes)</w:t>
            </w:r>
          </w:p>
          <w:p w14:paraId="2D670200" w14:textId="77777777" w:rsidR="00B8054A" w:rsidRPr="00F07174" w:rsidRDefault="00B8054A" w:rsidP="000C3C06">
            <w:pPr>
              <w:pStyle w:val="ListParagraph"/>
              <w:numPr>
                <w:ilvl w:val="0"/>
                <w:numId w:val="2"/>
              </w:numPr>
              <w:rPr>
                <w:rFonts w:ascii="Calibri" w:hAnsi="Calibri" w:cs="Arial"/>
                <w:sz w:val="20"/>
                <w:szCs w:val="20"/>
              </w:rPr>
            </w:pPr>
            <w:r w:rsidRPr="00F07174">
              <w:rPr>
                <w:rFonts w:ascii="Calibri" w:hAnsi="Calibri" w:cs="Arial"/>
                <w:sz w:val="20"/>
                <w:szCs w:val="20"/>
              </w:rPr>
              <w:t xml:space="preserve">Give each child 25 connecting cubes and </w:t>
            </w:r>
            <w:proofErr w:type="gramStart"/>
            <w:r w:rsidRPr="00F07174">
              <w:rPr>
                <w:rFonts w:ascii="Calibri" w:hAnsi="Calibri" w:cs="Arial"/>
                <w:sz w:val="20"/>
                <w:szCs w:val="20"/>
              </w:rPr>
              <w:t>have</w:t>
            </w:r>
            <w:proofErr w:type="gramEnd"/>
            <w:r w:rsidRPr="00F07174">
              <w:rPr>
                <w:rFonts w:ascii="Calibri" w:hAnsi="Calibri" w:cs="Arial"/>
                <w:sz w:val="20"/>
                <w:szCs w:val="20"/>
              </w:rPr>
              <w:t xml:space="preserve"> them show 12.</w:t>
            </w:r>
          </w:p>
          <w:p w14:paraId="63C492DD" w14:textId="77777777" w:rsidR="00B8054A" w:rsidRPr="00D531F8" w:rsidRDefault="00B8054A" w:rsidP="00973B9B">
            <w:pPr>
              <w:rPr>
                <w:rFonts w:ascii="Calibri" w:hAnsi="Calibri" w:cs="Arial"/>
                <w:b/>
                <w:sz w:val="20"/>
                <w:szCs w:val="20"/>
                <w:lang w:val="fr-FR"/>
              </w:rPr>
            </w:pPr>
            <w:r w:rsidRPr="00D531F8">
              <w:rPr>
                <w:rFonts w:ascii="Calibri" w:hAnsi="Calibri" w:cs="Arial"/>
                <w:b/>
                <w:sz w:val="20"/>
                <w:szCs w:val="20"/>
                <w:lang w:val="fr-FR"/>
              </w:rPr>
              <w:t>T: “Vous alle</w:t>
            </w:r>
            <w:r w:rsidR="00F07174">
              <w:rPr>
                <w:rFonts w:ascii="Calibri" w:hAnsi="Calibri" w:cs="Arial"/>
                <w:b/>
                <w:sz w:val="20"/>
                <w:szCs w:val="20"/>
                <w:lang w:val="fr-FR"/>
              </w:rPr>
              <w:t xml:space="preserve">z tous </w:t>
            </w:r>
            <w:r w:rsidRPr="00D531F8">
              <w:rPr>
                <w:rFonts w:ascii="Calibri" w:hAnsi="Calibri" w:cs="Arial"/>
                <w:b/>
                <w:sz w:val="20"/>
                <w:szCs w:val="20"/>
                <w:lang w:val="fr-FR"/>
              </w:rPr>
              <w:t>mettre 12 cubes ensemble pour faire une tour de 12. Comment pouvez-vous utiliser des cubes pour trouver 1 de plus que 12?”</w:t>
            </w:r>
          </w:p>
          <w:p w14:paraId="07431276" w14:textId="77777777" w:rsidR="00B8054A" w:rsidRPr="000C3C06" w:rsidRDefault="00B8054A" w:rsidP="00973B9B">
            <w:pPr>
              <w:rPr>
                <w:rFonts w:ascii="Calibri" w:hAnsi="Calibri" w:cs="Arial"/>
                <w:i/>
                <w:sz w:val="20"/>
                <w:szCs w:val="20"/>
              </w:rPr>
            </w:pPr>
            <w:r w:rsidRPr="000C3C06">
              <w:rPr>
                <w:rFonts w:ascii="Calibri" w:hAnsi="Calibri" w:cs="Arial"/>
                <w:sz w:val="20"/>
                <w:szCs w:val="20"/>
              </w:rPr>
              <w:t xml:space="preserve">S:  </w:t>
            </w:r>
            <w:r w:rsidRPr="000C3C06">
              <w:rPr>
                <w:rFonts w:ascii="Calibri" w:hAnsi="Calibri" w:cs="Arial"/>
                <w:i/>
                <w:sz w:val="20"/>
                <w:szCs w:val="20"/>
              </w:rPr>
              <w:t>will add a cube.  “</w:t>
            </w:r>
            <w:r w:rsidR="00782029" w:rsidRPr="00782029">
              <w:rPr>
                <w:rFonts w:ascii="Calibri" w:hAnsi="Calibri" w:cs="Arial"/>
                <w:i/>
                <w:sz w:val="20"/>
                <w:szCs w:val="20"/>
                <w:lang w:val="fr-FR"/>
              </w:rPr>
              <w:t>J'ajoute</w:t>
            </w:r>
            <w:r w:rsidR="00F07174" w:rsidRPr="00782029">
              <w:rPr>
                <w:rFonts w:ascii="Calibri" w:hAnsi="Calibri" w:cs="Arial"/>
                <w:i/>
                <w:sz w:val="20"/>
                <w:szCs w:val="20"/>
                <w:lang w:val="fr-FR"/>
              </w:rPr>
              <w:t xml:space="preserve"> </w:t>
            </w:r>
            <w:r w:rsidRPr="005C0DA8">
              <w:rPr>
                <w:rFonts w:ascii="Calibri" w:hAnsi="Calibri" w:cs="Arial"/>
                <w:i/>
                <w:sz w:val="20"/>
                <w:szCs w:val="20"/>
                <w:lang w:val="it-IT"/>
              </w:rPr>
              <w:t>un cube</w:t>
            </w:r>
            <w:r w:rsidRPr="000C3C06">
              <w:rPr>
                <w:rFonts w:ascii="Calibri" w:hAnsi="Calibri" w:cs="Arial"/>
                <w:i/>
                <w:sz w:val="20"/>
                <w:szCs w:val="20"/>
              </w:rPr>
              <w:t>.”</w:t>
            </w:r>
          </w:p>
          <w:p w14:paraId="3327FB1B" w14:textId="77777777" w:rsidR="00B8054A" w:rsidRPr="00D531F8" w:rsidRDefault="00B8054A" w:rsidP="004552C6">
            <w:pPr>
              <w:rPr>
                <w:rFonts w:ascii="Calibri" w:hAnsi="Calibri" w:cs="Arial"/>
                <w:b/>
                <w:sz w:val="20"/>
                <w:szCs w:val="20"/>
                <w:lang w:val="fr-FR"/>
              </w:rPr>
            </w:pPr>
            <w:r w:rsidRPr="000C3C06">
              <w:rPr>
                <w:rFonts w:ascii="Calibri" w:hAnsi="Calibri" w:cs="Arial"/>
                <w:b/>
                <w:sz w:val="20"/>
                <w:szCs w:val="20"/>
              </w:rPr>
              <w:t>T</w:t>
            </w:r>
            <w:r w:rsidRPr="00D531F8">
              <w:rPr>
                <w:rFonts w:ascii="Calibri" w:hAnsi="Calibri" w:cs="Arial"/>
                <w:b/>
                <w:sz w:val="20"/>
                <w:szCs w:val="20"/>
                <w:lang w:val="fr-FR"/>
              </w:rPr>
              <w:t>: “Combien de cubes avez-vous après avoir ajouté un cube?”</w:t>
            </w:r>
          </w:p>
          <w:p w14:paraId="1FD9042A" w14:textId="77777777" w:rsidR="00B8054A" w:rsidRPr="00D531F8" w:rsidRDefault="00B8054A" w:rsidP="004552C6">
            <w:pPr>
              <w:rPr>
                <w:rFonts w:ascii="Calibri" w:hAnsi="Calibri" w:cs="Arial"/>
                <w:i/>
                <w:sz w:val="20"/>
                <w:szCs w:val="20"/>
                <w:lang w:val="fr-FR"/>
              </w:rPr>
            </w:pPr>
            <w:r w:rsidRPr="00D531F8">
              <w:rPr>
                <w:rFonts w:ascii="Calibri" w:hAnsi="Calibri" w:cs="Arial"/>
                <w:sz w:val="20"/>
                <w:szCs w:val="20"/>
                <w:lang w:val="fr-FR"/>
              </w:rPr>
              <w:t>S: “</w:t>
            </w:r>
            <w:r w:rsidRPr="00D531F8">
              <w:rPr>
                <w:rFonts w:ascii="Calibri" w:hAnsi="Calibri" w:cs="Arial"/>
                <w:i/>
                <w:sz w:val="20"/>
                <w:szCs w:val="20"/>
                <w:lang w:val="fr-FR"/>
              </w:rPr>
              <w:t>13 cubes.”</w:t>
            </w:r>
          </w:p>
          <w:p w14:paraId="6381926D" w14:textId="77777777" w:rsidR="00B8054A" w:rsidRPr="00D531F8" w:rsidRDefault="00B8054A" w:rsidP="004552C6">
            <w:pPr>
              <w:rPr>
                <w:rFonts w:ascii="Calibri" w:hAnsi="Calibri" w:cs="Arial"/>
                <w:b/>
                <w:sz w:val="20"/>
                <w:szCs w:val="20"/>
                <w:lang w:val="fr-FR"/>
              </w:rPr>
            </w:pPr>
            <w:r w:rsidRPr="00D531F8">
              <w:rPr>
                <w:rFonts w:ascii="Calibri" w:hAnsi="Calibri" w:cs="Arial"/>
                <w:b/>
                <w:sz w:val="20"/>
                <w:szCs w:val="20"/>
                <w:lang w:val="fr-FR"/>
              </w:rPr>
              <w:t>T: “Très bien. Alors un de plus que 12 est égal à 13. Maintenant, faites votre tour de 12 cubes à nouveau. Comment pouvez-vous utiliser des cubes pour trouver 1 de moins que 12?”</w:t>
            </w:r>
          </w:p>
          <w:p w14:paraId="7CDB5143" w14:textId="77777777" w:rsidR="00B8054A" w:rsidRPr="00D531F8" w:rsidRDefault="00B8054A" w:rsidP="004552C6">
            <w:pPr>
              <w:rPr>
                <w:rFonts w:ascii="Calibri" w:hAnsi="Calibri" w:cs="Arial"/>
                <w:i/>
                <w:sz w:val="20"/>
                <w:szCs w:val="20"/>
                <w:lang w:val="fr-FR"/>
              </w:rPr>
            </w:pPr>
            <w:r w:rsidRPr="00D531F8">
              <w:rPr>
                <w:rFonts w:ascii="Calibri" w:hAnsi="Calibri" w:cs="Arial"/>
                <w:sz w:val="20"/>
                <w:szCs w:val="20"/>
                <w:lang w:val="fr-FR"/>
              </w:rPr>
              <w:t>S: “</w:t>
            </w:r>
            <w:r w:rsidRPr="00D531F8">
              <w:rPr>
                <w:rFonts w:ascii="Calibri" w:hAnsi="Calibri" w:cs="Arial"/>
                <w:i/>
                <w:sz w:val="20"/>
                <w:szCs w:val="20"/>
                <w:lang w:val="fr-FR"/>
              </w:rPr>
              <w:t>Il faut enlever un cube.”</w:t>
            </w:r>
          </w:p>
          <w:p w14:paraId="04C9663D" w14:textId="77777777" w:rsidR="00B8054A" w:rsidRPr="000C3C06" w:rsidRDefault="00B8054A" w:rsidP="00973B9B">
            <w:pPr>
              <w:rPr>
                <w:rFonts w:ascii="Calibri" w:hAnsi="Calibri" w:cs="Arial"/>
                <w:i/>
                <w:sz w:val="20"/>
                <w:szCs w:val="20"/>
              </w:rPr>
            </w:pPr>
            <w:r w:rsidRPr="000C3C06">
              <w:rPr>
                <w:rFonts w:ascii="Calibri" w:hAnsi="Calibri" w:cs="Arial"/>
                <w:sz w:val="20"/>
                <w:szCs w:val="20"/>
              </w:rPr>
              <w:t xml:space="preserve">S:  </w:t>
            </w:r>
            <w:r w:rsidRPr="000C3C06">
              <w:rPr>
                <w:rFonts w:ascii="Calibri" w:hAnsi="Calibri" w:cs="Arial"/>
                <w:i/>
                <w:sz w:val="20"/>
                <w:szCs w:val="20"/>
              </w:rPr>
              <w:t>take off one cube from 12 to make 11.</w:t>
            </w:r>
          </w:p>
          <w:p w14:paraId="3D63DF0B" w14:textId="77777777" w:rsidR="00B8054A" w:rsidRPr="00D531F8" w:rsidRDefault="00B8054A" w:rsidP="00B35569">
            <w:pPr>
              <w:rPr>
                <w:rFonts w:ascii="Calibri" w:hAnsi="Calibri" w:cs="Arial"/>
                <w:b/>
                <w:sz w:val="20"/>
                <w:szCs w:val="20"/>
                <w:lang w:val="fr-FR"/>
              </w:rPr>
            </w:pPr>
            <w:r w:rsidRPr="00D531F8">
              <w:rPr>
                <w:rFonts w:ascii="Calibri" w:hAnsi="Calibri" w:cs="Arial"/>
                <w:b/>
                <w:sz w:val="20"/>
                <w:szCs w:val="20"/>
                <w:lang w:val="fr-FR"/>
              </w:rPr>
              <w:t xml:space="preserve">T: “Bon, alors un de moins que 12 est égal à 11. Maintenant, nous allons essayer à nouveau avec un autre </w:t>
            </w:r>
            <w:r w:rsidR="004E4CB2">
              <w:rPr>
                <w:rFonts w:ascii="Calibri" w:hAnsi="Calibri" w:cs="Arial"/>
                <w:b/>
                <w:sz w:val="20"/>
                <w:szCs w:val="20"/>
                <w:lang w:val="fr-FR"/>
              </w:rPr>
              <w:t>nombre</w:t>
            </w:r>
            <w:r w:rsidRPr="00D531F8">
              <w:rPr>
                <w:rFonts w:ascii="Calibri" w:hAnsi="Calibri" w:cs="Arial"/>
                <w:b/>
                <w:sz w:val="20"/>
                <w:szCs w:val="20"/>
                <w:lang w:val="fr-FR"/>
              </w:rPr>
              <w:t xml:space="preserve"> de départ.  </w:t>
            </w:r>
            <w:r w:rsidR="004E4CB2">
              <w:rPr>
                <w:rFonts w:ascii="Calibri" w:hAnsi="Calibri" w:cs="Arial"/>
                <w:b/>
                <w:sz w:val="20"/>
                <w:szCs w:val="20"/>
                <w:lang w:val="fr-FR"/>
              </w:rPr>
              <w:t>Par exemple 21.</w:t>
            </w:r>
            <w:r w:rsidRPr="00D531F8">
              <w:rPr>
                <w:rFonts w:ascii="Calibri" w:hAnsi="Calibri" w:cs="Arial"/>
                <w:b/>
                <w:sz w:val="20"/>
                <w:szCs w:val="20"/>
                <w:lang w:val="fr-FR"/>
              </w:rPr>
              <w:t>”</w:t>
            </w:r>
          </w:p>
          <w:p w14:paraId="3B707B45" w14:textId="77777777" w:rsidR="00B8054A" w:rsidRPr="000C3C06" w:rsidRDefault="00B8054A" w:rsidP="00B35569">
            <w:pPr>
              <w:rPr>
                <w:rFonts w:ascii="Calibri" w:hAnsi="Calibri" w:cs="Arial"/>
                <w:i/>
                <w:sz w:val="20"/>
                <w:szCs w:val="20"/>
              </w:rPr>
            </w:pPr>
            <w:r w:rsidRPr="000C3C06">
              <w:rPr>
                <w:rFonts w:ascii="Calibri" w:hAnsi="Calibri" w:cs="Arial"/>
                <w:sz w:val="20"/>
                <w:szCs w:val="20"/>
              </w:rPr>
              <w:t xml:space="preserve">S:  </w:t>
            </w:r>
            <w:r w:rsidRPr="000C3C06">
              <w:rPr>
                <w:rFonts w:ascii="Calibri" w:hAnsi="Calibri" w:cs="Arial"/>
                <w:i/>
                <w:sz w:val="20"/>
                <w:szCs w:val="20"/>
              </w:rPr>
              <w:t>will make a tower of 21 cubes.</w:t>
            </w:r>
          </w:p>
          <w:p w14:paraId="6535CA79" w14:textId="77777777" w:rsidR="00B8054A" w:rsidRPr="000C3C06" w:rsidRDefault="00B8054A" w:rsidP="000C3C06">
            <w:pPr>
              <w:pStyle w:val="ListParagraph"/>
              <w:numPr>
                <w:ilvl w:val="0"/>
                <w:numId w:val="2"/>
              </w:numPr>
              <w:rPr>
                <w:rFonts w:ascii="Calibri" w:hAnsi="Calibri" w:cs="Arial"/>
                <w:b/>
                <w:sz w:val="20"/>
                <w:szCs w:val="20"/>
              </w:rPr>
            </w:pPr>
            <w:r w:rsidRPr="000C3C06">
              <w:rPr>
                <w:rFonts w:ascii="Calibri" w:hAnsi="Calibri" w:cs="Arial"/>
                <w:sz w:val="20"/>
                <w:szCs w:val="20"/>
              </w:rPr>
              <w:t>Continue the same process as you did with 12 cubes.</w:t>
            </w:r>
          </w:p>
          <w:p w14:paraId="5BA57DF0" w14:textId="77777777" w:rsidR="00B8054A" w:rsidRPr="000C3C06" w:rsidRDefault="00B8054A" w:rsidP="000C3C06">
            <w:pPr>
              <w:pStyle w:val="ListParagraph"/>
              <w:numPr>
                <w:ilvl w:val="0"/>
                <w:numId w:val="2"/>
              </w:numPr>
              <w:rPr>
                <w:rFonts w:ascii="Calibri" w:hAnsi="Calibri" w:cs="Arial"/>
                <w:b/>
                <w:sz w:val="20"/>
                <w:szCs w:val="20"/>
              </w:rPr>
            </w:pPr>
            <w:r w:rsidRPr="000C3C06">
              <w:rPr>
                <w:rFonts w:ascii="Calibri" w:hAnsi="Calibri" w:cs="Arial"/>
                <w:sz w:val="20"/>
                <w:szCs w:val="20"/>
              </w:rPr>
              <w:t>Do this activity with 4 different amounts.</w:t>
            </w:r>
          </w:p>
          <w:p w14:paraId="76DD554C" w14:textId="77777777" w:rsidR="00B8054A" w:rsidRPr="00D531F8" w:rsidRDefault="00B8054A" w:rsidP="00973B9B">
            <w:pPr>
              <w:rPr>
                <w:rFonts w:ascii="Calibri" w:hAnsi="Calibri" w:cs="Arial"/>
                <w:b/>
                <w:sz w:val="20"/>
                <w:szCs w:val="20"/>
                <w:lang w:val="fr-FR"/>
              </w:rPr>
            </w:pPr>
            <w:r w:rsidRPr="00D531F8">
              <w:rPr>
                <w:rFonts w:ascii="Calibri" w:hAnsi="Calibri" w:cs="Arial"/>
                <w:b/>
                <w:sz w:val="20"/>
                <w:szCs w:val="20"/>
                <w:lang w:val="fr-FR"/>
              </w:rPr>
              <w:t>T: “Maintenant nous allons essayer autre chose. Je veux que tout le monde refasse sa tour de 12 cubes”.</w:t>
            </w:r>
          </w:p>
          <w:p w14:paraId="241E4124" w14:textId="77777777" w:rsidR="00B8054A" w:rsidRPr="000C3C06" w:rsidRDefault="00B8054A" w:rsidP="00973B9B">
            <w:pPr>
              <w:rPr>
                <w:rFonts w:ascii="Calibri" w:hAnsi="Calibri" w:cs="Arial"/>
                <w:sz w:val="20"/>
                <w:szCs w:val="20"/>
              </w:rPr>
            </w:pPr>
            <w:r w:rsidRPr="000C3C06">
              <w:rPr>
                <w:rFonts w:ascii="Calibri" w:hAnsi="Calibri" w:cs="Arial"/>
                <w:sz w:val="20"/>
                <w:szCs w:val="20"/>
              </w:rPr>
              <w:t xml:space="preserve">S: </w:t>
            </w:r>
            <w:r w:rsidRPr="000C3C06">
              <w:rPr>
                <w:rFonts w:ascii="Calibri" w:hAnsi="Calibri" w:cs="Arial"/>
                <w:i/>
                <w:sz w:val="20"/>
                <w:szCs w:val="20"/>
              </w:rPr>
              <w:t>make tower of 12 cubes.</w:t>
            </w:r>
          </w:p>
          <w:p w14:paraId="37B5D7B9" w14:textId="77777777" w:rsidR="00B8054A" w:rsidRPr="00D531F8" w:rsidRDefault="00B8054A" w:rsidP="00B35569">
            <w:pPr>
              <w:rPr>
                <w:rFonts w:ascii="Calibri" w:hAnsi="Calibri" w:cs="Arial"/>
                <w:b/>
                <w:sz w:val="20"/>
                <w:szCs w:val="20"/>
                <w:lang w:val="fr-FR"/>
              </w:rPr>
            </w:pPr>
            <w:r w:rsidRPr="00D531F8">
              <w:rPr>
                <w:rFonts w:ascii="Calibri" w:hAnsi="Calibri" w:cs="Arial"/>
                <w:b/>
                <w:sz w:val="20"/>
                <w:szCs w:val="20"/>
                <w:lang w:val="fr-FR"/>
              </w:rPr>
              <w:t>T: “Maintenant, au lieu d’ajouter un cube, nous allons ajouter dix cubes pour trouver combien c’est dix de plus que 12!”</w:t>
            </w:r>
          </w:p>
          <w:p w14:paraId="56219F49" w14:textId="77777777" w:rsidR="00B8054A" w:rsidRPr="000C3C06" w:rsidRDefault="00B8054A" w:rsidP="00973B9B">
            <w:pPr>
              <w:rPr>
                <w:rFonts w:ascii="Calibri" w:hAnsi="Calibri" w:cs="Arial"/>
                <w:sz w:val="20"/>
                <w:szCs w:val="20"/>
              </w:rPr>
            </w:pPr>
            <w:r w:rsidRPr="000C3C06">
              <w:rPr>
                <w:rFonts w:ascii="Calibri" w:hAnsi="Calibri" w:cs="Arial"/>
                <w:sz w:val="20"/>
                <w:szCs w:val="20"/>
              </w:rPr>
              <w:t xml:space="preserve">S:  </w:t>
            </w:r>
            <w:r w:rsidRPr="000C3C06">
              <w:rPr>
                <w:rFonts w:ascii="Calibri" w:hAnsi="Calibri" w:cs="Arial"/>
                <w:i/>
                <w:sz w:val="20"/>
                <w:szCs w:val="20"/>
              </w:rPr>
              <w:t>add ten on to get 22.</w:t>
            </w:r>
          </w:p>
          <w:p w14:paraId="62E88D82" w14:textId="77777777" w:rsidR="00B8054A" w:rsidRPr="00D531F8" w:rsidRDefault="00B8054A" w:rsidP="00B35569">
            <w:pPr>
              <w:rPr>
                <w:rFonts w:ascii="Calibri" w:hAnsi="Calibri" w:cs="Arial"/>
                <w:b/>
                <w:sz w:val="20"/>
                <w:szCs w:val="20"/>
                <w:lang w:val="fr-FR"/>
              </w:rPr>
            </w:pPr>
            <w:r w:rsidRPr="00D531F8">
              <w:rPr>
                <w:rFonts w:ascii="Calibri" w:hAnsi="Calibri" w:cs="Arial"/>
                <w:b/>
                <w:sz w:val="20"/>
                <w:szCs w:val="20"/>
                <w:lang w:val="fr-FR"/>
              </w:rPr>
              <w:t>T: “Combien de cubes vous avez maintenant?  Dites-le à votre voisin.”</w:t>
            </w:r>
          </w:p>
          <w:p w14:paraId="0E8993D7" w14:textId="77777777" w:rsidR="00B8054A" w:rsidRPr="00D531F8" w:rsidRDefault="00B8054A" w:rsidP="00B35569">
            <w:pPr>
              <w:rPr>
                <w:rFonts w:ascii="Calibri" w:hAnsi="Calibri" w:cs="Arial"/>
                <w:i/>
                <w:sz w:val="20"/>
                <w:szCs w:val="20"/>
                <w:lang w:val="fr-FR"/>
              </w:rPr>
            </w:pPr>
            <w:r w:rsidRPr="00D531F8">
              <w:rPr>
                <w:rFonts w:ascii="Calibri" w:hAnsi="Calibri" w:cs="Arial"/>
                <w:sz w:val="20"/>
                <w:szCs w:val="20"/>
                <w:lang w:val="fr-FR"/>
              </w:rPr>
              <w:t>S: “</w:t>
            </w:r>
            <w:r w:rsidRPr="00D531F8">
              <w:rPr>
                <w:rFonts w:ascii="Calibri" w:hAnsi="Calibri" w:cs="Arial"/>
                <w:i/>
                <w:sz w:val="20"/>
                <w:szCs w:val="20"/>
                <w:lang w:val="fr-FR"/>
              </w:rPr>
              <w:t>J'ai 22 cubes.”</w:t>
            </w:r>
          </w:p>
          <w:p w14:paraId="4EF949E4" w14:textId="77777777" w:rsidR="00B8054A" w:rsidRPr="00D531F8" w:rsidRDefault="00B8054A" w:rsidP="00B35569">
            <w:pPr>
              <w:rPr>
                <w:rFonts w:ascii="Calibri" w:hAnsi="Calibri" w:cs="Arial"/>
                <w:b/>
                <w:sz w:val="20"/>
                <w:szCs w:val="20"/>
                <w:lang w:val="fr-FR"/>
              </w:rPr>
            </w:pPr>
            <w:r w:rsidRPr="00D531F8">
              <w:rPr>
                <w:rFonts w:ascii="Calibri" w:hAnsi="Calibri" w:cs="Arial"/>
                <w:b/>
                <w:sz w:val="20"/>
                <w:szCs w:val="20"/>
                <w:lang w:val="fr-FR"/>
              </w:rPr>
              <w:t>T: “Combien de cubes avez-vous?”</w:t>
            </w:r>
          </w:p>
          <w:p w14:paraId="4C947ECD" w14:textId="77777777" w:rsidR="00B8054A" w:rsidRPr="00D531F8" w:rsidRDefault="00B8054A" w:rsidP="00B35569">
            <w:pPr>
              <w:rPr>
                <w:rFonts w:ascii="Calibri" w:hAnsi="Calibri" w:cs="Arial"/>
                <w:i/>
                <w:sz w:val="20"/>
                <w:szCs w:val="20"/>
                <w:lang w:val="fr-FR"/>
              </w:rPr>
            </w:pPr>
            <w:r w:rsidRPr="00D531F8">
              <w:rPr>
                <w:rFonts w:ascii="Calibri" w:hAnsi="Calibri" w:cs="Arial"/>
                <w:sz w:val="20"/>
                <w:szCs w:val="20"/>
                <w:lang w:val="fr-FR"/>
              </w:rPr>
              <w:t>S: “</w:t>
            </w:r>
            <w:r w:rsidRPr="00D531F8">
              <w:rPr>
                <w:rFonts w:ascii="Calibri" w:hAnsi="Calibri" w:cs="Arial"/>
                <w:i/>
                <w:sz w:val="20"/>
                <w:szCs w:val="20"/>
                <w:lang w:val="fr-FR"/>
              </w:rPr>
              <w:t>22 cubes.”</w:t>
            </w:r>
          </w:p>
          <w:p w14:paraId="77D1698B" w14:textId="77777777" w:rsidR="00B8054A" w:rsidRPr="00D531F8" w:rsidRDefault="00B8054A" w:rsidP="00B35569">
            <w:pPr>
              <w:rPr>
                <w:rFonts w:ascii="Calibri" w:hAnsi="Calibri" w:cs="Arial"/>
                <w:b/>
                <w:sz w:val="20"/>
                <w:szCs w:val="20"/>
                <w:lang w:val="fr-FR"/>
              </w:rPr>
            </w:pPr>
            <w:r w:rsidRPr="00D531F8">
              <w:rPr>
                <w:rFonts w:ascii="Calibri" w:hAnsi="Calibri" w:cs="Arial"/>
                <w:b/>
                <w:sz w:val="20"/>
                <w:szCs w:val="20"/>
                <w:lang w:val="fr-FR"/>
              </w:rPr>
              <w:t>T: “Donc, dix de plus que 12 est égal à 22!  Main</w:t>
            </w:r>
            <w:r>
              <w:rPr>
                <w:rFonts w:ascii="Calibri" w:hAnsi="Calibri" w:cs="Arial"/>
                <w:b/>
                <w:sz w:val="20"/>
                <w:szCs w:val="20"/>
                <w:lang w:val="fr-FR"/>
              </w:rPr>
              <w:t>tenant refaites</w:t>
            </w:r>
            <w:r w:rsidRPr="00D531F8">
              <w:rPr>
                <w:rFonts w:ascii="Calibri" w:hAnsi="Calibri" w:cs="Arial"/>
                <w:b/>
                <w:sz w:val="20"/>
                <w:szCs w:val="20"/>
                <w:lang w:val="fr-FR"/>
              </w:rPr>
              <w:t xml:space="preserve"> votre tour de 12 cubes à nouveau. </w:t>
            </w:r>
            <w:r w:rsidR="004E4CB2">
              <w:rPr>
                <w:rFonts w:ascii="Calibri" w:hAnsi="Calibri" w:cs="Arial"/>
                <w:b/>
                <w:sz w:val="20"/>
                <w:szCs w:val="20"/>
                <w:lang w:val="fr-FR"/>
              </w:rPr>
              <w:t>Et si on veut trouver</w:t>
            </w:r>
            <w:r w:rsidRPr="00D531F8">
              <w:rPr>
                <w:rFonts w:ascii="Calibri" w:hAnsi="Calibri" w:cs="Arial"/>
                <w:b/>
                <w:sz w:val="20"/>
                <w:szCs w:val="20"/>
                <w:lang w:val="fr-FR"/>
              </w:rPr>
              <w:t xml:space="preserve"> dix de moins que 12?”</w:t>
            </w:r>
          </w:p>
          <w:p w14:paraId="37CAE8FD" w14:textId="77777777" w:rsidR="00B8054A" w:rsidRPr="000C3C06" w:rsidRDefault="00B8054A" w:rsidP="00973B9B">
            <w:pPr>
              <w:rPr>
                <w:rFonts w:ascii="Calibri" w:hAnsi="Calibri" w:cs="Arial"/>
                <w:sz w:val="20"/>
                <w:szCs w:val="20"/>
              </w:rPr>
            </w:pPr>
            <w:r w:rsidRPr="000C3C06">
              <w:rPr>
                <w:rFonts w:ascii="Calibri" w:hAnsi="Calibri" w:cs="Arial"/>
                <w:sz w:val="20"/>
                <w:szCs w:val="20"/>
              </w:rPr>
              <w:t xml:space="preserve">S:  </w:t>
            </w:r>
            <w:r w:rsidRPr="000C3C06">
              <w:rPr>
                <w:rFonts w:ascii="Calibri" w:hAnsi="Calibri" w:cs="Arial"/>
                <w:i/>
                <w:sz w:val="20"/>
                <w:szCs w:val="20"/>
              </w:rPr>
              <w:t>take away ten to get 2.</w:t>
            </w:r>
          </w:p>
          <w:p w14:paraId="7E591689" w14:textId="77777777" w:rsidR="00B8054A" w:rsidRPr="00D531F8" w:rsidRDefault="00B8054A" w:rsidP="00B35569">
            <w:pPr>
              <w:rPr>
                <w:rFonts w:ascii="Calibri" w:hAnsi="Calibri" w:cs="Arial"/>
                <w:b/>
                <w:sz w:val="20"/>
                <w:szCs w:val="20"/>
                <w:lang w:val="fr-FR"/>
              </w:rPr>
            </w:pPr>
            <w:r w:rsidRPr="00D531F8">
              <w:rPr>
                <w:rFonts w:ascii="Calibri" w:hAnsi="Calibri" w:cs="Arial"/>
                <w:b/>
                <w:sz w:val="20"/>
                <w:szCs w:val="20"/>
                <w:lang w:val="fr-FR"/>
              </w:rPr>
              <w:t>T: “Co</w:t>
            </w:r>
            <w:r>
              <w:rPr>
                <w:rFonts w:ascii="Calibri" w:hAnsi="Calibri" w:cs="Arial"/>
                <w:b/>
                <w:sz w:val="20"/>
                <w:szCs w:val="20"/>
                <w:lang w:val="fr-FR"/>
              </w:rPr>
              <w:t>m</w:t>
            </w:r>
            <w:r w:rsidRPr="00D531F8">
              <w:rPr>
                <w:rFonts w:ascii="Calibri" w:hAnsi="Calibri" w:cs="Arial"/>
                <w:b/>
                <w:sz w:val="20"/>
                <w:szCs w:val="20"/>
                <w:lang w:val="fr-FR"/>
              </w:rPr>
              <w:t>bien de cubes avez-vous si vous enlevez dix cubes?  Montrez-moi vos cubes.”</w:t>
            </w:r>
          </w:p>
          <w:p w14:paraId="3AC283CD" w14:textId="77777777" w:rsidR="00B8054A" w:rsidRPr="000C3C06" w:rsidRDefault="00B8054A" w:rsidP="00B35569">
            <w:pPr>
              <w:rPr>
                <w:rFonts w:ascii="Calibri" w:hAnsi="Calibri" w:cs="Arial"/>
                <w:i/>
                <w:sz w:val="20"/>
                <w:szCs w:val="20"/>
              </w:rPr>
            </w:pPr>
            <w:r w:rsidRPr="000C3C06">
              <w:rPr>
                <w:rFonts w:ascii="Calibri" w:hAnsi="Calibri" w:cs="Arial"/>
                <w:sz w:val="20"/>
                <w:szCs w:val="20"/>
              </w:rPr>
              <w:t xml:space="preserve">S:  </w:t>
            </w:r>
            <w:r w:rsidRPr="000C3C06">
              <w:rPr>
                <w:rFonts w:ascii="Calibri" w:hAnsi="Calibri" w:cs="Arial"/>
                <w:i/>
                <w:sz w:val="20"/>
                <w:szCs w:val="20"/>
              </w:rPr>
              <w:t>show 2 cubes.</w:t>
            </w:r>
          </w:p>
          <w:p w14:paraId="53471707" w14:textId="77777777" w:rsidR="00B8054A" w:rsidRPr="00D531F8" w:rsidRDefault="00B8054A" w:rsidP="00B35569">
            <w:pPr>
              <w:rPr>
                <w:rFonts w:ascii="Calibri" w:hAnsi="Calibri" w:cs="Arial"/>
                <w:b/>
                <w:sz w:val="20"/>
                <w:szCs w:val="20"/>
                <w:lang w:val="fr-FR"/>
              </w:rPr>
            </w:pPr>
            <w:r w:rsidRPr="00D531F8">
              <w:rPr>
                <w:rFonts w:ascii="Calibri" w:hAnsi="Calibri" w:cs="Arial"/>
                <w:b/>
                <w:sz w:val="20"/>
                <w:szCs w:val="20"/>
                <w:lang w:val="fr-FR"/>
              </w:rPr>
              <w:t>T: “Vous voyez ? Ce n’est pas trop dur ?  Nous allons faire d’autres exercices.”</w:t>
            </w:r>
          </w:p>
          <w:p w14:paraId="694B534A" w14:textId="77777777" w:rsidR="00B8054A" w:rsidRPr="000C3C06" w:rsidRDefault="00B8054A" w:rsidP="000C3C06">
            <w:pPr>
              <w:pStyle w:val="ListParagraph"/>
              <w:numPr>
                <w:ilvl w:val="0"/>
                <w:numId w:val="4"/>
              </w:numPr>
              <w:rPr>
                <w:rFonts w:ascii="Calibri" w:hAnsi="Calibri" w:cs="Arial"/>
                <w:sz w:val="20"/>
                <w:szCs w:val="20"/>
              </w:rPr>
            </w:pPr>
            <w:r w:rsidRPr="000C3C06">
              <w:rPr>
                <w:rFonts w:ascii="Calibri" w:hAnsi="Calibri" w:cs="Arial"/>
                <w:sz w:val="20"/>
                <w:szCs w:val="20"/>
              </w:rPr>
              <w:lastRenderedPageBreak/>
              <w:t>Continue the activity with at least 4 more numbers.</w:t>
            </w:r>
          </w:p>
          <w:p w14:paraId="09C71F5E" w14:textId="77777777" w:rsidR="00B8054A" w:rsidRPr="00751770" w:rsidRDefault="00B8054A" w:rsidP="00B35569">
            <w:pPr>
              <w:rPr>
                <w:rFonts w:ascii="Calibri" w:hAnsi="Calibri" w:cs="Arial"/>
                <w:sz w:val="20"/>
                <w:szCs w:val="20"/>
                <w:lang w:val="fr-FR"/>
              </w:rPr>
            </w:pPr>
            <w:r w:rsidRPr="000C3C06">
              <w:rPr>
                <w:rFonts w:ascii="Calibri" w:hAnsi="Calibri" w:cs="Arial"/>
                <w:b/>
                <w:sz w:val="20"/>
                <w:szCs w:val="20"/>
              </w:rPr>
              <w:t>T:  “</w:t>
            </w:r>
            <w:r w:rsidRPr="00751770">
              <w:rPr>
                <w:rFonts w:ascii="Calibri" w:hAnsi="Calibri" w:cs="Arial"/>
                <w:b/>
                <w:sz w:val="20"/>
                <w:szCs w:val="20"/>
                <w:lang w:val="fr-FR"/>
              </w:rPr>
              <w:t>Maintenant, regardez</w:t>
            </w:r>
            <w:r w:rsidR="00F07174">
              <w:rPr>
                <w:rFonts w:ascii="Calibri" w:hAnsi="Calibri" w:cs="Arial"/>
                <w:b/>
                <w:sz w:val="20"/>
                <w:szCs w:val="20"/>
                <w:lang w:val="fr-FR"/>
              </w:rPr>
              <w:t xml:space="preserve"> comment je trouve 1 de plus, 1 de moins, et 10 de plus, 10 de moins,</w:t>
            </w:r>
            <w:r w:rsidRPr="00751770">
              <w:rPr>
                <w:rFonts w:ascii="Calibri" w:hAnsi="Calibri" w:cs="Arial"/>
                <w:b/>
                <w:sz w:val="20"/>
                <w:szCs w:val="20"/>
                <w:lang w:val="fr-FR"/>
              </w:rPr>
              <w:t xml:space="preserve"> puis comment j’écris mes réponses sur la feuille. Je vais commencer avec 36 cette fois, et pas 12.”</w:t>
            </w:r>
          </w:p>
          <w:p w14:paraId="370B18B0" w14:textId="77777777" w:rsidR="00B8054A" w:rsidRPr="00751770" w:rsidRDefault="00B8054A" w:rsidP="00B35569">
            <w:pPr>
              <w:rPr>
                <w:rFonts w:ascii="Calibri" w:hAnsi="Calibri" w:cs="Arial"/>
                <w:b/>
                <w:sz w:val="20"/>
                <w:szCs w:val="20"/>
                <w:lang w:val="fr-FR"/>
              </w:rPr>
            </w:pPr>
            <w:r w:rsidRPr="00751770">
              <w:rPr>
                <w:rFonts w:ascii="Calibri" w:hAnsi="Calibri" w:cs="Arial"/>
                <w:b/>
                <w:sz w:val="20"/>
                <w:szCs w:val="20"/>
                <w:lang w:val="fr-FR"/>
              </w:rPr>
              <w:t xml:space="preserve">T: “Tout d'abord, je dois représenter 36 avec mes cubes. Comment puis-je représenter 36 avec mes cubes? </w:t>
            </w:r>
            <w:r w:rsidRPr="00751770">
              <w:rPr>
                <w:rFonts w:ascii="Calibri" w:hAnsi="Calibri" w:cs="Arial"/>
                <w:sz w:val="20"/>
                <w:szCs w:val="20"/>
                <w:lang w:val="fr-FR"/>
              </w:rPr>
              <w:t>(Faire 3 tours d’une dizaine et 1 tour de 6 cubes)</w:t>
            </w:r>
            <w:r w:rsidRPr="00751770">
              <w:rPr>
                <w:rFonts w:ascii="Calibri" w:hAnsi="Calibri" w:cs="Arial"/>
                <w:b/>
                <w:sz w:val="20"/>
                <w:szCs w:val="20"/>
                <w:lang w:val="fr-FR"/>
              </w:rPr>
              <w:t xml:space="preserve">. Maintenant, je dois trouver </w:t>
            </w:r>
            <w:r w:rsidR="004E4CB2">
              <w:rPr>
                <w:rFonts w:ascii="Calibri" w:hAnsi="Calibri" w:cs="Arial"/>
                <w:b/>
                <w:sz w:val="20"/>
                <w:szCs w:val="20"/>
                <w:lang w:val="fr-FR"/>
              </w:rPr>
              <w:t xml:space="preserve"> combien fait </w:t>
            </w:r>
            <w:r w:rsidRPr="00751770">
              <w:rPr>
                <w:rFonts w:ascii="Calibri" w:hAnsi="Calibri" w:cs="Arial"/>
                <w:b/>
                <w:sz w:val="20"/>
                <w:szCs w:val="20"/>
                <w:lang w:val="fr-FR"/>
              </w:rPr>
              <w:t>1 d</w:t>
            </w:r>
            <w:r w:rsidR="00F07174">
              <w:rPr>
                <w:rFonts w:ascii="Calibri" w:hAnsi="Calibri" w:cs="Arial"/>
                <w:b/>
                <w:sz w:val="20"/>
                <w:szCs w:val="20"/>
                <w:lang w:val="fr-FR"/>
              </w:rPr>
              <w:t>e plus que 36</w:t>
            </w:r>
            <w:r w:rsidRPr="00751770">
              <w:rPr>
                <w:rFonts w:ascii="Calibri" w:hAnsi="Calibri" w:cs="Arial"/>
                <w:b/>
                <w:sz w:val="20"/>
                <w:szCs w:val="20"/>
                <w:lang w:val="fr-FR"/>
              </w:rPr>
              <w:t>. Dites à votre voisin ce que je dois faire.”</w:t>
            </w:r>
          </w:p>
          <w:p w14:paraId="3FBEF2FA" w14:textId="77777777" w:rsidR="00B8054A" w:rsidRPr="00751770" w:rsidRDefault="00B8054A" w:rsidP="00B35569">
            <w:pPr>
              <w:rPr>
                <w:rFonts w:ascii="Calibri" w:hAnsi="Calibri" w:cs="Arial"/>
                <w:i/>
                <w:sz w:val="20"/>
                <w:szCs w:val="20"/>
                <w:lang w:val="fr-FR"/>
              </w:rPr>
            </w:pPr>
            <w:r w:rsidRPr="000C3C06">
              <w:rPr>
                <w:rFonts w:ascii="Calibri" w:hAnsi="Calibri" w:cs="Arial"/>
                <w:sz w:val="20"/>
                <w:szCs w:val="20"/>
              </w:rPr>
              <w:t xml:space="preserve">S:  </w:t>
            </w:r>
            <w:r w:rsidRPr="000C3C06">
              <w:rPr>
                <w:rFonts w:ascii="Calibri" w:hAnsi="Calibri" w:cs="Arial"/>
                <w:i/>
                <w:sz w:val="20"/>
                <w:szCs w:val="20"/>
              </w:rPr>
              <w:t>“</w:t>
            </w:r>
            <w:r w:rsidRPr="00751770">
              <w:rPr>
                <w:rFonts w:ascii="Calibri" w:hAnsi="Calibri" w:cs="Arial"/>
                <w:i/>
                <w:sz w:val="20"/>
                <w:szCs w:val="20"/>
                <w:lang w:val="fr-FR"/>
              </w:rPr>
              <w:t>Additionner un cube.”</w:t>
            </w:r>
          </w:p>
          <w:p w14:paraId="1B7C2EE6" w14:textId="77777777" w:rsidR="00B8054A" w:rsidRPr="00751770" w:rsidRDefault="00B8054A" w:rsidP="00B35569">
            <w:pPr>
              <w:rPr>
                <w:rFonts w:ascii="Calibri" w:hAnsi="Calibri" w:cs="Arial"/>
                <w:b/>
                <w:sz w:val="20"/>
                <w:szCs w:val="20"/>
                <w:lang w:val="fr-FR"/>
              </w:rPr>
            </w:pPr>
            <w:r w:rsidRPr="00751770">
              <w:rPr>
                <w:rFonts w:ascii="Calibri" w:hAnsi="Calibri" w:cs="Arial"/>
                <w:b/>
                <w:sz w:val="20"/>
                <w:szCs w:val="20"/>
                <w:lang w:val="fr-FR"/>
              </w:rPr>
              <w:t>T: “Donc, je vais ajouter seulement 1 cube à 36. Maintenant, combien j'en ai? Je vais juste compter un de plus que 36. J'ai 37.”</w:t>
            </w:r>
          </w:p>
          <w:p w14:paraId="061FEB60" w14:textId="77777777" w:rsidR="00B8054A" w:rsidRPr="000C3C06" w:rsidRDefault="00B8054A" w:rsidP="000C3C06">
            <w:pPr>
              <w:pStyle w:val="ListParagraph"/>
              <w:numPr>
                <w:ilvl w:val="0"/>
                <w:numId w:val="2"/>
              </w:numPr>
              <w:rPr>
                <w:rFonts w:ascii="Calibri" w:hAnsi="Calibri" w:cs="Arial"/>
                <w:sz w:val="20"/>
                <w:szCs w:val="20"/>
              </w:rPr>
            </w:pPr>
            <w:r w:rsidRPr="000C3C06">
              <w:rPr>
                <w:rFonts w:ascii="Calibri" w:hAnsi="Calibri" w:cs="Arial"/>
                <w:sz w:val="20"/>
                <w:szCs w:val="20"/>
              </w:rPr>
              <w:t>Project page 299 of the student workbook and write 1 more than 36 is 37 on page 299 of the student workbook.</w:t>
            </w:r>
          </w:p>
          <w:p w14:paraId="11956FBC" w14:textId="77777777" w:rsidR="00B8054A" w:rsidRPr="00751770" w:rsidRDefault="00B8054A" w:rsidP="009825BF">
            <w:pPr>
              <w:rPr>
                <w:rFonts w:ascii="Calibri" w:hAnsi="Calibri" w:cs="Arial"/>
                <w:b/>
                <w:sz w:val="20"/>
                <w:szCs w:val="20"/>
                <w:lang w:val="fr-FR"/>
              </w:rPr>
            </w:pPr>
            <w:r w:rsidRPr="000C3C06">
              <w:rPr>
                <w:rFonts w:ascii="Calibri" w:hAnsi="Calibri" w:cs="Arial"/>
                <w:b/>
                <w:sz w:val="20"/>
                <w:szCs w:val="20"/>
              </w:rPr>
              <w:t>T: “</w:t>
            </w:r>
            <w:r w:rsidRPr="00751770">
              <w:rPr>
                <w:rFonts w:ascii="Calibri" w:hAnsi="Calibri" w:cs="Arial"/>
                <w:b/>
                <w:sz w:val="20"/>
                <w:szCs w:val="20"/>
                <w:lang w:val="fr-FR"/>
              </w:rPr>
              <w:t>Maintenant je vais trouver 1 de moins que 36, alors que dois-je faire?”</w:t>
            </w:r>
          </w:p>
          <w:p w14:paraId="2CEC3911" w14:textId="77777777" w:rsidR="00B8054A" w:rsidRPr="00751770" w:rsidRDefault="00B8054A" w:rsidP="009825BF">
            <w:pPr>
              <w:rPr>
                <w:rFonts w:ascii="Calibri" w:hAnsi="Calibri" w:cs="Arial"/>
                <w:i/>
                <w:sz w:val="20"/>
                <w:szCs w:val="20"/>
                <w:lang w:val="fr-FR"/>
              </w:rPr>
            </w:pPr>
            <w:r w:rsidRPr="00751770">
              <w:rPr>
                <w:rFonts w:ascii="Calibri" w:hAnsi="Calibri" w:cs="Arial"/>
                <w:sz w:val="20"/>
                <w:szCs w:val="20"/>
                <w:lang w:val="fr-FR"/>
              </w:rPr>
              <w:t>S: “</w:t>
            </w:r>
            <w:r w:rsidR="004E4CB2">
              <w:rPr>
                <w:rFonts w:ascii="Calibri" w:hAnsi="Calibri" w:cs="Arial"/>
                <w:i/>
                <w:sz w:val="20"/>
                <w:szCs w:val="20"/>
                <w:lang w:val="fr-FR"/>
              </w:rPr>
              <w:t>E</w:t>
            </w:r>
            <w:r w:rsidRPr="00751770">
              <w:rPr>
                <w:rFonts w:ascii="Calibri" w:hAnsi="Calibri" w:cs="Arial"/>
                <w:i/>
                <w:sz w:val="20"/>
                <w:szCs w:val="20"/>
                <w:lang w:val="fr-FR"/>
              </w:rPr>
              <w:t>nlever un cube.”</w:t>
            </w:r>
          </w:p>
          <w:p w14:paraId="7D561CBC" w14:textId="77777777" w:rsidR="00B8054A" w:rsidRPr="00751770" w:rsidRDefault="00B8054A" w:rsidP="009825BF">
            <w:pPr>
              <w:rPr>
                <w:rFonts w:ascii="Calibri" w:hAnsi="Calibri" w:cs="Arial"/>
                <w:b/>
                <w:sz w:val="20"/>
                <w:szCs w:val="20"/>
                <w:lang w:val="fr-FR"/>
              </w:rPr>
            </w:pPr>
            <w:r w:rsidRPr="000C3C06">
              <w:rPr>
                <w:rFonts w:ascii="Calibri" w:hAnsi="Calibri" w:cs="Arial"/>
                <w:b/>
                <w:sz w:val="20"/>
                <w:szCs w:val="20"/>
              </w:rPr>
              <w:t>T:  “</w:t>
            </w:r>
            <w:r w:rsidRPr="00751770">
              <w:rPr>
                <w:rFonts w:ascii="Calibri" w:hAnsi="Calibri" w:cs="Arial"/>
                <w:b/>
                <w:sz w:val="20"/>
                <w:szCs w:val="20"/>
                <w:lang w:val="fr-FR"/>
              </w:rPr>
              <w:t xml:space="preserve">Je vais </w:t>
            </w:r>
            <w:r w:rsidR="004E4CB2">
              <w:rPr>
                <w:rFonts w:ascii="Calibri" w:hAnsi="Calibri" w:cs="Arial"/>
                <w:b/>
                <w:sz w:val="20"/>
                <w:szCs w:val="20"/>
                <w:lang w:val="fr-FR"/>
              </w:rPr>
              <w:t>reprendre encore</w:t>
            </w:r>
            <w:r w:rsidRPr="00751770">
              <w:rPr>
                <w:rFonts w:ascii="Calibri" w:hAnsi="Calibri" w:cs="Arial"/>
                <w:b/>
                <w:sz w:val="20"/>
                <w:szCs w:val="20"/>
                <w:lang w:val="fr-FR"/>
              </w:rPr>
              <w:t xml:space="preserve"> 36 cubes. Cette fois, je vais enlever un seul cube à 36.  Un de moins que 36 est égal à combien?”</w:t>
            </w:r>
          </w:p>
          <w:p w14:paraId="6B995726" w14:textId="77777777" w:rsidR="00B8054A" w:rsidRPr="00751770" w:rsidRDefault="004E4CB2" w:rsidP="009825BF">
            <w:pPr>
              <w:rPr>
                <w:rFonts w:ascii="Calibri" w:hAnsi="Calibri" w:cs="Arial"/>
                <w:sz w:val="20"/>
                <w:szCs w:val="20"/>
                <w:lang w:val="fr-FR"/>
              </w:rPr>
            </w:pPr>
            <w:r>
              <w:rPr>
                <w:rFonts w:ascii="Calibri" w:hAnsi="Calibri" w:cs="Arial"/>
                <w:sz w:val="20"/>
                <w:szCs w:val="20"/>
                <w:lang w:val="fr-FR"/>
              </w:rPr>
              <w:t>S: “U</w:t>
            </w:r>
            <w:r w:rsidR="00B8054A" w:rsidRPr="00751770">
              <w:rPr>
                <w:rFonts w:ascii="Calibri" w:hAnsi="Calibri" w:cs="Arial"/>
                <w:sz w:val="20"/>
                <w:szCs w:val="20"/>
                <w:lang w:val="fr-FR"/>
              </w:rPr>
              <w:t>n de moins est égal à 35.”</w:t>
            </w:r>
          </w:p>
          <w:p w14:paraId="74B13A92" w14:textId="77777777" w:rsidR="00B8054A" w:rsidRPr="000C3C06" w:rsidRDefault="00B8054A" w:rsidP="009825BF">
            <w:pPr>
              <w:rPr>
                <w:rFonts w:ascii="Calibri" w:hAnsi="Calibri" w:cs="Arial"/>
                <w:b/>
                <w:sz w:val="20"/>
                <w:szCs w:val="20"/>
              </w:rPr>
            </w:pPr>
            <w:r w:rsidRPr="000C3C06">
              <w:rPr>
                <w:rFonts w:ascii="Calibri" w:hAnsi="Calibri" w:cs="Arial"/>
                <w:b/>
                <w:sz w:val="20"/>
                <w:szCs w:val="20"/>
              </w:rPr>
              <w:t>T:  “</w:t>
            </w:r>
            <w:r w:rsidRPr="005C0DA8">
              <w:rPr>
                <w:rFonts w:ascii="Calibri" w:hAnsi="Calibri" w:cs="Arial"/>
                <w:b/>
                <w:sz w:val="20"/>
                <w:szCs w:val="20"/>
                <w:lang w:val="fr-FR"/>
              </w:rPr>
              <w:t>1 de moins c’est 35, j’ai juste compté en arrière de 1</w:t>
            </w:r>
            <w:r w:rsidRPr="005C0DA8">
              <w:rPr>
                <w:rFonts w:ascii="Calibri" w:hAnsi="Calibri" w:cs="Arial"/>
                <w:b/>
                <w:sz w:val="20"/>
                <w:szCs w:val="20"/>
              </w:rPr>
              <w:t>.</w:t>
            </w:r>
            <w:r w:rsidRPr="00C332AD">
              <w:rPr>
                <w:rFonts w:ascii="Calibri" w:hAnsi="Calibri" w:cs="Arial"/>
                <w:b/>
                <w:sz w:val="20"/>
                <w:szCs w:val="20"/>
              </w:rPr>
              <w:t xml:space="preserve"> </w:t>
            </w:r>
            <w:r w:rsidRPr="00D531F8">
              <w:rPr>
                <w:rFonts w:ascii="Calibri" w:hAnsi="Calibri" w:cs="Arial"/>
                <w:b/>
                <w:sz w:val="20"/>
                <w:szCs w:val="20"/>
                <w:lang w:val="fr-FR"/>
              </w:rPr>
              <w:t xml:space="preserve">Donc, 1 </w:t>
            </w:r>
            <w:r w:rsidR="004E4CB2">
              <w:rPr>
                <w:rFonts w:ascii="Calibri" w:hAnsi="Calibri" w:cs="Arial"/>
                <w:b/>
                <w:sz w:val="20"/>
                <w:szCs w:val="20"/>
                <w:lang w:val="fr-FR"/>
              </w:rPr>
              <w:t xml:space="preserve">de </w:t>
            </w:r>
            <w:r w:rsidRPr="00D531F8">
              <w:rPr>
                <w:rFonts w:ascii="Calibri" w:hAnsi="Calibri" w:cs="Arial"/>
                <w:b/>
                <w:sz w:val="20"/>
                <w:szCs w:val="20"/>
                <w:lang w:val="fr-FR"/>
              </w:rPr>
              <w:t xml:space="preserve">moins que 36 est égal à </w:t>
            </w:r>
            <w:r>
              <w:rPr>
                <w:rFonts w:ascii="Calibri" w:hAnsi="Calibri" w:cs="Arial"/>
                <w:b/>
                <w:sz w:val="20"/>
                <w:szCs w:val="20"/>
                <w:lang w:val="fr-FR"/>
              </w:rPr>
              <w:t>35. Regardez</w:t>
            </w:r>
            <w:r w:rsidRPr="00D531F8">
              <w:rPr>
                <w:rFonts w:ascii="Calibri" w:hAnsi="Calibri" w:cs="Arial"/>
                <w:b/>
                <w:sz w:val="20"/>
                <w:szCs w:val="20"/>
                <w:lang w:val="fr-FR"/>
              </w:rPr>
              <w:t xml:space="preserve"> comment j'écris ça.”</w:t>
            </w:r>
          </w:p>
          <w:p w14:paraId="4E20F749" w14:textId="77777777" w:rsidR="00B8054A" w:rsidRPr="000C3C06" w:rsidRDefault="00B8054A" w:rsidP="000C3C06">
            <w:pPr>
              <w:pStyle w:val="ListParagraph"/>
              <w:numPr>
                <w:ilvl w:val="0"/>
                <w:numId w:val="2"/>
              </w:numPr>
              <w:rPr>
                <w:rFonts w:ascii="Calibri" w:hAnsi="Calibri" w:cs="Arial"/>
                <w:sz w:val="20"/>
                <w:szCs w:val="20"/>
              </w:rPr>
            </w:pPr>
            <w:r w:rsidRPr="000C3C06">
              <w:rPr>
                <w:rFonts w:ascii="Calibri" w:hAnsi="Calibri" w:cs="Arial"/>
                <w:sz w:val="20"/>
                <w:szCs w:val="20"/>
              </w:rPr>
              <w:t xml:space="preserve">Take one cube away as you show the kids what to do. When you’re done, </w:t>
            </w:r>
            <w:r w:rsidRPr="005C0DA8">
              <w:rPr>
                <w:rFonts w:ascii="Calibri" w:hAnsi="Calibri" w:cs="Arial"/>
                <w:sz w:val="20"/>
                <w:szCs w:val="20"/>
              </w:rPr>
              <w:t xml:space="preserve">write 1 less than 36 </w:t>
            </w:r>
            <w:proofErr w:type="gramStart"/>
            <w:r w:rsidRPr="005C0DA8">
              <w:rPr>
                <w:rFonts w:ascii="Calibri" w:hAnsi="Calibri" w:cs="Arial"/>
                <w:sz w:val="20"/>
                <w:szCs w:val="20"/>
              </w:rPr>
              <w:t>is</w:t>
            </w:r>
            <w:proofErr w:type="gramEnd"/>
            <w:r w:rsidRPr="005C0DA8">
              <w:rPr>
                <w:rFonts w:ascii="Calibri" w:hAnsi="Calibri" w:cs="Arial"/>
                <w:sz w:val="20"/>
                <w:szCs w:val="20"/>
              </w:rPr>
              <w:t xml:space="preserve"> </w:t>
            </w:r>
            <w:r>
              <w:rPr>
                <w:rFonts w:ascii="Calibri" w:hAnsi="Calibri" w:cs="Arial"/>
                <w:sz w:val="20"/>
                <w:szCs w:val="20"/>
              </w:rPr>
              <w:t>35.</w:t>
            </w:r>
          </w:p>
          <w:p w14:paraId="61BB9C49" w14:textId="77777777" w:rsidR="00B8054A" w:rsidRPr="000C3C06" w:rsidRDefault="00B8054A" w:rsidP="000C3C06">
            <w:pPr>
              <w:pStyle w:val="ListParagraph"/>
              <w:numPr>
                <w:ilvl w:val="0"/>
                <w:numId w:val="2"/>
              </w:numPr>
              <w:rPr>
                <w:rFonts w:ascii="Calibri" w:hAnsi="Calibri" w:cs="Arial"/>
                <w:sz w:val="20"/>
                <w:szCs w:val="20"/>
              </w:rPr>
            </w:pPr>
            <w:r w:rsidRPr="000C3C06">
              <w:rPr>
                <w:rFonts w:ascii="Calibri" w:hAnsi="Calibri" w:cs="Arial"/>
                <w:sz w:val="20"/>
                <w:szCs w:val="20"/>
              </w:rPr>
              <w:t>Do the same thing for ten more and ten less than 36.</w:t>
            </w:r>
          </w:p>
          <w:p w14:paraId="75678484" w14:textId="77777777" w:rsidR="00B8054A" w:rsidRPr="000C3C06" w:rsidRDefault="00B8054A" w:rsidP="004552C6">
            <w:pPr>
              <w:contextualSpacing/>
              <w:rPr>
                <w:rFonts w:ascii="Calibri" w:hAnsi="Calibri" w:cs="Arial"/>
                <w:b/>
                <w:sz w:val="20"/>
                <w:szCs w:val="20"/>
              </w:rPr>
            </w:pPr>
          </w:p>
          <w:p w14:paraId="1F53C0A7" w14:textId="77777777" w:rsidR="00B8054A" w:rsidRPr="000C3C06" w:rsidRDefault="00B8054A" w:rsidP="004552C6">
            <w:pPr>
              <w:contextualSpacing/>
              <w:rPr>
                <w:rFonts w:ascii="Calibri" w:hAnsi="Calibri" w:cs="Arial"/>
                <w:b/>
                <w:sz w:val="20"/>
                <w:szCs w:val="20"/>
              </w:rPr>
            </w:pPr>
            <w:r w:rsidRPr="000C3C06">
              <w:rPr>
                <w:rFonts w:ascii="Calibri" w:hAnsi="Calibri" w:cs="Arial"/>
                <w:b/>
                <w:sz w:val="20"/>
                <w:szCs w:val="20"/>
              </w:rPr>
              <w:t>Guided Practice: (10 minutes)</w:t>
            </w:r>
          </w:p>
          <w:p w14:paraId="6B129484" w14:textId="77777777" w:rsidR="00B8054A" w:rsidRPr="000C3C06" w:rsidRDefault="00B8054A" w:rsidP="004552C6">
            <w:pPr>
              <w:contextualSpacing/>
              <w:rPr>
                <w:rFonts w:ascii="Calibri" w:hAnsi="Calibri" w:cs="Arial"/>
                <w:b/>
                <w:sz w:val="20"/>
                <w:szCs w:val="20"/>
              </w:rPr>
            </w:pPr>
            <w:r w:rsidRPr="000C3C06">
              <w:rPr>
                <w:rFonts w:ascii="Calibri" w:hAnsi="Calibri" w:cs="Arial"/>
                <w:b/>
                <w:sz w:val="20"/>
                <w:szCs w:val="20"/>
              </w:rPr>
              <w:t>T</w:t>
            </w:r>
            <w:r w:rsidR="00F07174">
              <w:rPr>
                <w:rFonts w:ascii="Calibri" w:hAnsi="Calibri" w:cs="Arial"/>
                <w:b/>
                <w:sz w:val="20"/>
                <w:szCs w:val="20"/>
                <w:lang w:val="fr-FR"/>
              </w:rPr>
              <w:t>: “Nous allons ouvrir le fic</w:t>
            </w:r>
            <w:r w:rsidR="004E4CB2">
              <w:rPr>
                <w:rFonts w:ascii="Calibri" w:hAnsi="Calibri" w:cs="Arial"/>
                <w:b/>
                <w:sz w:val="20"/>
                <w:szCs w:val="20"/>
                <w:lang w:val="fr-FR"/>
              </w:rPr>
              <w:t>hier</w:t>
            </w:r>
            <w:r w:rsidRPr="00D531F8">
              <w:rPr>
                <w:rFonts w:ascii="Calibri" w:hAnsi="Calibri" w:cs="Arial"/>
                <w:b/>
                <w:sz w:val="20"/>
                <w:szCs w:val="20"/>
                <w:lang w:val="fr-FR"/>
              </w:rPr>
              <w:t xml:space="preserve"> à la page 300. Faisons ensemble le premier exercice.”</w:t>
            </w:r>
          </w:p>
          <w:p w14:paraId="42D88197" w14:textId="77777777" w:rsidR="00B8054A" w:rsidRPr="000C3C06" w:rsidRDefault="00B8054A" w:rsidP="000C3C06">
            <w:pPr>
              <w:pStyle w:val="ListParagraph"/>
              <w:numPr>
                <w:ilvl w:val="0"/>
                <w:numId w:val="2"/>
              </w:numPr>
              <w:rPr>
                <w:rFonts w:ascii="Calibri" w:hAnsi="Calibri" w:cs="Arial"/>
                <w:sz w:val="20"/>
                <w:szCs w:val="20"/>
              </w:rPr>
            </w:pPr>
            <w:r w:rsidRPr="000C3C06">
              <w:rPr>
                <w:rFonts w:ascii="Calibri" w:hAnsi="Calibri" w:cs="Arial"/>
                <w:sz w:val="20"/>
                <w:szCs w:val="20"/>
              </w:rPr>
              <w:t>Remind children to change the ones digit when adding or taking away 1, and the tens digit when adding or taking away 10.</w:t>
            </w:r>
          </w:p>
          <w:p w14:paraId="06F05E97" w14:textId="77777777" w:rsidR="00B8054A" w:rsidRPr="000C3C06" w:rsidRDefault="00B8054A" w:rsidP="004552C6">
            <w:pPr>
              <w:contextualSpacing/>
              <w:rPr>
                <w:rFonts w:ascii="Calibri" w:hAnsi="Calibri" w:cs="Arial"/>
                <w:b/>
                <w:sz w:val="20"/>
                <w:szCs w:val="20"/>
              </w:rPr>
            </w:pPr>
          </w:p>
          <w:p w14:paraId="4E698D70" w14:textId="77777777" w:rsidR="00B8054A" w:rsidRPr="000C3C06" w:rsidRDefault="00B8054A" w:rsidP="004552C6">
            <w:pPr>
              <w:contextualSpacing/>
              <w:rPr>
                <w:rFonts w:ascii="Calibri" w:hAnsi="Calibri" w:cs="Arial"/>
                <w:i/>
                <w:sz w:val="20"/>
                <w:szCs w:val="20"/>
                <w:u w:val="single"/>
              </w:rPr>
            </w:pPr>
            <w:r w:rsidRPr="000C3C06">
              <w:rPr>
                <w:rFonts w:ascii="Calibri" w:hAnsi="Calibri" w:cs="Arial"/>
                <w:i/>
                <w:sz w:val="20"/>
                <w:szCs w:val="20"/>
                <w:u w:val="single"/>
              </w:rPr>
              <w:t>Use the modeling cycle:</w:t>
            </w:r>
          </w:p>
          <w:p w14:paraId="4263DF93" w14:textId="77777777" w:rsidR="00B8054A" w:rsidRPr="000C3C06" w:rsidRDefault="00B8054A" w:rsidP="004552C6">
            <w:pPr>
              <w:contextualSpacing/>
              <w:rPr>
                <w:rFonts w:ascii="Calibri" w:hAnsi="Calibri" w:cs="Arial"/>
                <w:b/>
                <w:sz w:val="20"/>
                <w:szCs w:val="20"/>
              </w:rPr>
            </w:pPr>
            <w:r w:rsidRPr="000C3C06">
              <w:rPr>
                <w:rFonts w:ascii="Calibri" w:hAnsi="Calibri" w:cs="Arial"/>
                <w:b/>
                <w:sz w:val="20"/>
                <w:szCs w:val="20"/>
              </w:rPr>
              <w:t>1. Teacher Does:</w:t>
            </w:r>
          </w:p>
          <w:p w14:paraId="0C84D4BC" w14:textId="77777777" w:rsidR="00B8054A" w:rsidRPr="004E4CB2" w:rsidRDefault="00B8054A" w:rsidP="004552C6">
            <w:pPr>
              <w:rPr>
                <w:rFonts w:ascii="Calibri" w:hAnsi="Calibri" w:cs="Arial"/>
                <w:b/>
                <w:sz w:val="20"/>
                <w:szCs w:val="20"/>
                <w:lang w:val="fr-FR"/>
              </w:rPr>
            </w:pPr>
            <w:r w:rsidRPr="000C3C06">
              <w:rPr>
                <w:rFonts w:ascii="Calibri" w:hAnsi="Calibri" w:cs="Arial"/>
                <w:b/>
                <w:sz w:val="20"/>
                <w:szCs w:val="20"/>
              </w:rPr>
              <w:t>T: “</w:t>
            </w:r>
            <w:r w:rsidRPr="00D531F8">
              <w:rPr>
                <w:rFonts w:ascii="Calibri" w:hAnsi="Calibri" w:cs="Arial"/>
                <w:b/>
                <w:sz w:val="20"/>
                <w:szCs w:val="20"/>
                <w:lang w:val="fr-FR"/>
              </w:rPr>
              <w:t>Le nombre que nous voyons est 45</w:t>
            </w:r>
            <w:r w:rsidRPr="000C3C06">
              <w:rPr>
                <w:rFonts w:ascii="Calibri" w:hAnsi="Calibri" w:cs="Arial"/>
                <w:b/>
                <w:sz w:val="20"/>
                <w:szCs w:val="20"/>
              </w:rPr>
              <w:t xml:space="preserve">. </w:t>
            </w:r>
            <w:r w:rsidRPr="004E4CB2">
              <w:rPr>
                <w:rFonts w:ascii="Calibri" w:hAnsi="Calibri" w:cs="Arial"/>
                <w:b/>
                <w:sz w:val="20"/>
                <w:szCs w:val="20"/>
                <w:lang w:val="fr-FR"/>
              </w:rPr>
              <w:t xml:space="preserve">Tout d’abord, nous allons trouver combien c’est 1 de plus que 45, seulement en comptant 1 de plus. </w:t>
            </w:r>
            <w:r w:rsidR="004E4CB2" w:rsidRPr="004E4CB2">
              <w:rPr>
                <w:rFonts w:ascii="Calibri" w:hAnsi="Calibri" w:cs="Arial"/>
                <w:b/>
                <w:sz w:val="20"/>
                <w:szCs w:val="20"/>
                <w:lang w:val="fr-FR"/>
              </w:rPr>
              <w:t>C’est combien?</w:t>
            </w:r>
            <w:r w:rsidRPr="004E4CB2">
              <w:rPr>
                <w:rFonts w:ascii="Calibri" w:hAnsi="Calibri" w:cs="Arial"/>
                <w:b/>
                <w:sz w:val="20"/>
                <w:szCs w:val="20"/>
                <w:lang w:val="fr-FR"/>
              </w:rPr>
              <w:t>”</w:t>
            </w:r>
          </w:p>
          <w:p w14:paraId="5EE1EAF7" w14:textId="77777777" w:rsidR="00B8054A" w:rsidRPr="000C3C06" w:rsidRDefault="00B8054A" w:rsidP="004552C6">
            <w:pPr>
              <w:rPr>
                <w:rFonts w:ascii="Calibri" w:hAnsi="Calibri" w:cs="Arial"/>
                <w:i/>
                <w:sz w:val="20"/>
                <w:szCs w:val="20"/>
              </w:rPr>
            </w:pPr>
            <w:r w:rsidRPr="000C3C06">
              <w:rPr>
                <w:rFonts w:ascii="Calibri" w:hAnsi="Calibri" w:cs="Arial"/>
                <w:sz w:val="20"/>
                <w:szCs w:val="20"/>
              </w:rPr>
              <w:t xml:space="preserve">S:  </w:t>
            </w:r>
            <w:r w:rsidRPr="000C3C06">
              <w:rPr>
                <w:rFonts w:ascii="Calibri" w:hAnsi="Calibri" w:cs="Arial"/>
                <w:i/>
                <w:sz w:val="20"/>
                <w:szCs w:val="20"/>
              </w:rPr>
              <w:t>“46.”</w:t>
            </w:r>
          </w:p>
          <w:p w14:paraId="1BFFE830" w14:textId="77777777" w:rsidR="00B8054A" w:rsidRPr="000C3C06" w:rsidRDefault="00B8054A" w:rsidP="004552C6">
            <w:pPr>
              <w:rPr>
                <w:rFonts w:ascii="Calibri" w:hAnsi="Calibri" w:cs="Arial"/>
                <w:b/>
                <w:sz w:val="20"/>
                <w:szCs w:val="20"/>
              </w:rPr>
            </w:pPr>
            <w:r>
              <w:rPr>
                <w:rFonts w:ascii="Calibri" w:hAnsi="Calibri" w:cs="Arial"/>
                <w:b/>
                <w:sz w:val="20"/>
                <w:szCs w:val="20"/>
              </w:rPr>
              <w:t>T:  “</w:t>
            </w:r>
            <w:r w:rsidRPr="00751770">
              <w:rPr>
                <w:rFonts w:ascii="Calibri" w:hAnsi="Calibri" w:cs="Arial"/>
                <w:b/>
                <w:sz w:val="20"/>
                <w:szCs w:val="20"/>
                <w:lang w:val="fr-FR"/>
              </w:rPr>
              <w:t>Oui</w:t>
            </w:r>
            <w:r w:rsidRPr="000C3C06">
              <w:rPr>
                <w:rFonts w:ascii="Calibri" w:hAnsi="Calibri" w:cs="Arial"/>
                <w:b/>
                <w:sz w:val="20"/>
                <w:szCs w:val="20"/>
              </w:rPr>
              <w:t>, 46.”</w:t>
            </w:r>
          </w:p>
          <w:p w14:paraId="437B46D7" w14:textId="77777777" w:rsidR="00B8054A" w:rsidRPr="000C3C06" w:rsidRDefault="00CB5B3A" w:rsidP="000C3C06">
            <w:pPr>
              <w:pStyle w:val="ListParagraph"/>
              <w:numPr>
                <w:ilvl w:val="0"/>
                <w:numId w:val="2"/>
              </w:numPr>
              <w:rPr>
                <w:rFonts w:ascii="Calibri" w:hAnsi="Calibri" w:cs="Arial"/>
                <w:sz w:val="20"/>
                <w:szCs w:val="20"/>
              </w:rPr>
            </w:pPr>
            <w:r>
              <w:rPr>
                <w:rFonts w:ascii="Calibri" w:hAnsi="Calibri" w:cs="Arial"/>
                <w:sz w:val="20"/>
                <w:szCs w:val="20"/>
              </w:rPr>
              <w:t>W</w:t>
            </w:r>
            <w:r w:rsidR="00B8054A" w:rsidRPr="000C3C06">
              <w:rPr>
                <w:rFonts w:ascii="Calibri" w:hAnsi="Calibri" w:cs="Arial"/>
                <w:sz w:val="20"/>
                <w:szCs w:val="20"/>
              </w:rPr>
              <w:t>rite the answer.</w:t>
            </w:r>
          </w:p>
          <w:p w14:paraId="6B5971EE" w14:textId="77777777" w:rsidR="00B8054A" w:rsidRPr="000C3C06" w:rsidRDefault="00B8054A" w:rsidP="005B629E">
            <w:pPr>
              <w:rPr>
                <w:rFonts w:ascii="Calibri" w:hAnsi="Calibri" w:cs="Arial"/>
                <w:b/>
                <w:sz w:val="20"/>
                <w:szCs w:val="20"/>
              </w:rPr>
            </w:pPr>
            <w:r w:rsidRPr="000C3C06">
              <w:rPr>
                <w:rFonts w:ascii="Calibri" w:hAnsi="Calibri" w:cs="Arial"/>
                <w:b/>
                <w:sz w:val="20"/>
                <w:szCs w:val="20"/>
              </w:rPr>
              <w:t>T: “</w:t>
            </w:r>
            <w:r w:rsidRPr="00751770">
              <w:rPr>
                <w:rFonts w:ascii="Calibri" w:hAnsi="Calibri" w:cs="Arial"/>
                <w:b/>
                <w:sz w:val="20"/>
                <w:szCs w:val="20"/>
                <w:lang w:val="fr-FR"/>
              </w:rPr>
              <w:t>Maintenant, nous allons trouver 1 de moins que 45</w:t>
            </w:r>
            <w:r>
              <w:rPr>
                <w:rFonts w:ascii="Calibri" w:hAnsi="Calibri" w:cs="Arial"/>
                <w:b/>
                <w:sz w:val="20"/>
                <w:szCs w:val="20"/>
              </w:rPr>
              <w:t>,</w:t>
            </w:r>
            <w:r w:rsidR="004E4CB2">
              <w:rPr>
                <w:rFonts w:ascii="Calibri" w:hAnsi="Calibri" w:cs="Arial"/>
                <w:b/>
                <w:sz w:val="20"/>
                <w:szCs w:val="20"/>
              </w:rPr>
              <w:t xml:space="preserve"> </w:t>
            </w:r>
            <w:r w:rsidR="004E4CB2" w:rsidRPr="004E4CB2">
              <w:rPr>
                <w:rFonts w:ascii="Calibri" w:hAnsi="Calibri" w:cs="Arial"/>
                <w:b/>
                <w:sz w:val="20"/>
                <w:szCs w:val="20"/>
                <w:lang w:val="fr-FR"/>
              </w:rPr>
              <w:t>en comptant en arrière d'1</w:t>
            </w:r>
            <w:r w:rsidRPr="004E4CB2">
              <w:rPr>
                <w:rFonts w:ascii="Calibri" w:hAnsi="Calibri" w:cs="Arial"/>
                <w:b/>
                <w:sz w:val="20"/>
                <w:szCs w:val="20"/>
              </w:rPr>
              <w:t>.</w:t>
            </w:r>
            <w:r w:rsidRPr="000C3C06">
              <w:rPr>
                <w:rFonts w:ascii="Calibri" w:hAnsi="Calibri" w:cs="Arial"/>
                <w:b/>
                <w:sz w:val="20"/>
                <w:szCs w:val="20"/>
              </w:rPr>
              <w:t xml:space="preserve"> </w:t>
            </w:r>
            <w:r w:rsidRPr="00751770">
              <w:rPr>
                <w:rFonts w:ascii="Calibri" w:hAnsi="Calibri" w:cs="Arial"/>
                <w:b/>
                <w:sz w:val="20"/>
                <w:szCs w:val="20"/>
                <w:lang w:val="fr-FR"/>
              </w:rPr>
              <w:t>C’est combien</w:t>
            </w:r>
            <w:r w:rsidRPr="000C3C06">
              <w:rPr>
                <w:rFonts w:ascii="Calibri" w:hAnsi="Calibri" w:cs="Arial"/>
                <w:b/>
                <w:sz w:val="20"/>
                <w:szCs w:val="20"/>
              </w:rPr>
              <w:t>?”</w:t>
            </w:r>
          </w:p>
          <w:p w14:paraId="6174B0C5" w14:textId="77777777" w:rsidR="00B8054A" w:rsidRPr="000C3C06" w:rsidRDefault="00B8054A" w:rsidP="005B629E">
            <w:pPr>
              <w:rPr>
                <w:rFonts w:ascii="Calibri" w:hAnsi="Calibri" w:cs="Arial"/>
                <w:i/>
                <w:sz w:val="20"/>
                <w:szCs w:val="20"/>
              </w:rPr>
            </w:pPr>
            <w:r w:rsidRPr="000C3C06">
              <w:rPr>
                <w:rFonts w:ascii="Calibri" w:hAnsi="Calibri" w:cs="Arial"/>
                <w:sz w:val="20"/>
                <w:szCs w:val="20"/>
              </w:rPr>
              <w:t xml:space="preserve">S:  </w:t>
            </w:r>
            <w:r w:rsidRPr="000C3C06">
              <w:rPr>
                <w:rFonts w:ascii="Calibri" w:hAnsi="Calibri" w:cs="Arial"/>
                <w:i/>
                <w:sz w:val="20"/>
                <w:szCs w:val="20"/>
              </w:rPr>
              <w:t>“44.”</w:t>
            </w:r>
          </w:p>
          <w:p w14:paraId="54AE5267" w14:textId="77777777" w:rsidR="00B8054A" w:rsidRPr="000C3C06" w:rsidRDefault="00B8054A" w:rsidP="005B629E">
            <w:pPr>
              <w:rPr>
                <w:rFonts w:ascii="Calibri" w:hAnsi="Calibri" w:cs="Arial"/>
                <w:b/>
                <w:sz w:val="20"/>
                <w:szCs w:val="20"/>
              </w:rPr>
            </w:pPr>
            <w:r>
              <w:rPr>
                <w:rFonts w:ascii="Calibri" w:hAnsi="Calibri" w:cs="Arial"/>
                <w:b/>
                <w:sz w:val="20"/>
                <w:szCs w:val="20"/>
              </w:rPr>
              <w:t>T:  “</w:t>
            </w:r>
            <w:r w:rsidRPr="00751770">
              <w:rPr>
                <w:rFonts w:ascii="Calibri" w:hAnsi="Calibri" w:cs="Arial"/>
                <w:b/>
                <w:sz w:val="20"/>
                <w:szCs w:val="20"/>
                <w:lang w:val="fr-FR"/>
              </w:rPr>
              <w:t>Oui</w:t>
            </w:r>
            <w:r w:rsidRPr="000C3C06">
              <w:rPr>
                <w:rFonts w:ascii="Calibri" w:hAnsi="Calibri" w:cs="Arial"/>
                <w:b/>
                <w:sz w:val="20"/>
                <w:szCs w:val="20"/>
              </w:rPr>
              <w:t>, 44.”</w:t>
            </w:r>
          </w:p>
          <w:p w14:paraId="3E9C1548" w14:textId="77777777" w:rsidR="00B8054A" w:rsidRPr="000C3C06" w:rsidRDefault="00CB5B3A" w:rsidP="000C3C06">
            <w:pPr>
              <w:pStyle w:val="ListParagraph"/>
              <w:numPr>
                <w:ilvl w:val="0"/>
                <w:numId w:val="2"/>
              </w:numPr>
              <w:rPr>
                <w:rFonts w:ascii="Calibri" w:hAnsi="Calibri" w:cs="Arial"/>
                <w:sz w:val="20"/>
                <w:szCs w:val="20"/>
              </w:rPr>
            </w:pPr>
            <w:r>
              <w:rPr>
                <w:rFonts w:ascii="Calibri" w:hAnsi="Calibri" w:cs="Arial"/>
                <w:sz w:val="20"/>
                <w:szCs w:val="20"/>
              </w:rPr>
              <w:t>W</w:t>
            </w:r>
            <w:r w:rsidR="00B8054A" w:rsidRPr="000C3C06">
              <w:rPr>
                <w:rFonts w:ascii="Calibri" w:hAnsi="Calibri" w:cs="Arial"/>
                <w:sz w:val="20"/>
                <w:szCs w:val="20"/>
              </w:rPr>
              <w:t>rite the answer.</w:t>
            </w:r>
          </w:p>
          <w:p w14:paraId="04E93929" w14:textId="77777777" w:rsidR="00B8054A" w:rsidRPr="000C3C06" w:rsidRDefault="00B8054A" w:rsidP="000C3C06">
            <w:pPr>
              <w:pStyle w:val="ListParagraph"/>
              <w:numPr>
                <w:ilvl w:val="0"/>
                <w:numId w:val="2"/>
              </w:numPr>
              <w:rPr>
                <w:rFonts w:ascii="Calibri" w:hAnsi="Calibri" w:cs="Arial"/>
                <w:sz w:val="20"/>
                <w:szCs w:val="20"/>
              </w:rPr>
            </w:pPr>
            <w:r w:rsidRPr="000C3C06">
              <w:rPr>
                <w:rFonts w:ascii="Calibri" w:hAnsi="Calibri" w:cs="Arial"/>
                <w:sz w:val="20"/>
                <w:szCs w:val="20"/>
              </w:rPr>
              <w:t xml:space="preserve">When counting forward and back by 10’s, use a hundred </w:t>
            </w:r>
            <w:proofErr w:type="gramStart"/>
            <w:r w:rsidRPr="000C3C06">
              <w:rPr>
                <w:rFonts w:ascii="Calibri" w:hAnsi="Calibri" w:cs="Arial"/>
                <w:sz w:val="20"/>
                <w:szCs w:val="20"/>
              </w:rPr>
              <w:t>chart</w:t>
            </w:r>
            <w:proofErr w:type="gramEnd"/>
            <w:r w:rsidRPr="000C3C06">
              <w:rPr>
                <w:rFonts w:ascii="Calibri" w:hAnsi="Calibri" w:cs="Arial"/>
                <w:sz w:val="20"/>
                <w:szCs w:val="20"/>
              </w:rPr>
              <w:t xml:space="preserve"> to show the students visually what you are doing.</w:t>
            </w:r>
          </w:p>
          <w:p w14:paraId="024290BF" w14:textId="77777777" w:rsidR="00B8054A" w:rsidRPr="00CB5B3A" w:rsidRDefault="00B8054A" w:rsidP="005B629E">
            <w:pPr>
              <w:rPr>
                <w:rFonts w:ascii="Calibri" w:hAnsi="Calibri" w:cs="Arial"/>
                <w:b/>
                <w:sz w:val="20"/>
                <w:szCs w:val="20"/>
                <w:lang w:val="fr-FR"/>
              </w:rPr>
            </w:pPr>
            <w:r w:rsidRPr="000C3C06">
              <w:rPr>
                <w:rFonts w:ascii="Calibri" w:hAnsi="Calibri" w:cs="Arial"/>
                <w:b/>
                <w:sz w:val="20"/>
                <w:szCs w:val="20"/>
              </w:rPr>
              <w:t>T: “</w:t>
            </w:r>
            <w:r w:rsidRPr="00CB5B3A">
              <w:rPr>
                <w:rFonts w:ascii="Calibri" w:hAnsi="Calibri" w:cs="Arial"/>
                <w:b/>
                <w:sz w:val="20"/>
                <w:szCs w:val="20"/>
                <w:lang w:val="fr-FR"/>
              </w:rPr>
              <w:t xml:space="preserve">Maintenant nous allons trouver 10 de plus que 45. </w:t>
            </w:r>
            <w:r w:rsidR="00CB5B3A" w:rsidRPr="00CB5B3A">
              <w:rPr>
                <w:rFonts w:ascii="Calibri" w:hAnsi="Calibri" w:cs="Arial"/>
                <w:b/>
                <w:sz w:val="20"/>
                <w:szCs w:val="20"/>
                <w:lang w:val="fr-FR"/>
              </w:rPr>
              <w:t xml:space="preserve">On peut compter 10 de plus en avançant d'1 dix fois mais c'est long. Il y a un moyen plus rapide. Il suffit de faire un saut </w:t>
            </w:r>
            <w:r w:rsidR="00F07174">
              <w:rPr>
                <w:rFonts w:ascii="Calibri" w:hAnsi="Calibri" w:cs="Arial"/>
                <w:b/>
                <w:sz w:val="20"/>
                <w:szCs w:val="20"/>
                <w:lang w:val="fr-FR"/>
              </w:rPr>
              <w:t xml:space="preserve">en avant </w:t>
            </w:r>
            <w:r w:rsidR="00CB5B3A" w:rsidRPr="00CB5B3A">
              <w:rPr>
                <w:rFonts w:ascii="Calibri" w:hAnsi="Calibri" w:cs="Arial"/>
                <w:b/>
                <w:sz w:val="20"/>
                <w:szCs w:val="20"/>
                <w:lang w:val="fr-FR"/>
              </w:rPr>
              <w:t>de 10 à partir de 45. Donc, on part de 45 et on fait un saut de 10 et on arrive sur 55.</w:t>
            </w:r>
            <w:r w:rsidRPr="00CB5B3A">
              <w:rPr>
                <w:rFonts w:ascii="Calibri" w:hAnsi="Calibri" w:cs="Arial"/>
                <w:b/>
                <w:sz w:val="20"/>
                <w:szCs w:val="20"/>
                <w:lang w:val="fr-FR"/>
              </w:rPr>
              <w:t>”</w:t>
            </w:r>
          </w:p>
          <w:p w14:paraId="4EB7A15D" w14:textId="77777777" w:rsidR="00B8054A" w:rsidRPr="000C3C06" w:rsidRDefault="00CB5B3A" w:rsidP="000C3C06">
            <w:pPr>
              <w:pStyle w:val="ListParagraph"/>
              <w:numPr>
                <w:ilvl w:val="0"/>
                <w:numId w:val="2"/>
              </w:numPr>
              <w:rPr>
                <w:rFonts w:ascii="Calibri" w:hAnsi="Calibri" w:cs="Arial"/>
                <w:sz w:val="20"/>
                <w:szCs w:val="20"/>
              </w:rPr>
            </w:pPr>
            <w:r>
              <w:rPr>
                <w:rFonts w:ascii="Calibri" w:hAnsi="Calibri" w:cs="Arial"/>
                <w:sz w:val="20"/>
                <w:szCs w:val="20"/>
              </w:rPr>
              <w:t>W</w:t>
            </w:r>
            <w:r w:rsidR="00B8054A" w:rsidRPr="000C3C06">
              <w:rPr>
                <w:rFonts w:ascii="Calibri" w:hAnsi="Calibri" w:cs="Arial"/>
                <w:sz w:val="20"/>
                <w:szCs w:val="20"/>
              </w:rPr>
              <w:t>rite the answer.</w:t>
            </w:r>
          </w:p>
          <w:p w14:paraId="75B64C8B" w14:textId="77777777" w:rsidR="00B8054A" w:rsidRPr="00CB5B3A" w:rsidRDefault="00B8054A" w:rsidP="005B629E">
            <w:pPr>
              <w:rPr>
                <w:rFonts w:ascii="Calibri" w:hAnsi="Calibri" w:cs="Arial"/>
                <w:b/>
                <w:sz w:val="20"/>
                <w:szCs w:val="20"/>
                <w:lang w:val="fr-FR"/>
              </w:rPr>
            </w:pPr>
            <w:r w:rsidRPr="00751770">
              <w:rPr>
                <w:rFonts w:ascii="Calibri" w:hAnsi="Calibri" w:cs="Arial"/>
                <w:b/>
                <w:sz w:val="20"/>
                <w:szCs w:val="20"/>
                <w:lang w:val="fr-FR"/>
              </w:rPr>
              <w:t>T: “</w:t>
            </w:r>
            <w:r w:rsidRPr="00CB5B3A">
              <w:rPr>
                <w:rFonts w:ascii="Calibri" w:hAnsi="Calibri" w:cs="Arial"/>
                <w:b/>
                <w:sz w:val="20"/>
                <w:szCs w:val="20"/>
                <w:lang w:val="fr-FR"/>
              </w:rPr>
              <w:t xml:space="preserve">Maintenant nous allons trouver 10 de moins que 45. </w:t>
            </w:r>
            <w:r w:rsidR="00CB5B3A" w:rsidRPr="00CB5B3A">
              <w:rPr>
                <w:rFonts w:ascii="Calibri" w:hAnsi="Calibri" w:cs="Arial"/>
                <w:b/>
                <w:sz w:val="20"/>
                <w:szCs w:val="20"/>
                <w:lang w:val="fr-FR"/>
              </w:rPr>
              <w:t>Souvenez-vous, on peut compter en arrière de 1 en 1 dix fois mais c'est long. C'est plus rapide de faire un saut en arrière de 10. Donc on part de 45 et on fait un saut de 10 en arrière, on arrive sur 35. Stop</w:t>
            </w:r>
            <w:r w:rsidR="00782029">
              <w:rPr>
                <w:rFonts w:ascii="Calibri" w:hAnsi="Calibri" w:cs="Arial"/>
                <w:b/>
                <w:sz w:val="20"/>
                <w:szCs w:val="20"/>
                <w:lang w:val="fr-FR"/>
              </w:rPr>
              <w:t>.</w:t>
            </w:r>
            <w:r w:rsidR="00782029" w:rsidRPr="00751770">
              <w:rPr>
                <w:rFonts w:ascii="Calibri" w:hAnsi="Calibri" w:cs="Arial"/>
                <w:b/>
                <w:sz w:val="20"/>
                <w:szCs w:val="20"/>
                <w:lang w:val="fr-FR"/>
              </w:rPr>
              <w:t xml:space="preserve"> ”</w:t>
            </w:r>
          </w:p>
          <w:p w14:paraId="6DA36695" w14:textId="77777777" w:rsidR="00B8054A" w:rsidRPr="000C3C06" w:rsidRDefault="00B8054A" w:rsidP="000C3C06">
            <w:pPr>
              <w:pStyle w:val="ListParagraph"/>
              <w:numPr>
                <w:ilvl w:val="0"/>
                <w:numId w:val="2"/>
              </w:numPr>
              <w:rPr>
                <w:rFonts w:ascii="Calibri" w:hAnsi="Calibri" w:cs="Arial"/>
                <w:sz w:val="20"/>
                <w:szCs w:val="20"/>
              </w:rPr>
            </w:pPr>
            <w:r w:rsidRPr="000C3C06">
              <w:rPr>
                <w:rFonts w:ascii="Calibri" w:hAnsi="Calibri" w:cs="Arial"/>
                <w:b/>
                <w:sz w:val="20"/>
                <w:szCs w:val="20"/>
              </w:rPr>
              <w:t xml:space="preserve"> </w:t>
            </w:r>
            <w:r w:rsidR="00CB5B3A">
              <w:rPr>
                <w:rFonts w:ascii="Calibri" w:hAnsi="Calibri" w:cs="Arial"/>
                <w:sz w:val="20"/>
                <w:szCs w:val="20"/>
              </w:rPr>
              <w:t>W</w:t>
            </w:r>
            <w:r w:rsidRPr="000C3C06">
              <w:rPr>
                <w:rFonts w:ascii="Calibri" w:hAnsi="Calibri" w:cs="Arial"/>
                <w:sz w:val="20"/>
                <w:szCs w:val="20"/>
              </w:rPr>
              <w:t>rite the answer.</w:t>
            </w:r>
          </w:p>
          <w:p w14:paraId="30A34629" w14:textId="77777777" w:rsidR="00B8054A" w:rsidRPr="000C3C06" w:rsidRDefault="00B8054A" w:rsidP="004552C6">
            <w:pPr>
              <w:rPr>
                <w:rFonts w:ascii="Calibri" w:hAnsi="Calibri" w:cs="Arial"/>
                <w:b/>
                <w:sz w:val="20"/>
                <w:szCs w:val="20"/>
              </w:rPr>
            </w:pPr>
          </w:p>
          <w:p w14:paraId="02C75942" w14:textId="77777777" w:rsidR="00B8054A" w:rsidRPr="000C3C06" w:rsidRDefault="00B8054A" w:rsidP="004552C6">
            <w:pPr>
              <w:rPr>
                <w:rFonts w:ascii="Calibri" w:hAnsi="Calibri" w:cs="Arial"/>
                <w:b/>
                <w:sz w:val="20"/>
                <w:szCs w:val="20"/>
              </w:rPr>
            </w:pPr>
            <w:r w:rsidRPr="000C3C06">
              <w:rPr>
                <w:rFonts w:ascii="Calibri" w:hAnsi="Calibri" w:cs="Arial"/>
                <w:b/>
                <w:sz w:val="20"/>
                <w:szCs w:val="20"/>
              </w:rPr>
              <w:t>2.  Students Do with Teacher:</w:t>
            </w:r>
          </w:p>
          <w:p w14:paraId="34B7DB98" w14:textId="77777777" w:rsidR="00B8054A" w:rsidRPr="00782029" w:rsidRDefault="00B8054A" w:rsidP="004552C6">
            <w:pPr>
              <w:rPr>
                <w:rFonts w:ascii="Calibri" w:hAnsi="Calibri" w:cs="Arial"/>
                <w:sz w:val="20"/>
                <w:szCs w:val="20"/>
              </w:rPr>
            </w:pPr>
            <w:r w:rsidRPr="00782029">
              <w:rPr>
                <w:rFonts w:ascii="Calibri" w:hAnsi="Calibri" w:cs="Arial"/>
                <w:sz w:val="20"/>
                <w:szCs w:val="20"/>
              </w:rPr>
              <w:t>Do number 2</w:t>
            </w:r>
          </w:p>
          <w:p w14:paraId="0C702CEB" w14:textId="77777777" w:rsidR="00B8054A" w:rsidRPr="00751770" w:rsidRDefault="00B8054A" w:rsidP="00E24A42">
            <w:pPr>
              <w:rPr>
                <w:rFonts w:ascii="Calibri" w:hAnsi="Calibri" w:cs="Arial"/>
                <w:b/>
                <w:sz w:val="20"/>
                <w:szCs w:val="20"/>
                <w:lang w:val="fr-FR"/>
              </w:rPr>
            </w:pPr>
            <w:r w:rsidRPr="00751770">
              <w:rPr>
                <w:rFonts w:ascii="Calibri" w:hAnsi="Calibri" w:cs="Arial"/>
                <w:b/>
                <w:sz w:val="20"/>
                <w:szCs w:val="20"/>
                <w:lang w:val="fr-FR"/>
              </w:rPr>
              <w:t>T: “Le nombre que nous voyons est le 17. Tout d'abord, nous allons trouver 1 de plus que 17 en comptant seulement 1 de plus. Comptez avec moi : 17, 18. Arrêtez. Écrivez votre réponse.”</w:t>
            </w:r>
          </w:p>
          <w:p w14:paraId="4677DD8E" w14:textId="77777777" w:rsidR="00B8054A" w:rsidRPr="000C3C06" w:rsidRDefault="00B8054A" w:rsidP="00767632">
            <w:pPr>
              <w:rPr>
                <w:rFonts w:ascii="Calibri" w:hAnsi="Calibri" w:cs="Arial"/>
                <w:sz w:val="20"/>
                <w:szCs w:val="20"/>
              </w:rPr>
            </w:pPr>
            <w:r w:rsidRPr="000C3C06">
              <w:rPr>
                <w:rFonts w:ascii="Calibri" w:hAnsi="Calibri" w:cs="Arial"/>
                <w:sz w:val="20"/>
                <w:szCs w:val="20"/>
              </w:rPr>
              <w:t xml:space="preserve">S: </w:t>
            </w:r>
            <w:r w:rsidRPr="000C3C06">
              <w:rPr>
                <w:rFonts w:ascii="Calibri" w:hAnsi="Calibri" w:cs="Arial"/>
                <w:i/>
                <w:sz w:val="20"/>
                <w:szCs w:val="20"/>
              </w:rPr>
              <w:t>count with you, “17, 18” and stop, then write the answer.</w:t>
            </w:r>
          </w:p>
          <w:p w14:paraId="7F7B7489" w14:textId="77777777" w:rsidR="00B8054A" w:rsidRPr="00F07174" w:rsidRDefault="00B8054A" w:rsidP="00E24A42">
            <w:pPr>
              <w:rPr>
                <w:rFonts w:ascii="Calibri" w:hAnsi="Calibri" w:cs="Arial"/>
                <w:b/>
                <w:sz w:val="20"/>
                <w:szCs w:val="20"/>
                <w:lang w:val="fr-FR"/>
              </w:rPr>
            </w:pPr>
            <w:r w:rsidRPr="000C3C06">
              <w:rPr>
                <w:rFonts w:ascii="Calibri" w:hAnsi="Calibri" w:cs="Arial"/>
                <w:b/>
                <w:sz w:val="20"/>
                <w:szCs w:val="20"/>
              </w:rPr>
              <w:t>T: “</w:t>
            </w:r>
            <w:r w:rsidR="00CB5B3A" w:rsidRPr="00F07174">
              <w:rPr>
                <w:rFonts w:ascii="Calibri" w:hAnsi="Calibri" w:cs="Arial"/>
                <w:b/>
                <w:sz w:val="20"/>
                <w:szCs w:val="20"/>
                <w:lang w:val="fr-FR"/>
              </w:rPr>
              <w:t xml:space="preserve">Maintenant, il faut trouver 1 de moins que 17 en comptant en arrière d'1. </w:t>
            </w:r>
            <w:r w:rsidRPr="00F07174">
              <w:rPr>
                <w:rFonts w:ascii="Calibri" w:hAnsi="Calibri" w:cs="Arial"/>
                <w:b/>
                <w:sz w:val="20"/>
                <w:szCs w:val="20"/>
                <w:lang w:val="fr-FR"/>
              </w:rPr>
              <w:t>Comptez avec moi : 17, 16. Arrêtez. Écrivez votre réponse.”</w:t>
            </w:r>
          </w:p>
          <w:p w14:paraId="3E32B7D0" w14:textId="77777777" w:rsidR="00B8054A" w:rsidRPr="000C3C06" w:rsidRDefault="00B8054A" w:rsidP="00767632">
            <w:pPr>
              <w:rPr>
                <w:rFonts w:ascii="Calibri" w:hAnsi="Calibri" w:cs="Arial"/>
                <w:i/>
                <w:sz w:val="20"/>
                <w:szCs w:val="20"/>
              </w:rPr>
            </w:pPr>
            <w:r w:rsidRPr="000C3C06">
              <w:rPr>
                <w:rFonts w:ascii="Calibri" w:hAnsi="Calibri" w:cs="Arial"/>
                <w:sz w:val="20"/>
                <w:szCs w:val="20"/>
              </w:rPr>
              <w:t>S:</w:t>
            </w:r>
            <w:r w:rsidRPr="000C3C06">
              <w:rPr>
                <w:rFonts w:ascii="Calibri" w:hAnsi="Calibri" w:cs="Arial"/>
                <w:i/>
                <w:sz w:val="20"/>
                <w:szCs w:val="20"/>
              </w:rPr>
              <w:t xml:space="preserve"> count back with you to “17, 16” and stop, then write the answer.</w:t>
            </w:r>
          </w:p>
          <w:p w14:paraId="3AC26CC5" w14:textId="77777777" w:rsidR="00B8054A" w:rsidRPr="00751770" w:rsidRDefault="00B8054A" w:rsidP="00E24A42">
            <w:pPr>
              <w:rPr>
                <w:rFonts w:ascii="Calibri" w:hAnsi="Calibri" w:cs="Arial"/>
                <w:b/>
                <w:sz w:val="20"/>
                <w:szCs w:val="20"/>
                <w:lang w:val="fr-FR"/>
              </w:rPr>
            </w:pPr>
            <w:r w:rsidRPr="000C3C06">
              <w:rPr>
                <w:rFonts w:ascii="Calibri" w:hAnsi="Calibri" w:cs="Arial"/>
                <w:b/>
                <w:sz w:val="20"/>
                <w:szCs w:val="20"/>
              </w:rPr>
              <w:t xml:space="preserve">T: </w:t>
            </w:r>
            <w:r w:rsidRPr="00F07174">
              <w:rPr>
                <w:rFonts w:ascii="Calibri" w:hAnsi="Calibri" w:cs="Arial"/>
                <w:b/>
                <w:sz w:val="20"/>
                <w:szCs w:val="20"/>
                <w:lang w:val="fr-FR"/>
              </w:rPr>
              <w:t xml:space="preserve">“Maintenant nous allons trouver 10 de plus que 17. </w:t>
            </w:r>
            <w:r w:rsidR="002157BC">
              <w:rPr>
                <w:rFonts w:ascii="Calibri" w:hAnsi="Calibri" w:cs="Arial"/>
                <w:b/>
                <w:sz w:val="20"/>
                <w:szCs w:val="20"/>
                <w:lang w:val="fr-FR"/>
              </w:rPr>
              <w:t xml:space="preserve">On peut compter de 1 en 1, 10 fois </w:t>
            </w:r>
            <w:r w:rsidR="00CB5B3A" w:rsidRPr="00F07174">
              <w:rPr>
                <w:rFonts w:ascii="Calibri" w:hAnsi="Calibri" w:cs="Arial"/>
                <w:b/>
                <w:sz w:val="20"/>
                <w:szCs w:val="20"/>
                <w:lang w:val="fr-FR"/>
              </w:rPr>
              <w:t xml:space="preserve"> mais c'est long. Il vaut mieux compter par intervalle de 10 en partant de 10. </w:t>
            </w:r>
            <w:r w:rsidRPr="00F07174">
              <w:rPr>
                <w:rFonts w:ascii="Calibri" w:hAnsi="Calibri" w:cs="Arial"/>
                <w:b/>
                <w:sz w:val="20"/>
                <w:szCs w:val="20"/>
                <w:lang w:val="fr-FR"/>
              </w:rPr>
              <w:t>Faites-le avec moi une seule fois, puis arrêtez. Donc, nous commençons</w:t>
            </w:r>
            <w:r w:rsidR="00CB5B3A" w:rsidRPr="00F07174">
              <w:rPr>
                <w:rFonts w:ascii="Calibri" w:hAnsi="Calibri" w:cs="Arial"/>
                <w:b/>
                <w:sz w:val="20"/>
                <w:szCs w:val="20"/>
                <w:lang w:val="fr-FR"/>
              </w:rPr>
              <w:t xml:space="preserve"> avec 17 et comptons par 10</w:t>
            </w:r>
            <w:r w:rsidR="002157BC">
              <w:rPr>
                <w:rFonts w:ascii="Calibri" w:hAnsi="Calibri" w:cs="Arial"/>
                <w:b/>
                <w:sz w:val="20"/>
                <w:szCs w:val="20"/>
                <w:lang w:val="fr-FR"/>
              </w:rPr>
              <w:t>:</w:t>
            </w:r>
            <w:r w:rsidRPr="00F07174">
              <w:rPr>
                <w:rFonts w:ascii="Calibri" w:hAnsi="Calibri" w:cs="Arial"/>
                <w:b/>
                <w:sz w:val="20"/>
                <w:szCs w:val="20"/>
                <w:lang w:val="fr-FR"/>
              </w:rPr>
              <w:t xml:space="preserve"> 17, 27. Arrêtez. Ecrivez votre réponse.”</w:t>
            </w:r>
          </w:p>
          <w:p w14:paraId="4FD3A2F9" w14:textId="77777777" w:rsidR="00B8054A" w:rsidRPr="000C3C06" w:rsidRDefault="00B8054A" w:rsidP="00767632">
            <w:pPr>
              <w:rPr>
                <w:rFonts w:ascii="Calibri" w:hAnsi="Calibri" w:cs="Arial"/>
                <w:i/>
                <w:sz w:val="20"/>
                <w:szCs w:val="20"/>
              </w:rPr>
            </w:pPr>
            <w:r w:rsidRPr="000C3C06">
              <w:rPr>
                <w:rFonts w:ascii="Calibri" w:hAnsi="Calibri" w:cs="Arial"/>
                <w:sz w:val="20"/>
                <w:szCs w:val="20"/>
              </w:rPr>
              <w:t xml:space="preserve">S: </w:t>
            </w:r>
            <w:r w:rsidRPr="000C3C06">
              <w:rPr>
                <w:rFonts w:ascii="Calibri" w:hAnsi="Calibri" w:cs="Arial"/>
                <w:i/>
                <w:sz w:val="20"/>
                <w:szCs w:val="20"/>
              </w:rPr>
              <w:t>count on with you, “17, 27” and then stop, then write the answer.</w:t>
            </w:r>
          </w:p>
          <w:p w14:paraId="05200965" w14:textId="77777777" w:rsidR="00B8054A" w:rsidRPr="000C3C06" w:rsidRDefault="00B8054A" w:rsidP="00E24A42">
            <w:pPr>
              <w:rPr>
                <w:rFonts w:ascii="Calibri" w:hAnsi="Calibri" w:cs="Arial"/>
                <w:b/>
                <w:sz w:val="20"/>
                <w:szCs w:val="20"/>
              </w:rPr>
            </w:pPr>
            <w:r w:rsidRPr="000C3C06">
              <w:rPr>
                <w:rFonts w:ascii="Calibri" w:hAnsi="Calibri" w:cs="Arial"/>
                <w:b/>
                <w:sz w:val="20"/>
                <w:szCs w:val="20"/>
              </w:rPr>
              <w:t>T: “</w:t>
            </w:r>
            <w:r w:rsidRPr="00F07174">
              <w:rPr>
                <w:rFonts w:ascii="Calibri" w:hAnsi="Calibri" w:cs="Arial"/>
                <w:b/>
                <w:sz w:val="20"/>
                <w:szCs w:val="20"/>
                <w:lang w:val="fr-FR"/>
              </w:rPr>
              <w:t xml:space="preserve">Maintenant nous allons trouver 10 de moins que 17. </w:t>
            </w:r>
            <w:r w:rsidR="00F07174" w:rsidRPr="00F07174">
              <w:rPr>
                <w:rFonts w:ascii="Calibri" w:hAnsi="Calibri" w:cs="Arial"/>
                <w:b/>
                <w:sz w:val="20"/>
                <w:szCs w:val="20"/>
                <w:lang w:val="fr-FR"/>
              </w:rPr>
              <w:t>Souvenez-vous, on peut compter 10 fois 1 en arr</w:t>
            </w:r>
            <w:r w:rsidR="002157BC">
              <w:rPr>
                <w:rFonts w:ascii="Calibri" w:hAnsi="Calibri" w:cs="Arial"/>
                <w:b/>
                <w:sz w:val="20"/>
                <w:szCs w:val="20"/>
                <w:lang w:val="fr-FR"/>
              </w:rPr>
              <w:t>ière mais</w:t>
            </w:r>
            <w:r w:rsidR="00F07174" w:rsidRPr="00F07174">
              <w:rPr>
                <w:rFonts w:ascii="Calibri" w:hAnsi="Calibri" w:cs="Arial"/>
                <w:b/>
                <w:sz w:val="20"/>
                <w:szCs w:val="20"/>
                <w:lang w:val="fr-FR"/>
              </w:rPr>
              <w:t xml:space="preserve"> c'est plus rapide de reculer d'un intervalle de 10, donc compter avec moi en arrière en partant de 17: 17, 7. </w:t>
            </w:r>
            <w:r w:rsidRPr="00F07174">
              <w:rPr>
                <w:rFonts w:ascii="Calibri" w:hAnsi="Calibri" w:cs="Arial"/>
                <w:b/>
                <w:sz w:val="20"/>
                <w:szCs w:val="20"/>
                <w:lang w:val="fr-FR"/>
              </w:rPr>
              <w:t>Arrêtez. Ecrivez votre réponse.”</w:t>
            </w:r>
          </w:p>
          <w:p w14:paraId="3915207D" w14:textId="77777777" w:rsidR="00B8054A" w:rsidRPr="000C3C06" w:rsidRDefault="00B8054A" w:rsidP="00403528">
            <w:pPr>
              <w:rPr>
                <w:rFonts w:ascii="Calibri" w:hAnsi="Calibri" w:cs="Arial"/>
                <w:sz w:val="20"/>
                <w:szCs w:val="20"/>
              </w:rPr>
            </w:pPr>
            <w:r w:rsidRPr="000C3C06">
              <w:rPr>
                <w:rFonts w:ascii="Calibri" w:hAnsi="Calibri" w:cs="Arial"/>
                <w:sz w:val="20"/>
                <w:szCs w:val="20"/>
              </w:rPr>
              <w:t xml:space="preserve">S: </w:t>
            </w:r>
            <w:r w:rsidRPr="000C3C06">
              <w:rPr>
                <w:rFonts w:ascii="Calibri" w:hAnsi="Calibri" w:cs="Arial"/>
                <w:i/>
                <w:sz w:val="20"/>
                <w:szCs w:val="20"/>
              </w:rPr>
              <w:t>count back with you, “17, 7” and then stop, then write the answer.</w:t>
            </w:r>
          </w:p>
          <w:p w14:paraId="7A8C291C" w14:textId="77777777" w:rsidR="00B8054A" w:rsidRPr="000C3C06" w:rsidRDefault="00B8054A" w:rsidP="00E24A42">
            <w:pPr>
              <w:pStyle w:val="ListParagraph"/>
              <w:rPr>
                <w:rFonts w:ascii="Calibri" w:hAnsi="Calibri" w:cs="Arial"/>
                <w:sz w:val="20"/>
                <w:szCs w:val="20"/>
              </w:rPr>
            </w:pPr>
          </w:p>
          <w:p w14:paraId="6E11FEDF" w14:textId="77777777" w:rsidR="00B8054A" w:rsidRPr="000C3C06" w:rsidRDefault="00B8054A" w:rsidP="004552C6">
            <w:pPr>
              <w:rPr>
                <w:rFonts w:ascii="Calibri" w:hAnsi="Calibri" w:cs="Arial"/>
                <w:b/>
                <w:sz w:val="20"/>
                <w:szCs w:val="20"/>
              </w:rPr>
            </w:pPr>
            <w:r w:rsidRPr="000C3C06">
              <w:rPr>
                <w:rFonts w:ascii="Calibri" w:hAnsi="Calibri" w:cs="Arial"/>
                <w:b/>
                <w:sz w:val="20"/>
                <w:szCs w:val="20"/>
              </w:rPr>
              <w:t>3. Students Do:</w:t>
            </w:r>
          </w:p>
          <w:p w14:paraId="436B99D6" w14:textId="77777777" w:rsidR="00B8054A" w:rsidRPr="006C08FC" w:rsidRDefault="00B8054A" w:rsidP="00403528">
            <w:pPr>
              <w:rPr>
                <w:rFonts w:ascii="Calibri" w:hAnsi="Calibri" w:cs="Arial"/>
                <w:b/>
                <w:sz w:val="20"/>
                <w:szCs w:val="20"/>
                <w:lang w:val="fr-FR"/>
              </w:rPr>
            </w:pPr>
            <w:r w:rsidRPr="006C08FC">
              <w:rPr>
                <w:rFonts w:ascii="Calibri" w:hAnsi="Calibri" w:cs="Arial"/>
                <w:b/>
                <w:sz w:val="20"/>
                <w:szCs w:val="20"/>
                <w:lang w:val="fr-FR"/>
              </w:rPr>
              <w:lastRenderedPageBreak/>
              <w:t>T: “Essayez de faire l’exercice 3 tout seuls. Levez la main si vous avez des questions, puis dès que vous aurez tous fini, nous verrons quelle est la réponse.”</w:t>
            </w:r>
          </w:p>
          <w:p w14:paraId="11F98514" w14:textId="77777777" w:rsidR="00B8054A" w:rsidRPr="000C3C06" w:rsidRDefault="00B8054A" w:rsidP="000C3C06">
            <w:pPr>
              <w:pStyle w:val="ListParagraph"/>
              <w:numPr>
                <w:ilvl w:val="0"/>
                <w:numId w:val="2"/>
              </w:numPr>
              <w:rPr>
                <w:rFonts w:ascii="Calibri" w:hAnsi="Calibri" w:cs="Arial"/>
                <w:b/>
                <w:sz w:val="20"/>
                <w:szCs w:val="20"/>
              </w:rPr>
            </w:pPr>
            <w:r w:rsidRPr="000C3C06">
              <w:rPr>
                <w:rFonts w:ascii="Calibri" w:hAnsi="Calibri" w:cs="Arial"/>
                <w:sz w:val="20"/>
                <w:szCs w:val="20"/>
              </w:rPr>
              <w:t>Go over the questions together just like the other ones.</w:t>
            </w:r>
          </w:p>
          <w:p w14:paraId="2C731E0B" w14:textId="77777777" w:rsidR="00B8054A" w:rsidRPr="000C3C06" w:rsidRDefault="00B8054A" w:rsidP="00E24A42">
            <w:pPr>
              <w:pStyle w:val="ListParagraph"/>
              <w:rPr>
                <w:rFonts w:ascii="Calibri" w:hAnsi="Calibri" w:cs="Arial"/>
                <w:b/>
                <w:sz w:val="20"/>
                <w:szCs w:val="20"/>
              </w:rPr>
            </w:pPr>
          </w:p>
          <w:p w14:paraId="5754544D" w14:textId="77777777" w:rsidR="00B8054A" w:rsidRPr="000C3C06" w:rsidRDefault="00B8054A" w:rsidP="004552C6">
            <w:pPr>
              <w:contextualSpacing/>
              <w:rPr>
                <w:rFonts w:ascii="Calibri" w:hAnsi="Calibri" w:cs="Arial"/>
                <w:b/>
                <w:sz w:val="20"/>
                <w:szCs w:val="20"/>
              </w:rPr>
            </w:pPr>
            <w:r w:rsidRPr="000C3C06">
              <w:rPr>
                <w:rFonts w:ascii="Calibri" w:hAnsi="Calibri" w:cs="Arial"/>
                <w:b/>
                <w:sz w:val="20"/>
                <w:szCs w:val="20"/>
              </w:rPr>
              <w:t>Independent Practice: (5 minutes)</w:t>
            </w:r>
          </w:p>
          <w:p w14:paraId="5932F2AD" w14:textId="77777777" w:rsidR="00B8054A" w:rsidRPr="006C08FC" w:rsidRDefault="00B8054A" w:rsidP="00E24A42">
            <w:pPr>
              <w:rPr>
                <w:rFonts w:ascii="Calibri" w:hAnsi="Calibri" w:cs="Arial"/>
                <w:b/>
                <w:sz w:val="20"/>
                <w:szCs w:val="20"/>
                <w:lang w:val="fr-FR"/>
              </w:rPr>
            </w:pPr>
            <w:r w:rsidRPr="006C08FC">
              <w:rPr>
                <w:rFonts w:ascii="Calibri" w:hAnsi="Calibri" w:cs="Arial"/>
                <w:b/>
                <w:sz w:val="20"/>
                <w:szCs w:val="20"/>
                <w:lang w:val="fr-FR"/>
              </w:rPr>
              <w:t>T: “Faites tout seuls les exercices 4 à 8</w:t>
            </w:r>
            <w:r w:rsidR="00F07174">
              <w:rPr>
                <w:rFonts w:ascii="Calibri" w:hAnsi="Calibri" w:cs="Arial"/>
                <w:b/>
                <w:sz w:val="20"/>
                <w:szCs w:val="20"/>
                <w:lang w:val="fr-FR"/>
              </w:rPr>
              <w:t xml:space="preserve"> de votre fichie</w:t>
            </w:r>
            <w:r w:rsidRPr="006C08FC">
              <w:rPr>
                <w:rFonts w:ascii="Calibri" w:hAnsi="Calibri" w:cs="Arial"/>
                <w:b/>
                <w:sz w:val="20"/>
                <w:szCs w:val="20"/>
                <w:lang w:val="fr-FR"/>
              </w:rPr>
              <w:t>r (pages 300-301).”</w:t>
            </w:r>
          </w:p>
          <w:p w14:paraId="1294B57C" w14:textId="77777777" w:rsidR="00B8054A" w:rsidRPr="000C3C06" w:rsidRDefault="00B8054A" w:rsidP="000C3C06">
            <w:pPr>
              <w:pStyle w:val="ListParagraph"/>
              <w:numPr>
                <w:ilvl w:val="0"/>
                <w:numId w:val="2"/>
              </w:numPr>
              <w:rPr>
                <w:rFonts w:ascii="Calibri" w:hAnsi="Calibri" w:cs="Arial"/>
                <w:b/>
                <w:sz w:val="20"/>
                <w:szCs w:val="20"/>
              </w:rPr>
            </w:pPr>
            <w:r w:rsidRPr="000C3C06">
              <w:rPr>
                <w:rFonts w:ascii="Calibri" w:hAnsi="Calibri" w:cs="Arial"/>
                <w:sz w:val="20"/>
                <w:szCs w:val="20"/>
              </w:rPr>
              <w:t>Teacher will walk around the room helping the students as needed.</w:t>
            </w:r>
          </w:p>
          <w:p w14:paraId="6E031954" w14:textId="77777777" w:rsidR="00B8054A" w:rsidRPr="000C3C06" w:rsidRDefault="00B8054A" w:rsidP="004552C6">
            <w:pPr>
              <w:rPr>
                <w:rFonts w:ascii="Calibri" w:hAnsi="Calibri" w:cs="Arial"/>
                <w:b/>
                <w:sz w:val="20"/>
                <w:szCs w:val="20"/>
              </w:rPr>
            </w:pPr>
          </w:p>
          <w:p w14:paraId="07EFB011" w14:textId="77777777" w:rsidR="00B8054A" w:rsidRPr="000C3C06" w:rsidRDefault="00B8054A" w:rsidP="004552C6">
            <w:pPr>
              <w:rPr>
                <w:rFonts w:ascii="Calibri" w:hAnsi="Calibri" w:cs="Arial"/>
                <w:b/>
                <w:sz w:val="20"/>
                <w:szCs w:val="20"/>
              </w:rPr>
            </w:pPr>
            <w:r w:rsidRPr="000C3C06">
              <w:rPr>
                <w:rFonts w:ascii="Calibri" w:hAnsi="Calibri" w:cs="Arial"/>
                <w:b/>
                <w:sz w:val="20"/>
                <w:szCs w:val="20"/>
              </w:rPr>
              <w:t>Closing: (5 minutes)</w:t>
            </w:r>
          </w:p>
          <w:p w14:paraId="11423C18" w14:textId="77777777" w:rsidR="00B8054A" w:rsidRPr="00F07174" w:rsidRDefault="00B8054A" w:rsidP="004552C6">
            <w:pPr>
              <w:rPr>
                <w:rFonts w:ascii="Calibri" w:hAnsi="Calibri" w:cs="Arial"/>
                <w:b/>
                <w:sz w:val="20"/>
                <w:szCs w:val="20"/>
                <w:lang w:val="fr-FR"/>
              </w:rPr>
            </w:pPr>
            <w:r w:rsidRPr="000C3C06">
              <w:rPr>
                <w:rFonts w:ascii="Calibri" w:hAnsi="Calibri" w:cs="Arial"/>
                <w:b/>
                <w:sz w:val="20"/>
                <w:szCs w:val="20"/>
              </w:rPr>
              <w:t>T: “</w:t>
            </w:r>
            <w:r w:rsidRPr="00F07174">
              <w:rPr>
                <w:rFonts w:ascii="Calibri" w:hAnsi="Calibri" w:cs="Arial"/>
                <w:b/>
                <w:sz w:val="20"/>
                <w:szCs w:val="20"/>
                <w:lang w:val="fr-FR"/>
              </w:rPr>
              <w:t>Dans cette leçon, vous avez appris que le chiffre</w:t>
            </w:r>
            <w:r w:rsidR="00F07174" w:rsidRPr="00F07174">
              <w:rPr>
                <w:rFonts w:ascii="Calibri" w:hAnsi="Calibri" w:cs="Arial"/>
                <w:b/>
                <w:sz w:val="20"/>
                <w:szCs w:val="20"/>
                <w:lang w:val="fr-FR"/>
              </w:rPr>
              <w:t xml:space="preserve"> des unités</w:t>
            </w:r>
            <w:r w:rsidRPr="00F07174">
              <w:rPr>
                <w:rFonts w:ascii="Calibri" w:hAnsi="Calibri" w:cs="Arial"/>
                <w:b/>
                <w:sz w:val="20"/>
                <w:szCs w:val="20"/>
                <w:lang w:val="fr-FR"/>
              </w:rPr>
              <w:t xml:space="preserve"> change de 1 lorsque vous ajoutez ou enlevez 1. </w:t>
            </w:r>
            <w:r w:rsidR="00F07174" w:rsidRPr="00F07174">
              <w:rPr>
                <w:rFonts w:ascii="Calibri" w:hAnsi="Calibri" w:cs="Arial"/>
                <w:b/>
                <w:sz w:val="20"/>
                <w:szCs w:val="20"/>
                <w:lang w:val="fr-FR"/>
              </w:rPr>
              <w:t>Le chiffres des dizaines change de 1 quand vous  ajoutez ou enlevez  10</w:t>
            </w:r>
            <w:r w:rsidRPr="00F07174">
              <w:rPr>
                <w:rFonts w:ascii="Calibri" w:hAnsi="Calibri" w:cs="Arial"/>
                <w:b/>
                <w:sz w:val="20"/>
                <w:szCs w:val="20"/>
                <w:lang w:val="fr-FR"/>
              </w:rPr>
              <w:t>.”</w:t>
            </w:r>
          </w:p>
          <w:p w14:paraId="350815DF" w14:textId="77777777" w:rsidR="00B8054A" w:rsidRPr="000C3C06" w:rsidRDefault="00B8054A" w:rsidP="000C3C06">
            <w:pPr>
              <w:pStyle w:val="ListParagraph"/>
              <w:numPr>
                <w:ilvl w:val="0"/>
                <w:numId w:val="2"/>
              </w:numPr>
              <w:rPr>
                <w:rFonts w:ascii="Calibri" w:hAnsi="Calibri" w:cs="Arial"/>
                <w:b/>
                <w:sz w:val="20"/>
                <w:szCs w:val="20"/>
              </w:rPr>
            </w:pPr>
            <w:r w:rsidRPr="000C3C06">
              <w:rPr>
                <w:rFonts w:ascii="Calibri" w:hAnsi="Calibri" w:cs="Arial"/>
                <w:sz w:val="20"/>
                <w:szCs w:val="20"/>
              </w:rPr>
              <w:t>Do a 2 more problems together using a hundred chart.</w:t>
            </w:r>
          </w:p>
        </w:tc>
      </w:tr>
      <w:tr w:rsidR="00B8054A" w:rsidRPr="000C3C06" w14:paraId="15350E4B" w14:textId="77777777" w:rsidTr="00A158DC">
        <w:tc>
          <w:tcPr>
            <w:tcW w:w="10998" w:type="dxa"/>
            <w:gridSpan w:val="5"/>
            <w:shd w:val="solid" w:color="F2DBDB" w:themeColor="accent2" w:themeTint="33" w:fill="C0504D"/>
          </w:tcPr>
          <w:p w14:paraId="1FD3A386" w14:textId="77777777" w:rsidR="00B8054A" w:rsidRPr="000C3C06" w:rsidRDefault="00B8054A" w:rsidP="002359EE">
            <w:pPr>
              <w:rPr>
                <w:rFonts w:ascii="Calibri" w:hAnsi="Calibri"/>
                <w:b/>
                <w:sz w:val="20"/>
                <w:szCs w:val="20"/>
              </w:rPr>
            </w:pPr>
            <w:r w:rsidRPr="000C3C06">
              <w:rPr>
                <w:rFonts w:ascii="Calibri" w:hAnsi="Calibri"/>
                <w:b/>
                <w:sz w:val="20"/>
                <w:szCs w:val="20"/>
              </w:rPr>
              <w:lastRenderedPageBreak/>
              <w:t xml:space="preserve">Assessment: </w:t>
            </w:r>
          </w:p>
        </w:tc>
      </w:tr>
      <w:tr w:rsidR="00B8054A" w:rsidRPr="000C3C06" w14:paraId="4738F932" w14:textId="77777777" w:rsidTr="000C3C06">
        <w:tc>
          <w:tcPr>
            <w:tcW w:w="10998" w:type="dxa"/>
            <w:gridSpan w:val="5"/>
          </w:tcPr>
          <w:p w14:paraId="2F721915" w14:textId="77777777" w:rsidR="00B8054A" w:rsidRPr="000C3C06" w:rsidRDefault="00B8054A" w:rsidP="004552C6">
            <w:pPr>
              <w:rPr>
                <w:rFonts w:ascii="Calibri" w:hAnsi="Calibri"/>
                <w:b/>
                <w:sz w:val="20"/>
                <w:szCs w:val="20"/>
              </w:rPr>
            </w:pPr>
            <w:r w:rsidRPr="000C3C06">
              <w:rPr>
                <w:rFonts w:ascii="Calibri" w:hAnsi="Calibri"/>
                <w:b/>
                <w:sz w:val="20"/>
                <w:szCs w:val="20"/>
              </w:rPr>
              <w:t>Student workbook number 4-8 of page 300-301.</w:t>
            </w:r>
          </w:p>
        </w:tc>
      </w:tr>
    </w:tbl>
    <w:p w14:paraId="6FBCC056" w14:textId="77777777" w:rsidR="00B8054A" w:rsidRPr="002359EE" w:rsidRDefault="00B8054A" w:rsidP="004552C6">
      <w:pPr>
        <w:rPr>
          <w:rFonts w:ascii="Calibri" w:hAnsi="Calibri"/>
          <w:sz w:val="20"/>
          <w:szCs w:val="20"/>
        </w:rPr>
      </w:pPr>
    </w:p>
    <w:p w14:paraId="372BA6E4" w14:textId="77777777" w:rsidR="00B8054A" w:rsidRPr="002359EE" w:rsidRDefault="00B8054A" w:rsidP="004552C6">
      <w:pPr>
        <w:rPr>
          <w:rFonts w:ascii="Calibri" w:hAnsi="Calibri"/>
          <w:sz w:val="20"/>
          <w:szCs w:val="20"/>
        </w:rPr>
      </w:pPr>
    </w:p>
    <w:p w14:paraId="20AE5837" w14:textId="77777777" w:rsidR="00B8054A" w:rsidRPr="002359EE" w:rsidRDefault="00B8054A">
      <w:pPr>
        <w:rPr>
          <w:rFonts w:ascii="Calibri" w:hAnsi="Calibri"/>
          <w:sz w:val="20"/>
          <w:szCs w:val="20"/>
        </w:rPr>
      </w:pPr>
      <w:bookmarkStart w:id="0" w:name="_GoBack"/>
      <w:bookmarkEnd w:id="0"/>
    </w:p>
    <w:sectPr w:rsidR="00B8054A" w:rsidRPr="002359EE" w:rsidSect="004552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095"/>
    <w:multiLevelType w:val="hybridMultilevel"/>
    <w:tmpl w:val="09DE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624D4B"/>
    <w:multiLevelType w:val="hybridMultilevel"/>
    <w:tmpl w:val="6BBEF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867B66"/>
    <w:multiLevelType w:val="hybridMultilevel"/>
    <w:tmpl w:val="942CD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C6"/>
    <w:rsid w:val="000C3C06"/>
    <w:rsid w:val="001A3C07"/>
    <w:rsid w:val="002157BC"/>
    <w:rsid w:val="002359EE"/>
    <w:rsid w:val="00266005"/>
    <w:rsid w:val="00326D11"/>
    <w:rsid w:val="00367303"/>
    <w:rsid w:val="003C2D6C"/>
    <w:rsid w:val="00403528"/>
    <w:rsid w:val="004552C6"/>
    <w:rsid w:val="00494C21"/>
    <w:rsid w:val="004A69F5"/>
    <w:rsid w:val="004E4484"/>
    <w:rsid w:val="004E4CB2"/>
    <w:rsid w:val="00531203"/>
    <w:rsid w:val="0056083C"/>
    <w:rsid w:val="005B629E"/>
    <w:rsid w:val="005C0DA8"/>
    <w:rsid w:val="006C08FC"/>
    <w:rsid w:val="00751770"/>
    <w:rsid w:val="00767632"/>
    <w:rsid w:val="00782029"/>
    <w:rsid w:val="007F1E17"/>
    <w:rsid w:val="0090244F"/>
    <w:rsid w:val="00973B9B"/>
    <w:rsid w:val="009825BF"/>
    <w:rsid w:val="009B19BE"/>
    <w:rsid w:val="00A15692"/>
    <w:rsid w:val="00A158DC"/>
    <w:rsid w:val="00B35569"/>
    <w:rsid w:val="00B60BC6"/>
    <w:rsid w:val="00B8054A"/>
    <w:rsid w:val="00BC55F0"/>
    <w:rsid w:val="00C26B25"/>
    <w:rsid w:val="00C3133A"/>
    <w:rsid w:val="00C332AD"/>
    <w:rsid w:val="00CB5B3A"/>
    <w:rsid w:val="00CF4374"/>
    <w:rsid w:val="00D531F8"/>
    <w:rsid w:val="00D65410"/>
    <w:rsid w:val="00E24A42"/>
    <w:rsid w:val="00EE5FDF"/>
    <w:rsid w:val="00F07174"/>
    <w:rsid w:val="00F576EE"/>
    <w:rsid w:val="00FC3D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6AB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C6"/>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52C6"/>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52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2C6"/>
    <w:rPr>
      <w:rFonts w:ascii="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552C6"/>
    <w:rPr>
      <w:rFonts w:ascii="Cambria" w:hAnsi="Cambria"/>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55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1431</Words>
  <Characters>6428</Characters>
  <Application>Microsoft Macintosh Word</Application>
  <DocSecurity>0</DocSecurity>
  <Lines>292</Lines>
  <Paragraphs>174</Paragraphs>
  <ScaleCrop>false</ScaleCrop>
  <Company>Alpine School District</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Weixin Le</dc:creator>
  <cp:keywords/>
  <dc:description/>
  <cp:lastModifiedBy>Kaye Murdock</cp:lastModifiedBy>
  <cp:revision>4</cp:revision>
  <dcterms:created xsi:type="dcterms:W3CDTF">2013-04-09T00:22:00Z</dcterms:created>
  <dcterms:modified xsi:type="dcterms:W3CDTF">2013-04-12T15:24:00Z</dcterms:modified>
</cp:coreProperties>
</file>