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339"/>
        <w:gridCol w:w="2079"/>
        <w:gridCol w:w="360"/>
        <w:gridCol w:w="2250"/>
        <w:gridCol w:w="2970"/>
      </w:tblGrid>
      <w:tr w:rsidR="00A3199B" w:rsidRPr="00C11549" w14:paraId="48F2BDC3" w14:textId="77777777" w:rsidTr="00A3199B">
        <w:tc>
          <w:tcPr>
            <w:tcW w:w="3339" w:type="dxa"/>
            <w:shd w:val="solid" w:color="F2DBDB" w:themeColor="accent2" w:themeTint="33" w:fill="C0504D" w:themeFill="accent2"/>
          </w:tcPr>
          <w:p w14:paraId="6FB1638C" w14:textId="4BBB3865" w:rsidR="008815DF" w:rsidRPr="00C11549" w:rsidRDefault="008815DF" w:rsidP="008815DF">
            <w:pPr>
              <w:rPr>
                <w:rFonts w:asciiTheme="majorHAnsi" w:hAnsiTheme="majorHAnsi"/>
                <w:b/>
                <w:sz w:val="20"/>
                <w:szCs w:val="20"/>
              </w:rPr>
            </w:pPr>
            <w:r w:rsidRPr="00C11549">
              <w:rPr>
                <w:rFonts w:asciiTheme="majorHAnsi" w:hAnsiTheme="majorHAnsi"/>
                <w:b/>
                <w:sz w:val="20"/>
                <w:szCs w:val="20"/>
              </w:rPr>
              <w:t xml:space="preserve">Grade </w:t>
            </w:r>
            <w:r w:rsidR="00DF6EC0">
              <w:rPr>
                <w:rFonts w:asciiTheme="majorHAnsi" w:hAnsiTheme="majorHAnsi"/>
                <w:b/>
                <w:sz w:val="20"/>
                <w:szCs w:val="20"/>
              </w:rPr>
              <w:t>3</w:t>
            </w:r>
            <w:r w:rsidR="00541B7A">
              <w:rPr>
                <w:rFonts w:asciiTheme="majorHAnsi" w:hAnsiTheme="majorHAnsi"/>
                <w:b/>
                <w:sz w:val="20"/>
                <w:szCs w:val="20"/>
              </w:rPr>
              <w:t xml:space="preserve"> </w:t>
            </w:r>
          </w:p>
        </w:tc>
        <w:tc>
          <w:tcPr>
            <w:tcW w:w="4689" w:type="dxa"/>
            <w:gridSpan w:val="3"/>
            <w:shd w:val="solid" w:color="F2DBDB" w:themeColor="accent2" w:themeTint="33" w:fill="C0504D" w:themeFill="accent2"/>
          </w:tcPr>
          <w:p w14:paraId="7FC19BE4" w14:textId="191B16FD" w:rsidR="00644770" w:rsidRPr="00C11549" w:rsidRDefault="008815DF" w:rsidP="00644770">
            <w:pPr>
              <w:jc w:val="center"/>
              <w:rPr>
                <w:rFonts w:asciiTheme="majorHAnsi" w:hAnsiTheme="majorHAnsi"/>
                <w:b/>
                <w:sz w:val="20"/>
                <w:szCs w:val="20"/>
              </w:rPr>
            </w:pPr>
            <w:r w:rsidRPr="00C11549">
              <w:rPr>
                <w:rFonts w:asciiTheme="majorHAnsi" w:hAnsiTheme="majorHAnsi"/>
                <w:b/>
                <w:sz w:val="20"/>
                <w:szCs w:val="20"/>
              </w:rPr>
              <w:t xml:space="preserve">Lesson: </w:t>
            </w:r>
            <w:r w:rsidR="00541B7A">
              <w:rPr>
                <w:rFonts w:asciiTheme="majorHAnsi" w:hAnsiTheme="majorHAnsi"/>
                <w:b/>
                <w:sz w:val="20"/>
                <w:szCs w:val="20"/>
              </w:rPr>
              <w:t>10-2</w:t>
            </w:r>
          </w:p>
          <w:p w14:paraId="492B5ED8" w14:textId="3F4DA846" w:rsidR="008815DF" w:rsidRPr="00C11549" w:rsidRDefault="00541B7A" w:rsidP="00A33D1C">
            <w:pPr>
              <w:jc w:val="center"/>
              <w:rPr>
                <w:rFonts w:asciiTheme="majorHAnsi" w:hAnsiTheme="majorHAnsi"/>
                <w:b/>
                <w:sz w:val="20"/>
                <w:szCs w:val="20"/>
              </w:rPr>
            </w:pPr>
            <w:r>
              <w:rPr>
                <w:rFonts w:asciiTheme="majorHAnsi" w:hAnsiTheme="majorHAnsi"/>
                <w:b/>
                <w:sz w:val="20"/>
                <w:szCs w:val="20"/>
              </w:rPr>
              <w:t>Using models to compare fractions: same numerator</w:t>
            </w:r>
          </w:p>
        </w:tc>
        <w:tc>
          <w:tcPr>
            <w:tcW w:w="2970" w:type="dxa"/>
            <w:shd w:val="solid" w:color="F2DBDB" w:themeColor="accent2" w:themeTint="33" w:fill="C0504D" w:themeFill="accent2"/>
          </w:tcPr>
          <w:p w14:paraId="1FE25565" w14:textId="38CE6AB5" w:rsidR="008815DF" w:rsidRPr="00C11549" w:rsidRDefault="00A3199B">
            <w:pPr>
              <w:rPr>
                <w:rFonts w:asciiTheme="majorHAnsi" w:hAnsiTheme="majorHAnsi"/>
                <w:sz w:val="20"/>
                <w:szCs w:val="20"/>
              </w:rPr>
            </w:pPr>
            <w:r w:rsidRPr="00CA0A83">
              <w:rPr>
                <w:rFonts w:asciiTheme="majorHAnsi" w:hAnsiTheme="majorHAnsi"/>
                <w:b/>
                <w:i/>
                <w:color w:val="0000FF"/>
                <w:sz w:val="20"/>
                <w:szCs w:val="20"/>
              </w:rPr>
              <w:t>DRAFT</w:t>
            </w:r>
          </w:p>
        </w:tc>
      </w:tr>
      <w:tr w:rsidR="004251CC" w:rsidRPr="00C11549" w14:paraId="35EA8304" w14:textId="77777777" w:rsidTr="00A3199B">
        <w:tc>
          <w:tcPr>
            <w:tcW w:w="10998" w:type="dxa"/>
            <w:gridSpan w:val="5"/>
            <w:tcBorders>
              <w:bottom w:val="single" w:sz="4" w:space="0" w:color="auto"/>
            </w:tcBorders>
          </w:tcPr>
          <w:p w14:paraId="2366B2EA" w14:textId="27037C10" w:rsidR="00B31316" w:rsidRPr="00B80B28" w:rsidRDefault="00AA658E" w:rsidP="00EE4845">
            <w:pPr>
              <w:rPr>
                <w:rFonts w:asciiTheme="majorHAnsi" w:hAnsiTheme="majorHAnsi"/>
                <w:b/>
                <w:sz w:val="20"/>
                <w:szCs w:val="20"/>
              </w:rPr>
            </w:pPr>
            <w:r w:rsidRPr="00C11549">
              <w:rPr>
                <w:rFonts w:asciiTheme="majorHAnsi" w:hAnsiTheme="majorHAnsi"/>
                <w:b/>
                <w:sz w:val="20"/>
                <w:szCs w:val="20"/>
              </w:rPr>
              <w:t xml:space="preserve">Math </w:t>
            </w:r>
            <w:r w:rsidR="004251CC" w:rsidRPr="00C11549">
              <w:rPr>
                <w:rFonts w:asciiTheme="majorHAnsi" w:hAnsiTheme="majorHAnsi"/>
                <w:b/>
                <w:sz w:val="20"/>
                <w:szCs w:val="20"/>
              </w:rPr>
              <w:t>Standard(s):</w:t>
            </w:r>
            <w:r w:rsidR="00EE4845" w:rsidRPr="00C11549">
              <w:rPr>
                <w:rFonts w:asciiTheme="majorHAnsi" w:hAnsiTheme="majorHAnsi"/>
                <w:b/>
                <w:sz w:val="20"/>
                <w:szCs w:val="20"/>
              </w:rPr>
              <w:t xml:space="preserve"> </w:t>
            </w:r>
            <w:r w:rsidR="00541B7A">
              <w:rPr>
                <w:rFonts w:asciiTheme="majorHAnsi" w:hAnsiTheme="majorHAnsi"/>
                <w:b/>
                <w:sz w:val="20"/>
                <w:szCs w:val="20"/>
              </w:rPr>
              <w:t>3.NF.3.d</w:t>
            </w:r>
            <w:r w:rsidR="00644770">
              <w:rPr>
                <w:rFonts w:asciiTheme="majorHAnsi" w:hAnsiTheme="majorHAnsi"/>
                <w:b/>
                <w:sz w:val="20"/>
                <w:szCs w:val="20"/>
              </w:rPr>
              <w:t xml:space="preserve">                                           </w:t>
            </w:r>
            <w:r w:rsidR="004251CC" w:rsidRPr="00C11549">
              <w:rPr>
                <w:rFonts w:asciiTheme="majorHAnsi" w:hAnsiTheme="majorHAnsi"/>
                <w:b/>
                <w:sz w:val="20"/>
                <w:szCs w:val="20"/>
              </w:rPr>
              <w:t>Domain:</w:t>
            </w:r>
            <w:r w:rsidR="00BD4B6B" w:rsidRPr="00C11549">
              <w:rPr>
                <w:rFonts w:asciiTheme="majorHAnsi" w:hAnsiTheme="majorHAnsi"/>
                <w:b/>
                <w:sz w:val="20"/>
                <w:szCs w:val="20"/>
              </w:rPr>
              <w:t xml:space="preserve"> </w:t>
            </w:r>
            <w:r w:rsidR="00541B7A">
              <w:rPr>
                <w:rFonts w:asciiTheme="majorHAnsi" w:hAnsiTheme="majorHAnsi"/>
                <w:b/>
                <w:sz w:val="20"/>
                <w:szCs w:val="20"/>
              </w:rPr>
              <w:t>Number and Operations-Fractions</w:t>
            </w:r>
          </w:p>
        </w:tc>
      </w:tr>
      <w:tr w:rsidR="008815DF" w:rsidRPr="00C11549" w14:paraId="71F41B94" w14:textId="77777777" w:rsidTr="00A3199B">
        <w:tc>
          <w:tcPr>
            <w:tcW w:w="5418" w:type="dxa"/>
            <w:gridSpan w:val="2"/>
            <w:shd w:val="solid" w:color="F2DBDB" w:themeColor="accent2" w:themeTint="33" w:fill="C0504D" w:themeFill="accent2"/>
          </w:tcPr>
          <w:p w14:paraId="00B0F94A" w14:textId="0A97D6BE" w:rsidR="004251CC" w:rsidRPr="00C11549" w:rsidRDefault="00C11549">
            <w:pPr>
              <w:rPr>
                <w:rFonts w:asciiTheme="majorHAnsi" w:hAnsiTheme="majorHAnsi"/>
                <w:b/>
                <w:sz w:val="20"/>
                <w:szCs w:val="20"/>
              </w:rPr>
            </w:pPr>
            <w:r w:rsidRPr="00C11549">
              <w:rPr>
                <w:rFonts w:asciiTheme="majorHAnsi" w:hAnsiTheme="majorHAnsi"/>
                <w:b/>
                <w:sz w:val="20"/>
                <w:szCs w:val="20"/>
              </w:rPr>
              <w:t>Content objective(s):</w:t>
            </w:r>
          </w:p>
        </w:tc>
        <w:tc>
          <w:tcPr>
            <w:tcW w:w="5580" w:type="dxa"/>
            <w:gridSpan w:val="3"/>
            <w:shd w:val="solid" w:color="F2DBDB" w:themeColor="accent2" w:themeTint="33" w:fill="C0504D" w:themeFill="accent2"/>
          </w:tcPr>
          <w:p w14:paraId="20582E47"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Language Objective(s):</w:t>
            </w:r>
          </w:p>
        </w:tc>
      </w:tr>
      <w:tr w:rsidR="008815DF" w:rsidRPr="00215AC6" w14:paraId="62A07088" w14:textId="77777777" w:rsidTr="008815DF">
        <w:tc>
          <w:tcPr>
            <w:tcW w:w="5418" w:type="dxa"/>
            <w:gridSpan w:val="2"/>
          </w:tcPr>
          <w:p w14:paraId="292877A9" w14:textId="77777777" w:rsidR="004251CC" w:rsidRPr="00B80B28" w:rsidRDefault="00541B7A">
            <w:pPr>
              <w:rPr>
                <w:rFonts w:asciiTheme="majorHAnsi" w:hAnsiTheme="majorHAnsi"/>
                <w:sz w:val="20"/>
                <w:szCs w:val="20"/>
              </w:rPr>
            </w:pPr>
            <w:r w:rsidRPr="00B80B28">
              <w:rPr>
                <w:rFonts w:asciiTheme="majorHAnsi" w:hAnsiTheme="majorHAnsi"/>
                <w:sz w:val="20"/>
                <w:szCs w:val="20"/>
              </w:rPr>
              <w:t>Students will use models and reasoning to compare fractions with the same numerator.</w:t>
            </w:r>
          </w:p>
          <w:p w14:paraId="03FC266E" w14:textId="273CDF8B" w:rsidR="00B80B28" w:rsidRPr="00665A19" w:rsidRDefault="00BD3F8E">
            <w:pPr>
              <w:rPr>
                <w:rFonts w:asciiTheme="majorHAnsi" w:hAnsiTheme="majorHAnsi"/>
                <w:b/>
                <w:i/>
                <w:sz w:val="20"/>
                <w:szCs w:val="20"/>
                <w:lang w:val="fr-FR"/>
              </w:rPr>
            </w:pPr>
            <w:r>
              <w:rPr>
                <w:rFonts w:asciiTheme="majorHAnsi" w:hAnsiTheme="majorHAnsi"/>
                <w:b/>
                <w:i/>
                <w:sz w:val="20"/>
                <w:szCs w:val="20"/>
                <w:lang w:val="fr-FR"/>
              </w:rPr>
              <w:t xml:space="preserve">Je peux utiliser des modèles et </w:t>
            </w:r>
            <w:r w:rsidR="00665A19">
              <w:rPr>
                <w:rFonts w:asciiTheme="majorHAnsi" w:hAnsiTheme="majorHAnsi"/>
                <w:b/>
                <w:i/>
                <w:sz w:val="20"/>
                <w:szCs w:val="20"/>
                <w:lang w:val="fr-FR"/>
              </w:rPr>
              <w:t>le raisonnement pour comparer des fractions qui ont le même numérateur.</w:t>
            </w:r>
          </w:p>
        </w:tc>
        <w:tc>
          <w:tcPr>
            <w:tcW w:w="5580" w:type="dxa"/>
            <w:gridSpan w:val="3"/>
          </w:tcPr>
          <w:p w14:paraId="4CB70784" w14:textId="77777777" w:rsidR="00A33D1C" w:rsidRDefault="0034054B">
            <w:pPr>
              <w:rPr>
                <w:rFonts w:asciiTheme="majorHAnsi" w:hAnsiTheme="majorHAnsi"/>
                <w:sz w:val="20"/>
                <w:szCs w:val="20"/>
              </w:rPr>
            </w:pPr>
            <w:r>
              <w:rPr>
                <w:rFonts w:asciiTheme="majorHAnsi" w:hAnsiTheme="majorHAnsi"/>
                <w:sz w:val="20"/>
                <w:szCs w:val="20"/>
              </w:rPr>
              <w:t>Students will explain how they solve problems.</w:t>
            </w:r>
          </w:p>
          <w:p w14:paraId="1152DEED" w14:textId="7E73A772" w:rsidR="0034054B" w:rsidRPr="0034054B" w:rsidRDefault="0034054B">
            <w:pPr>
              <w:rPr>
                <w:rFonts w:asciiTheme="majorHAnsi" w:hAnsiTheme="majorHAnsi"/>
                <w:i/>
                <w:sz w:val="20"/>
                <w:szCs w:val="20"/>
              </w:rPr>
            </w:pPr>
          </w:p>
          <w:p w14:paraId="61A8E67A" w14:textId="6558A139" w:rsidR="00706036" w:rsidRPr="00665A19" w:rsidRDefault="00665A19">
            <w:pPr>
              <w:rPr>
                <w:rFonts w:asciiTheme="majorHAnsi" w:hAnsiTheme="majorHAnsi"/>
                <w:b/>
                <w:sz w:val="20"/>
                <w:szCs w:val="20"/>
                <w:lang w:val="fr-FR"/>
              </w:rPr>
            </w:pPr>
            <w:r>
              <w:rPr>
                <w:rFonts w:asciiTheme="majorHAnsi" w:hAnsiTheme="majorHAnsi"/>
                <w:b/>
                <w:sz w:val="20"/>
                <w:szCs w:val="20"/>
                <w:lang w:val="fr-FR"/>
              </w:rPr>
              <w:t>Je peux expliquer comment je résous des problèmes.</w:t>
            </w:r>
          </w:p>
          <w:p w14:paraId="6EB64C77" w14:textId="46A89709" w:rsidR="00706036" w:rsidRPr="00A73F04" w:rsidRDefault="00706036">
            <w:pPr>
              <w:rPr>
                <w:rFonts w:asciiTheme="majorHAnsi" w:hAnsiTheme="majorHAnsi"/>
                <w:i/>
                <w:color w:val="FF0000"/>
                <w:sz w:val="20"/>
                <w:szCs w:val="20"/>
                <w:lang w:val="fr-FR"/>
              </w:rPr>
            </w:pPr>
          </w:p>
        </w:tc>
      </w:tr>
      <w:tr w:rsidR="008815DF" w:rsidRPr="00C11549" w14:paraId="5BF3AA95" w14:textId="77777777" w:rsidTr="008815DF">
        <w:tc>
          <w:tcPr>
            <w:tcW w:w="5418" w:type="dxa"/>
            <w:gridSpan w:val="2"/>
          </w:tcPr>
          <w:p w14:paraId="400A02A0" w14:textId="333EDE2D" w:rsidR="004251CC" w:rsidRPr="00C11549" w:rsidRDefault="004251CC">
            <w:pPr>
              <w:rPr>
                <w:rFonts w:asciiTheme="majorHAnsi" w:hAnsiTheme="majorHAnsi"/>
                <w:b/>
                <w:sz w:val="20"/>
                <w:szCs w:val="20"/>
              </w:rPr>
            </w:pPr>
            <w:r w:rsidRPr="00C11549">
              <w:rPr>
                <w:rFonts w:asciiTheme="majorHAnsi" w:hAnsiTheme="majorHAnsi"/>
                <w:b/>
                <w:sz w:val="20"/>
                <w:szCs w:val="20"/>
              </w:rPr>
              <w:t>Essential Understanding:</w:t>
            </w:r>
          </w:p>
          <w:p w14:paraId="5B137935" w14:textId="35B93B49" w:rsidR="00BD4B6B" w:rsidRPr="00C11549" w:rsidRDefault="00541B7A">
            <w:pPr>
              <w:rPr>
                <w:rFonts w:asciiTheme="majorHAnsi" w:hAnsiTheme="majorHAnsi"/>
                <w:sz w:val="20"/>
                <w:szCs w:val="20"/>
              </w:rPr>
            </w:pPr>
            <w:r>
              <w:rPr>
                <w:rFonts w:asciiTheme="majorHAnsi" w:hAnsiTheme="majorHAnsi"/>
                <w:sz w:val="20"/>
                <w:szCs w:val="20"/>
              </w:rPr>
              <w:t>If two fractions have the same numerator, the fraction with the lesser denominator is the greater fraction.</w:t>
            </w:r>
          </w:p>
        </w:tc>
        <w:tc>
          <w:tcPr>
            <w:tcW w:w="5580" w:type="dxa"/>
            <w:gridSpan w:val="3"/>
          </w:tcPr>
          <w:p w14:paraId="151DD23B" w14:textId="477210F4" w:rsidR="004251CC" w:rsidRPr="00C11549" w:rsidRDefault="00471883">
            <w:pPr>
              <w:rPr>
                <w:rFonts w:asciiTheme="majorHAnsi" w:hAnsiTheme="majorHAnsi"/>
                <w:b/>
                <w:sz w:val="20"/>
                <w:szCs w:val="20"/>
              </w:rPr>
            </w:pPr>
            <w:r w:rsidRPr="00C11549">
              <w:rPr>
                <w:rFonts w:asciiTheme="majorHAnsi" w:hAnsiTheme="majorHAnsi"/>
                <w:b/>
                <w:sz w:val="20"/>
                <w:szCs w:val="20"/>
              </w:rPr>
              <w:t xml:space="preserve">Required Academic Vocabulary for Word Wall: </w:t>
            </w:r>
          </w:p>
          <w:p w14:paraId="29CB2170" w14:textId="70CE8CA4" w:rsidR="008815DF" w:rsidRPr="00C11549" w:rsidRDefault="008815DF">
            <w:pPr>
              <w:rPr>
                <w:rFonts w:asciiTheme="majorHAnsi" w:hAnsiTheme="majorHAnsi"/>
                <w:b/>
                <w:sz w:val="20"/>
                <w:szCs w:val="20"/>
              </w:rPr>
            </w:pPr>
            <w:r w:rsidRPr="00C11549">
              <w:rPr>
                <w:rFonts w:asciiTheme="majorHAnsi" w:hAnsiTheme="majorHAnsi"/>
                <w:b/>
                <w:sz w:val="20"/>
                <w:szCs w:val="20"/>
              </w:rPr>
              <w:t>Listen:</w:t>
            </w:r>
          </w:p>
          <w:p w14:paraId="697A3141"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Read:</w:t>
            </w:r>
          </w:p>
          <w:p w14:paraId="0FC08D24"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Write:</w:t>
            </w:r>
          </w:p>
          <w:p w14:paraId="63099461" w14:textId="77777777" w:rsidR="004251CC" w:rsidRPr="00C11549" w:rsidRDefault="004251CC" w:rsidP="008815DF">
            <w:pPr>
              <w:rPr>
                <w:rFonts w:asciiTheme="majorHAnsi" w:hAnsiTheme="majorHAnsi"/>
                <w:b/>
                <w:sz w:val="20"/>
                <w:szCs w:val="20"/>
              </w:rPr>
            </w:pPr>
            <w:r w:rsidRPr="00C11549">
              <w:rPr>
                <w:rFonts w:asciiTheme="majorHAnsi" w:hAnsiTheme="majorHAnsi"/>
                <w:b/>
                <w:sz w:val="20"/>
                <w:szCs w:val="20"/>
              </w:rPr>
              <w:t>Speak:</w:t>
            </w:r>
            <w:r w:rsidR="00A33D1C" w:rsidRPr="00C11549">
              <w:rPr>
                <w:rFonts w:asciiTheme="majorHAnsi" w:hAnsiTheme="majorHAnsi"/>
                <w:b/>
                <w:sz w:val="20"/>
                <w:szCs w:val="20"/>
              </w:rPr>
              <w:t xml:space="preserve">  </w:t>
            </w:r>
          </w:p>
          <w:p w14:paraId="68F36196" w14:textId="7EC65549" w:rsidR="00C8466E" w:rsidRPr="00B80B28" w:rsidRDefault="00C8466E" w:rsidP="008815DF">
            <w:pPr>
              <w:rPr>
                <w:rFonts w:asciiTheme="majorHAnsi" w:hAnsiTheme="majorHAnsi"/>
                <w:b/>
                <w:sz w:val="20"/>
                <w:szCs w:val="20"/>
              </w:rPr>
            </w:pPr>
            <w:r w:rsidRPr="00C11549">
              <w:rPr>
                <w:rFonts w:asciiTheme="majorHAnsi" w:hAnsiTheme="majorHAnsi"/>
                <w:b/>
                <w:sz w:val="20"/>
                <w:szCs w:val="20"/>
              </w:rPr>
              <w:t>Sentence Frame:</w:t>
            </w:r>
          </w:p>
        </w:tc>
      </w:tr>
      <w:tr w:rsidR="008815DF" w:rsidRPr="00C11549" w14:paraId="1215EF65" w14:textId="77777777" w:rsidTr="00A3199B">
        <w:tc>
          <w:tcPr>
            <w:tcW w:w="5418" w:type="dxa"/>
            <w:gridSpan w:val="2"/>
            <w:tcBorders>
              <w:bottom w:val="single" w:sz="4" w:space="0" w:color="auto"/>
            </w:tcBorders>
          </w:tcPr>
          <w:p w14:paraId="2DE3EFF8"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Materials:</w:t>
            </w:r>
          </w:p>
          <w:p w14:paraId="19C2C30A" w14:textId="77777777" w:rsidR="00BD4B6B" w:rsidRDefault="00541B7A" w:rsidP="00BD4B6B">
            <w:pPr>
              <w:pStyle w:val="ListParagraph"/>
              <w:numPr>
                <w:ilvl w:val="0"/>
                <w:numId w:val="1"/>
              </w:numPr>
              <w:rPr>
                <w:rFonts w:asciiTheme="majorHAnsi" w:hAnsiTheme="majorHAnsi"/>
                <w:sz w:val="20"/>
                <w:szCs w:val="20"/>
              </w:rPr>
            </w:pPr>
            <w:r w:rsidRPr="00B80B28">
              <w:rPr>
                <w:rFonts w:asciiTheme="majorHAnsi" w:hAnsiTheme="majorHAnsi"/>
                <w:sz w:val="20"/>
                <w:szCs w:val="20"/>
              </w:rPr>
              <w:t>Fraction models: Strips</w:t>
            </w:r>
          </w:p>
          <w:p w14:paraId="07FE0E99" w14:textId="668A619C" w:rsidR="00B80B28" w:rsidRPr="00B80B28" w:rsidRDefault="00B80B28" w:rsidP="00BD4B6B">
            <w:pPr>
              <w:pStyle w:val="ListParagraph"/>
              <w:numPr>
                <w:ilvl w:val="0"/>
                <w:numId w:val="1"/>
              </w:numPr>
              <w:rPr>
                <w:rFonts w:asciiTheme="majorHAnsi" w:hAnsiTheme="majorHAnsi"/>
                <w:sz w:val="20"/>
                <w:szCs w:val="20"/>
              </w:rPr>
            </w:pPr>
            <w:r>
              <w:rPr>
                <w:rFonts w:asciiTheme="majorHAnsi" w:hAnsiTheme="majorHAnsi"/>
                <w:sz w:val="20"/>
                <w:szCs w:val="20"/>
              </w:rPr>
              <w:t>Guided and Independent Practice</w:t>
            </w:r>
          </w:p>
        </w:tc>
        <w:tc>
          <w:tcPr>
            <w:tcW w:w="5580" w:type="dxa"/>
            <w:gridSpan w:val="3"/>
            <w:tcBorders>
              <w:bottom w:val="single" w:sz="4" w:space="0" w:color="auto"/>
            </w:tcBorders>
          </w:tcPr>
          <w:p w14:paraId="3882AB72" w14:textId="3A5AC631" w:rsidR="004251CC" w:rsidRPr="00C11549" w:rsidRDefault="00471883">
            <w:pPr>
              <w:rPr>
                <w:rFonts w:asciiTheme="majorHAnsi" w:hAnsiTheme="majorHAnsi"/>
                <w:b/>
                <w:sz w:val="20"/>
                <w:szCs w:val="20"/>
              </w:rPr>
            </w:pPr>
            <w:r w:rsidRPr="00C11549">
              <w:rPr>
                <w:rFonts w:asciiTheme="majorHAnsi" w:hAnsiTheme="majorHAnsi"/>
                <w:b/>
                <w:sz w:val="20"/>
                <w:szCs w:val="20"/>
              </w:rPr>
              <w:t>Additional Lesson Vocabulary:</w:t>
            </w:r>
          </w:p>
          <w:p w14:paraId="3EF6704E" w14:textId="77777777" w:rsidR="008815DF" w:rsidRPr="00C11549" w:rsidRDefault="008815DF">
            <w:pPr>
              <w:rPr>
                <w:rFonts w:asciiTheme="majorHAnsi" w:hAnsiTheme="majorHAnsi"/>
                <w:sz w:val="20"/>
                <w:szCs w:val="20"/>
              </w:rPr>
            </w:pPr>
          </w:p>
          <w:p w14:paraId="28B064C0" w14:textId="0F3F3C93" w:rsidR="004251CC" w:rsidRPr="00C11549" w:rsidRDefault="004251CC">
            <w:pPr>
              <w:rPr>
                <w:rFonts w:asciiTheme="majorHAnsi" w:hAnsiTheme="majorHAnsi"/>
                <w:i/>
                <w:sz w:val="20"/>
                <w:szCs w:val="20"/>
              </w:rPr>
            </w:pPr>
          </w:p>
        </w:tc>
      </w:tr>
      <w:tr w:rsidR="004251CC" w:rsidRPr="00C11549" w14:paraId="77AC6A44" w14:textId="77777777" w:rsidTr="00A3199B">
        <w:tc>
          <w:tcPr>
            <w:tcW w:w="5778" w:type="dxa"/>
            <w:gridSpan w:val="3"/>
            <w:shd w:val="solid" w:color="F2DBDB" w:themeColor="accent2" w:themeTint="33" w:fill="C0504D" w:themeFill="accent2"/>
          </w:tcPr>
          <w:p w14:paraId="6E8DC0C4" w14:textId="01160FC9" w:rsidR="008815DF" w:rsidRPr="00C11549" w:rsidRDefault="004251CC" w:rsidP="00706036">
            <w:pPr>
              <w:rPr>
                <w:rFonts w:asciiTheme="majorHAnsi" w:hAnsiTheme="majorHAnsi"/>
                <w:b/>
                <w:sz w:val="20"/>
                <w:szCs w:val="20"/>
              </w:rPr>
            </w:pPr>
            <w:r w:rsidRPr="00C11549">
              <w:rPr>
                <w:rFonts w:asciiTheme="majorHAnsi" w:hAnsiTheme="majorHAnsi"/>
                <w:b/>
                <w:sz w:val="20"/>
                <w:szCs w:val="20"/>
              </w:rPr>
              <w:t>Lesson:</w:t>
            </w:r>
            <w:r w:rsidR="008815DF" w:rsidRPr="00C11549">
              <w:rPr>
                <w:rFonts w:asciiTheme="majorHAnsi" w:hAnsiTheme="majorHAnsi"/>
                <w:b/>
                <w:sz w:val="20"/>
                <w:szCs w:val="20"/>
              </w:rPr>
              <w:t xml:space="preserve">  </w:t>
            </w:r>
          </w:p>
        </w:tc>
        <w:tc>
          <w:tcPr>
            <w:tcW w:w="5220" w:type="dxa"/>
            <w:gridSpan w:val="2"/>
            <w:shd w:val="solid" w:color="F2DBDB" w:themeColor="accent2" w:themeTint="33" w:fill="C0504D" w:themeFill="accent2"/>
          </w:tcPr>
          <w:p w14:paraId="4F291F8E" w14:textId="76C57E51" w:rsidR="004251CC" w:rsidRPr="00C11549" w:rsidRDefault="004251CC">
            <w:pPr>
              <w:rPr>
                <w:rFonts w:asciiTheme="majorHAnsi" w:hAnsiTheme="majorHAnsi"/>
                <w:b/>
                <w:sz w:val="20"/>
                <w:szCs w:val="20"/>
              </w:rPr>
            </w:pPr>
            <w:r w:rsidRPr="00C11549">
              <w:rPr>
                <w:rFonts w:asciiTheme="majorHAnsi" w:hAnsiTheme="majorHAnsi"/>
                <w:b/>
                <w:sz w:val="20"/>
                <w:szCs w:val="20"/>
              </w:rPr>
              <w:t>Instructional Time:</w:t>
            </w:r>
            <w:r w:rsidR="00B80B28">
              <w:rPr>
                <w:rFonts w:asciiTheme="majorHAnsi" w:hAnsiTheme="majorHAnsi"/>
                <w:b/>
                <w:sz w:val="20"/>
                <w:szCs w:val="20"/>
              </w:rPr>
              <w:t xml:space="preserve">  30 – 35 minutes</w:t>
            </w:r>
          </w:p>
        </w:tc>
      </w:tr>
      <w:tr w:rsidR="004251CC" w:rsidRPr="00C11549" w14:paraId="6C3689F4" w14:textId="77777777" w:rsidTr="00A3199B">
        <w:tc>
          <w:tcPr>
            <w:tcW w:w="10998" w:type="dxa"/>
            <w:gridSpan w:val="5"/>
            <w:tcBorders>
              <w:bottom w:val="single" w:sz="4" w:space="0" w:color="auto"/>
            </w:tcBorders>
          </w:tcPr>
          <w:p w14:paraId="6B95D43E" w14:textId="4C77E359" w:rsidR="008815DF"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Opening: (</w:t>
            </w:r>
            <w:r w:rsidR="00B80B28">
              <w:rPr>
                <w:rFonts w:asciiTheme="majorHAnsi" w:hAnsiTheme="majorHAnsi" w:cs="Arial"/>
                <w:b/>
                <w:sz w:val="20"/>
                <w:szCs w:val="20"/>
              </w:rPr>
              <w:t>5</w:t>
            </w:r>
            <w:r w:rsidRPr="00C11549">
              <w:rPr>
                <w:rFonts w:asciiTheme="majorHAnsi" w:hAnsiTheme="majorHAnsi" w:cs="Arial"/>
                <w:b/>
                <w:sz w:val="20"/>
                <w:szCs w:val="20"/>
              </w:rPr>
              <w:t xml:space="preserve"> </w:t>
            </w:r>
            <w:r w:rsidR="00706036" w:rsidRPr="00C11549">
              <w:rPr>
                <w:rFonts w:asciiTheme="majorHAnsi" w:hAnsiTheme="majorHAnsi" w:cs="Arial"/>
                <w:b/>
                <w:sz w:val="20"/>
                <w:szCs w:val="20"/>
              </w:rPr>
              <w:t xml:space="preserve">minutes) </w:t>
            </w:r>
          </w:p>
          <w:p w14:paraId="296B4184" w14:textId="0F212E11" w:rsidR="00644770" w:rsidRPr="00665A19" w:rsidRDefault="00542DFA"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665A19">
              <w:rPr>
                <w:rFonts w:asciiTheme="majorHAnsi" w:hAnsiTheme="majorHAnsi" w:cs="Arial"/>
                <w:b/>
                <w:sz w:val="20"/>
                <w:szCs w:val="20"/>
                <w:lang w:val="fr-FR"/>
              </w:rPr>
              <w:t>S’il vous plait, venez-vous assoir sur le tapis. Merci d’avoir été si rapide ! Vous savez déjà comment utiliser des bandes fractionnées pour comparer des fractions qui ont le même dénominateur. Le dénominateur est le nombre du haut ou du bas ?</w:t>
            </w:r>
            <w:r w:rsidRPr="00A73F04">
              <w:rPr>
                <w:rFonts w:asciiTheme="majorHAnsi" w:hAnsiTheme="majorHAnsi" w:cs="Arial"/>
                <w:b/>
                <w:sz w:val="20"/>
                <w:szCs w:val="20"/>
                <w:lang w:val="fr-FR"/>
              </w:rPr>
              <w:t>”</w:t>
            </w:r>
          </w:p>
          <w:p w14:paraId="7644B20B" w14:textId="248D5289" w:rsidR="00542DFA" w:rsidRPr="00665A19" w:rsidRDefault="00542DFA" w:rsidP="008815DF">
            <w:pPr>
              <w:contextualSpacing/>
              <w:rPr>
                <w:rFonts w:asciiTheme="majorHAnsi" w:hAnsiTheme="majorHAnsi" w:cs="Arial"/>
                <w:sz w:val="20"/>
                <w:szCs w:val="20"/>
                <w:lang w:val="fr-FR"/>
              </w:rPr>
            </w:pPr>
            <w:r w:rsidRPr="00A73F04">
              <w:rPr>
                <w:rFonts w:asciiTheme="majorHAnsi" w:hAnsiTheme="majorHAnsi" w:cs="Arial"/>
                <w:sz w:val="20"/>
                <w:szCs w:val="20"/>
                <w:lang w:val="fr-FR"/>
              </w:rPr>
              <w:t>S: “</w:t>
            </w:r>
            <w:r w:rsidR="00665A19">
              <w:rPr>
                <w:rFonts w:asciiTheme="majorHAnsi" w:hAnsiTheme="majorHAnsi" w:cs="Arial"/>
                <w:sz w:val="20"/>
                <w:szCs w:val="20"/>
                <w:lang w:val="fr-FR"/>
              </w:rPr>
              <w:t>Le dénominateur est le nombre du bas</w:t>
            </w:r>
            <w:r w:rsidRPr="00A73F04">
              <w:rPr>
                <w:rFonts w:asciiTheme="majorHAnsi" w:hAnsiTheme="majorHAnsi" w:cs="Arial"/>
                <w:sz w:val="20"/>
                <w:szCs w:val="20"/>
                <w:lang w:val="fr-FR"/>
              </w:rPr>
              <w:t>.”</w:t>
            </w:r>
          </w:p>
          <w:p w14:paraId="1DE3124C" w14:textId="29E5BFF6" w:rsidR="00542DFA" w:rsidRPr="00665A19" w:rsidRDefault="00542DFA"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665A19">
              <w:rPr>
                <w:rFonts w:asciiTheme="majorHAnsi" w:hAnsiTheme="majorHAnsi" w:cs="Arial"/>
                <w:b/>
                <w:sz w:val="20"/>
                <w:szCs w:val="20"/>
                <w:lang w:val="fr-FR"/>
              </w:rPr>
              <w:t>Exactement. Aujourd’hui, nous allons apprendre comment utiliser des bandes fractionnées pour comparer des fractions qui ont le même numérateur. Le numérateur est le nombre du haut ou du bas ?</w:t>
            </w:r>
            <w:r w:rsidRPr="00A73F04">
              <w:rPr>
                <w:rFonts w:asciiTheme="majorHAnsi" w:hAnsiTheme="majorHAnsi" w:cs="Arial"/>
                <w:b/>
                <w:sz w:val="20"/>
                <w:szCs w:val="20"/>
                <w:lang w:val="fr-FR"/>
              </w:rPr>
              <w:t>”</w:t>
            </w:r>
          </w:p>
          <w:p w14:paraId="7C2EE989" w14:textId="684685D7" w:rsidR="00542DFA" w:rsidRPr="00665A19" w:rsidRDefault="00542DFA" w:rsidP="008815DF">
            <w:pPr>
              <w:contextualSpacing/>
              <w:rPr>
                <w:rFonts w:asciiTheme="majorHAnsi" w:hAnsiTheme="majorHAnsi" w:cs="Arial"/>
                <w:sz w:val="20"/>
                <w:szCs w:val="20"/>
                <w:lang w:val="fr-FR"/>
              </w:rPr>
            </w:pPr>
            <w:r w:rsidRPr="00A73F04">
              <w:rPr>
                <w:rFonts w:asciiTheme="majorHAnsi" w:hAnsiTheme="majorHAnsi" w:cs="Arial"/>
                <w:sz w:val="20"/>
                <w:szCs w:val="20"/>
                <w:lang w:val="fr-FR"/>
              </w:rPr>
              <w:t>S: “</w:t>
            </w:r>
            <w:r w:rsidR="00665A19">
              <w:rPr>
                <w:rFonts w:asciiTheme="majorHAnsi" w:hAnsiTheme="majorHAnsi" w:cs="Arial"/>
                <w:sz w:val="20"/>
                <w:szCs w:val="20"/>
                <w:lang w:val="fr-FR"/>
              </w:rPr>
              <w:t>Le numérateur est le nombre du haut</w:t>
            </w:r>
            <w:r w:rsidRPr="00A73F04">
              <w:rPr>
                <w:rFonts w:asciiTheme="majorHAnsi" w:hAnsiTheme="majorHAnsi" w:cs="Arial"/>
                <w:sz w:val="20"/>
                <w:szCs w:val="20"/>
                <w:lang w:val="fr-FR"/>
              </w:rPr>
              <w:t>.”</w:t>
            </w:r>
          </w:p>
          <w:p w14:paraId="49AD10EE" w14:textId="0750344E" w:rsidR="00542DFA" w:rsidRPr="00665A19" w:rsidRDefault="00542DFA"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A3199B">
              <w:rPr>
                <w:rFonts w:asciiTheme="majorHAnsi" w:hAnsiTheme="majorHAnsi" w:cs="Arial"/>
                <w:b/>
                <w:sz w:val="20"/>
                <w:szCs w:val="20"/>
                <w:lang w:val="fr-FR"/>
              </w:rPr>
              <w:t>Bien!</w:t>
            </w:r>
            <w:r w:rsidR="00665A19">
              <w:rPr>
                <w:rFonts w:asciiTheme="majorHAnsi" w:hAnsiTheme="majorHAnsi" w:cs="Arial"/>
                <w:b/>
                <w:sz w:val="20"/>
                <w:szCs w:val="20"/>
                <w:lang w:val="fr-FR"/>
              </w:rPr>
              <w:t xml:space="preserve"> Vous connaissez déjà les termes des fractions. Faisons semblant que j’ai un gâteau. Qui aime les gâteaux ?</w:t>
            </w:r>
            <w:r w:rsidRPr="00A73F04">
              <w:rPr>
                <w:rFonts w:asciiTheme="majorHAnsi" w:hAnsiTheme="majorHAnsi" w:cs="Arial"/>
                <w:b/>
                <w:sz w:val="20"/>
                <w:szCs w:val="20"/>
                <w:lang w:val="fr-FR"/>
              </w:rPr>
              <w:t>”</w:t>
            </w:r>
          </w:p>
          <w:p w14:paraId="61480083" w14:textId="5523950F" w:rsidR="00542DFA" w:rsidRPr="00A73F04" w:rsidRDefault="00542DFA" w:rsidP="008815DF">
            <w:pPr>
              <w:contextualSpacing/>
              <w:rPr>
                <w:rFonts w:asciiTheme="majorHAnsi" w:hAnsiTheme="majorHAnsi" w:cs="Arial"/>
                <w:sz w:val="20"/>
                <w:szCs w:val="20"/>
                <w:lang w:val="fr-FR"/>
              </w:rPr>
            </w:pPr>
            <w:r w:rsidRPr="00A73F04">
              <w:rPr>
                <w:rFonts w:asciiTheme="majorHAnsi" w:hAnsiTheme="majorHAnsi" w:cs="Arial"/>
                <w:sz w:val="20"/>
                <w:szCs w:val="20"/>
                <w:lang w:val="fr-FR"/>
              </w:rPr>
              <w:t xml:space="preserve">S: </w:t>
            </w:r>
            <w:r w:rsidRPr="00C7137F">
              <w:rPr>
                <w:rFonts w:asciiTheme="majorHAnsi" w:hAnsiTheme="majorHAnsi" w:cs="Arial"/>
                <w:sz w:val="20"/>
                <w:szCs w:val="20"/>
              </w:rPr>
              <w:t>Raises</w:t>
            </w:r>
            <w:r w:rsidRPr="00215AC6">
              <w:rPr>
                <w:rFonts w:asciiTheme="majorHAnsi" w:hAnsiTheme="majorHAnsi" w:cs="Arial"/>
                <w:sz w:val="20"/>
                <w:szCs w:val="20"/>
                <w:lang w:val="fr-FR"/>
              </w:rPr>
              <w:t xml:space="preserve"> </w:t>
            </w:r>
            <w:r w:rsidRPr="00A73F04">
              <w:rPr>
                <w:rFonts w:asciiTheme="majorHAnsi" w:hAnsiTheme="majorHAnsi" w:cs="Arial"/>
                <w:sz w:val="20"/>
                <w:szCs w:val="20"/>
                <w:lang w:val="fr-FR"/>
              </w:rPr>
              <w:t>hands.</w:t>
            </w:r>
          </w:p>
          <w:p w14:paraId="511A3EC9" w14:textId="6ED4C0F6" w:rsidR="00542DFA" w:rsidRPr="00665A19" w:rsidRDefault="00542DFA"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665A19">
              <w:rPr>
                <w:rFonts w:asciiTheme="majorHAnsi" w:hAnsiTheme="majorHAnsi" w:cs="Arial"/>
                <w:b/>
                <w:sz w:val="20"/>
                <w:szCs w:val="20"/>
                <w:lang w:val="fr-FR"/>
              </w:rPr>
              <w:t xml:space="preserve">Oui, moi aussi. Je vais dessiner un gâteau au tableau. Maintenant, je coupe ce gâteau en 3 parts égales. Maintenant, disons que </w:t>
            </w:r>
            <w:r w:rsidR="00665A19" w:rsidRPr="00A73F04">
              <w:rPr>
                <w:rFonts w:asciiTheme="majorHAnsi" w:hAnsiTheme="majorHAnsi" w:cs="Arial"/>
                <w:sz w:val="20"/>
                <w:szCs w:val="20"/>
                <w:lang w:val="fr-FR"/>
              </w:rPr>
              <w:t>(</w:t>
            </w:r>
            <w:r w:rsidR="00665A19" w:rsidRPr="00C7137F">
              <w:rPr>
                <w:rFonts w:asciiTheme="majorHAnsi" w:hAnsiTheme="majorHAnsi" w:cs="Arial"/>
                <w:sz w:val="20"/>
                <w:szCs w:val="20"/>
              </w:rPr>
              <w:t>Student’s name</w:t>
            </w:r>
            <w:r w:rsidR="00665A19" w:rsidRPr="00A73F04">
              <w:rPr>
                <w:rFonts w:asciiTheme="majorHAnsi" w:hAnsiTheme="majorHAnsi" w:cs="Arial"/>
                <w:sz w:val="20"/>
                <w:szCs w:val="20"/>
                <w:lang w:val="fr-FR"/>
              </w:rPr>
              <w:t>)</w:t>
            </w:r>
            <w:r w:rsidR="00665A19">
              <w:rPr>
                <w:rFonts w:asciiTheme="majorHAnsi" w:hAnsiTheme="majorHAnsi" w:cs="Arial"/>
                <w:b/>
                <w:sz w:val="20"/>
                <w:szCs w:val="20"/>
                <w:lang w:val="fr-FR"/>
              </w:rPr>
              <w:t xml:space="preserve"> a aussi un gâteau de la même taille. Mais </w:t>
            </w:r>
            <w:r w:rsidR="00665A19" w:rsidRPr="00A73F04">
              <w:rPr>
                <w:rFonts w:asciiTheme="majorHAnsi" w:hAnsiTheme="majorHAnsi" w:cs="Arial"/>
                <w:sz w:val="20"/>
                <w:szCs w:val="20"/>
                <w:lang w:val="fr-FR"/>
              </w:rPr>
              <w:t>(</w:t>
            </w:r>
            <w:r w:rsidR="00665A19" w:rsidRPr="00C7137F">
              <w:rPr>
                <w:rFonts w:asciiTheme="majorHAnsi" w:hAnsiTheme="majorHAnsi" w:cs="Arial"/>
                <w:sz w:val="20"/>
                <w:szCs w:val="20"/>
              </w:rPr>
              <w:t>Student’s name</w:t>
            </w:r>
            <w:r w:rsidR="00665A19" w:rsidRPr="00A73F04">
              <w:rPr>
                <w:rFonts w:asciiTheme="majorHAnsi" w:hAnsiTheme="majorHAnsi" w:cs="Arial"/>
                <w:sz w:val="20"/>
                <w:szCs w:val="20"/>
                <w:lang w:val="fr-FR"/>
              </w:rPr>
              <w:t>)</w:t>
            </w:r>
            <w:r w:rsidR="00665A19">
              <w:rPr>
                <w:rFonts w:asciiTheme="majorHAnsi" w:hAnsiTheme="majorHAnsi" w:cs="Arial"/>
                <w:b/>
                <w:sz w:val="20"/>
                <w:szCs w:val="20"/>
                <w:lang w:val="fr-FR"/>
              </w:rPr>
              <w:t xml:space="preserve"> a coupé son gâteau en 6 parts égales. Quel gâteau a les plus grosses parts ?</w:t>
            </w:r>
            <w:r w:rsidRPr="00A73F04">
              <w:rPr>
                <w:rFonts w:asciiTheme="majorHAnsi" w:hAnsiTheme="majorHAnsi" w:cs="Arial"/>
                <w:b/>
                <w:sz w:val="20"/>
                <w:szCs w:val="20"/>
                <w:lang w:val="fr-FR"/>
              </w:rPr>
              <w:t>”</w:t>
            </w:r>
          </w:p>
          <w:p w14:paraId="0B8457F6" w14:textId="58CBED8E" w:rsidR="00542DFA" w:rsidRPr="00665A19" w:rsidRDefault="00542DFA" w:rsidP="008815DF">
            <w:pPr>
              <w:contextualSpacing/>
              <w:rPr>
                <w:rFonts w:asciiTheme="majorHAnsi" w:hAnsiTheme="majorHAnsi" w:cs="Arial"/>
                <w:sz w:val="20"/>
                <w:szCs w:val="20"/>
                <w:lang w:val="fr-FR"/>
              </w:rPr>
            </w:pPr>
            <w:r w:rsidRPr="00A73F04">
              <w:rPr>
                <w:rFonts w:asciiTheme="majorHAnsi" w:hAnsiTheme="majorHAnsi" w:cs="Arial"/>
                <w:sz w:val="20"/>
                <w:szCs w:val="20"/>
                <w:lang w:val="fr-FR"/>
              </w:rPr>
              <w:t>S: “</w:t>
            </w:r>
            <w:r w:rsidR="00665A19" w:rsidRPr="00665A19">
              <w:rPr>
                <w:rFonts w:asciiTheme="majorHAnsi" w:hAnsiTheme="majorHAnsi" w:cs="Arial"/>
                <w:sz w:val="20"/>
                <w:szCs w:val="20"/>
                <w:lang w:val="fr-FR"/>
              </w:rPr>
              <w:t>Celui qui a été coupé en 3 parts égales</w:t>
            </w:r>
            <w:r w:rsidRPr="00665A19">
              <w:rPr>
                <w:rFonts w:asciiTheme="majorHAnsi" w:hAnsiTheme="majorHAnsi" w:cs="Arial"/>
                <w:sz w:val="20"/>
                <w:szCs w:val="20"/>
                <w:lang w:val="fr-FR"/>
              </w:rPr>
              <w:t>.</w:t>
            </w:r>
            <w:r w:rsidR="00715566" w:rsidRPr="00A73F04">
              <w:rPr>
                <w:rFonts w:asciiTheme="majorHAnsi" w:hAnsiTheme="majorHAnsi" w:cs="Arial"/>
                <w:sz w:val="20"/>
                <w:szCs w:val="20"/>
                <w:lang w:val="fr-FR"/>
              </w:rPr>
              <w:t>”</w:t>
            </w:r>
          </w:p>
          <w:p w14:paraId="7E36DE2C" w14:textId="50030029" w:rsidR="00715566" w:rsidRPr="00AB1645" w:rsidRDefault="00715566"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AB1645">
              <w:rPr>
                <w:rFonts w:asciiTheme="majorHAnsi" w:hAnsiTheme="majorHAnsi" w:cs="Arial"/>
                <w:b/>
                <w:sz w:val="20"/>
                <w:szCs w:val="20"/>
                <w:lang w:val="fr-FR"/>
              </w:rPr>
              <w:t xml:space="preserve">Qu’est-ce qui se passe quand vous coupez des choses de la même taille en un plus grand nombre de parts </w:t>
            </w:r>
            <w:r w:rsidR="00A3199B">
              <w:rPr>
                <w:rFonts w:asciiTheme="majorHAnsi" w:hAnsiTheme="majorHAnsi" w:cs="Arial"/>
                <w:b/>
                <w:sz w:val="20"/>
                <w:szCs w:val="20"/>
                <w:lang w:val="fr-FR"/>
              </w:rPr>
              <w:t>égales?</w:t>
            </w:r>
            <w:r w:rsidRPr="00A73F04">
              <w:rPr>
                <w:rFonts w:asciiTheme="majorHAnsi" w:hAnsiTheme="majorHAnsi" w:cs="Arial"/>
                <w:b/>
                <w:sz w:val="20"/>
                <w:szCs w:val="20"/>
                <w:lang w:val="fr-FR"/>
              </w:rPr>
              <w:t>”</w:t>
            </w:r>
          </w:p>
          <w:p w14:paraId="16529337" w14:textId="2D1922DD" w:rsidR="00715566" w:rsidRPr="00AB1645" w:rsidRDefault="00715566" w:rsidP="008815DF">
            <w:pPr>
              <w:contextualSpacing/>
              <w:rPr>
                <w:rFonts w:asciiTheme="majorHAnsi" w:hAnsiTheme="majorHAnsi" w:cs="Arial"/>
                <w:sz w:val="20"/>
                <w:szCs w:val="20"/>
                <w:lang w:val="fr-FR"/>
              </w:rPr>
            </w:pPr>
            <w:r w:rsidRPr="00A73F04">
              <w:rPr>
                <w:rFonts w:asciiTheme="majorHAnsi" w:hAnsiTheme="majorHAnsi" w:cs="Arial"/>
                <w:sz w:val="20"/>
                <w:szCs w:val="20"/>
                <w:lang w:val="fr-FR"/>
              </w:rPr>
              <w:t>S: “</w:t>
            </w:r>
            <w:r w:rsidR="00AB1645">
              <w:rPr>
                <w:rFonts w:asciiTheme="majorHAnsi" w:hAnsiTheme="majorHAnsi" w:cs="Arial"/>
                <w:sz w:val="20"/>
                <w:szCs w:val="20"/>
                <w:lang w:val="fr-FR"/>
              </w:rPr>
              <w:t>La taille des parts est plus petite lorsque le nombre de parts augmente</w:t>
            </w:r>
            <w:r w:rsidRPr="00A73F04">
              <w:rPr>
                <w:rFonts w:asciiTheme="majorHAnsi" w:hAnsiTheme="majorHAnsi" w:cs="Arial"/>
                <w:sz w:val="20"/>
                <w:szCs w:val="20"/>
                <w:lang w:val="fr-FR"/>
              </w:rPr>
              <w:t>.”</w:t>
            </w:r>
          </w:p>
          <w:p w14:paraId="5A2A45FD" w14:textId="5637ECB7" w:rsidR="00AA691D" w:rsidRPr="00A73F04" w:rsidRDefault="00AA691D"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AB1645">
              <w:rPr>
                <w:rFonts w:asciiTheme="majorHAnsi" w:hAnsiTheme="majorHAnsi" w:cs="Arial"/>
                <w:b/>
                <w:sz w:val="20"/>
                <w:szCs w:val="20"/>
                <w:lang w:val="fr-FR"/>
              </w:rPr>
              <w:t>C’est vrai</w:t>
            </w:r>
            <w:r w:rsidRPr="00A73F04">
              <w:rPr>
                <w:rFonts w:asciiTheme="majorHAnsi" w:hAnsiTheme="majorHAnsi" w:cs="Arial"/>
                <w:b/>
                <w:sz w:val="20"/>
                <w:szCs w:val="20"/>
                <w:lang w:val="fr-FR"/>
              </w:rPr>
              <w:t>.”</w:t>
            </w:r>
          </w:p>
          <w:p w14:paraId="097121A0" w14:textId="77777777" w:rsidR="00AA691D" w:rsidRPr="00A73F04" w:rsidRDefault="00AA691D" w:rsidP="008815DF">
            <w:pPr>
              <w:contextualSpacing/>
              <w:rPr>
                <w:rFonts w:asciiTheme="majorHAnsi" w:hAnsiTheme="majorHAnsi" w:cs="Arial"/>
                <w:b/>
                <w:sz w:val="20"/>
                <w:szCs w:val="20"/>
                <w:lang w:val="fr-FR"/>
              </w:rPr>
            </w:pPr>
          </w:p>
          <w:p w14:paraId="6C849F4A" w14:textId="40019210" w:rsidR="008815DF" w:rsidRPr="00A73F04" w:rsidRDefault="008815DF"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 xml:space="preserve">Introduction to New </w:t>
            </w:r>
            <w:proofErr w:type="spellStart"/>
            <w:r w:rsidRPr="00215AC6">
              <w:rPr>
                <w:rFonts w:asciiTheme="majorHAnsi" w:hAnsiTheme="majorHAnsi" w:cs="Arial"/>
                <w:b/>
                <w:sz w:val="20"/>
                <w:szCs w:val="20"/>
                <w:lang w:val="fr-FR"/>
              </w:rPr>
              <w:t>Material</w:t>
            </w:r>
            <w:proofErr w:type="spellEnd"/>
            <w:r w:rsidRPr="00A73F04">
              <w:rPr>
                <w:rFonts w:asciiTheme="majorHAnsi" w:hAnsiTheme="majorHAnsi" w:cs="Arial"/>
                <w:b/>
                <w:sz w:val="20"/>
                <w:szCs w:val="20"/>
                <w:lang w:val="fr-FR"/>
              </w:rPr>
              <w:t xml:space="preserve"> (Direct Instr</w:t>
            </w:r>
            <w:r w:rsidR="00EE4845" w:rsidRPr="00A73F04">
              <w:rPr>
                <w:rFonts w:asciiTheme="majorHAnsi" w:hAnsiTheme="majorHAnsi" w:cs="Arial"/>
                <w:b/>
                <w:sz w:val="20"/>
                <w:szCs w:val="20"/>
                <w:lang w:val="fr-FR"/>
              </w:rPr>
              <w:t>uction): (</w:t>
            </w:r>
            <w:r w:rsidR="00B80B28" w:rsidRPr="00A73F04">
              <w:rPr>
                <w:rFonts w:asciiTheme="majorHAnsi" w:hAnsiTheme="majorHAnsi" w:cs="Arial"/>
                <w:b/>
                <w:sz w:val="20"/>
                <w:szCs w:val="20"/>
                <w:lang w:val="fr-FR"/>
              </w:rPr>
              <w:t>8</w:t>
            </w:r>
            <w:r w:rsidR="00EE4845" w:rsidRPr="00A73F04">
              <w:rPr>
                <w:rFonts w:asciiTheme="majorHAnsi" w:hAnsiTheme="majorHAnsi" w:cs="Arial"/>
                <w:b/>
                <w:sz w:val="20"/>
                <w:szCs w:val="20"/>
                <w:lang w:val="fr-FR"/>
              </w:rPr>
              <w:t xml:space="preserve"> </w:t>
            </w:r>
            <w:r w:rsidRPr="00A73F04">
              <w:rPr>
                <w:rFonts w:asciiTheme="majorHAnsi" w:hAnsiTheme="majorHAnsi" w:cs="Arial"/>
                <w:b/>
                <w:sz w:val="20"/>
                <w:szCs w:val="20"/>
                <w:lang w:val="fr-FR"/>
              </w:rPr>
              <w:t>minutes)</w:t>
            </w:r>
          </w:p>
          <w:p w14:paraId="4023C4C3" w14:textId="74036352" w:rsidR="008815DF" w:rsidRPr="00356620" w:rsidRDefault="00AA691D"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356620">
              <w:rPr>
                <w:rFonts w:asciiTheme="majorHAnsi" w:hAnsiTheme="majorHAnsi" w:cs="Arial"/>
                <w:b/>
                <w:sz w:val="20"/>
                <w:szCs w:val="20"/>
                <w:lang w:val="fr-FR"/>
              </w:rPr>
              <w:t>Maintenant, Carrie et Alan ont tous les deux la même quantité de légumes à manger. Carrie a mangé ¼ de ses légumes. Alan a mangé 1/3 de ses légumes. Qui a mangé le plus de légumes ? S’il vous plait, retournez à votre table et résolvez le problème avec un partenaire. Vous pouvez utiliser vos bandes fractionnées si vous le voulez</w:t>
            </w:r>
            <w:r w:rsidRPr="00A73F04">
              <w:rPr>
                <w:rFonts w:asciiTheme="majorHAnsi" w:hAnsiTheme="majorHAnsi" w:cs="Arial"/>
                <w:b/>
                <w:sz w:val="20"/>
                <w:szCs w:val="20"/>
                <w:lang w:val="fr-FR"/>
              </w:rPr>
              <w:t>.”</w:t>
            </w:r>
          </w:p>
          <w:p w14:paraId="660E8B2E" w14:textId="716267CF" w:rsidR="00AA691D" w:rsidRPr="00B80B28" w:rsidRDefault="00AA691D" w:rsidP="00B80B28">
            <w:pPr>
              <w:pStyle w:val="ListParagraph"/>
              <w:numPr>
                <w:ilvl w:val="0"/>
                <w:numId w:val="7"/>
              </w:numPr>
              <w:rPr>
                <w:rFonts w:asciiTheme="majorHAnsi" w:hAnsiTheme="majorHAnsi" w:cs="Arial"/>
                <w:sz w:val="20"/>
                <w:szCs w:val="20"/>
              </w:rPr>
            </w:pPr>
            <w:r w:rsidRPr="00B80B28">
              <w:rPr>
                <w:rFonts w:asciiTheme="majorHAnsi" w:hAnsiTheme="majorHAnsi" w:cs="Arial"/>
                <w:sz w:val="20"/>
                <w:szCs w:val="20"/>
              </w:rPr>
              <w:t xml:space="preserve">Walk around and </w:t>
            </w:r>
            <w:r w:rsidR="00B80B28">
              <w:rPr>
                <w:rFonts w:asciiTheme="majorHAnsi" w:hAnsiTheme="majorHAnsi" w:cs="Arial"/>
                <w:sz w:val="20"/>
                <w:szCs w:val="20"/>
              </w:rPr>
              <w:t>give the students time to work.</w:t>
            </w:r>
          </w:p>
          <w:p w14:paraId="738A1D1F" w14:textId="3C3F160B" w:rsidR="00AA691D" w:rsidRPr="002F278F" w:rsidRDefault="00AA691D"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2F278F" w:rsidRPr="002F278F">
              <w:rPr>
                <w:rFonts w:asciiTheme="majorHAnsi" w:hAnsiTheme="majorHAnsi" w:cs="Arial"/>
                <w:b/>
                <w:sz w:val="20"/>
                <w:szCs w:val="20"/>
                <w:lang w:val="fr-FR"/>
              </w:rPr>
              <w:t xml:space="preserve">Les yeux sur moi. </w:t>
            </w:r>
            <w:r w:rsidR="002F278F">
              <w:rPr>
                <w:rFonts w:asciiTheme="majorHAnsi" w:hAnsiTheme="majorHAnsi" w:cs="Arial"/>
                <w:b/>
                <w:sz w:val="20"/>
                <w:szCs w:val="20"/>
                <w:lang w:val="fr-FR"/>
              </w:rPr>
              <w:t>Qui a utilisé des bandes fractionnées pour s’aider à résoudre ce problème ?</w:t>
            </w:r>
            <w:r w:rsidRPr="00A73F04">
              <w:rPr>
                <w:rFonts w:asciiTheme="majorHAnsi" w:hAnsiTheme="majorHAnsi" w:cs="Arial"/>
                <w:b/>
                <w:sz w:val="20"/>
                <w:szCs w:val="20"/>
                <w:lang w:val="fr-FR"/>
              </w:rPr>
              <w:t>”</w:t>
            </w:r>
          </w:p>
          <w:p w14:paraId="728D4D71" w14:textId="77777777" w:rsidR="00AA691D" w:rsidRPr="003C5AD8" w:rsidRDefault="00AA691D" w:rsidP="008815DF">
            <w:pPr>
              <w:contextualSpacing/>
              <w:rPr>
                <w:rFonts w:asciiTheme="majorHAnsi" w:hAnsiTheme="majorHAnsi" w:cs="Arial"/>
                <w:sz w:val="20"/>
                <w:szCs w:val="20"/>
              </w:rPr>
            </w:pPr>
            <w:r w:rsidRPr="003C5AD8">
              <w:rPr>
                <w:rFonts w:asciiTheme="majorHAnsi" w:hAnsiTheme="majorHAnsi" w:cs="Arial"/>
                <w:sz w:val="20"/>
                <w:szCs w:val="20"/>
              </w:rPr>
              <w:t>S: Most students should raise their hands.</w:t>
            </w:r>
          </w:p>
          <w:p w14:paraId="31E0ED0D" w14:textId="4B522D27" w:rsidR="00AA691D" w:rsidRPr="002F278F" w:rsidRDefault="00AA691D"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A3199B">
              <w:rPr>
                <w:rFonts w:asciiTheme="majorHAnsi" w:hAnsiTheme="majorHAnsi" w:cs="Arial"/>
                <w:b/>
                <w:sz w:val="20"/>
                <w:szCs w:val="20"/>
                <w:lang w:val="fr-FR"/>
              </w:rPr>
              <w:t>Bien!</w:t>
            </w:r>
            <w:r w:rsidR="002F278F">
              <w:rPr>
                <w:rFonts w:asciiTheme="majorHAnsi" w:hAnsiTheme="majorHAnsi" w:cs="Arial"/>
                <w:b/>
                <w:sz w:val="20"/>
                <w:szCs w:val="20"/>
                <w:lang w:val="fr-FR"/>
              </w:rPr>
              <w:t xml:space="preserve"> Et comment avez-vous utilisé les bandes fractionnées pour comparer les fractions ?</w:t>
            </w:r>
            <w:r w:rsidRPr="00A73F04">
              <w:rPr>
                <w:rFonts w:asciiTheme="majorHAnsi" w:hAnsiTheme="majorHAnsi" w:cs="Arial"/>
                <w:b/>
                <w:sz w:val="20"/>
                <w:szCs w:val="20"/>
                <w:lang w:val="fr-FR"/>
              </w:rPr>
              <w:t>”</w:t>
            </w:r>
          </w:p>
          <w:p w14:paraId="72E91A9A" w14:textId="202C9BB3" w:rsidR="00AA691D" w:rsidRPr="00A73F04" w:rsidRDefault="00AA691D" w:rsidP="008815DF">
            <w:pPr>
              <w:contextualSpacing/>
              <w:rPr>
                <w:rFonts w:asciiTheme="majorHAnsi" w:hAnsiTheme="majorHAnsi" w:cs="Arial"/>
                <w:sz w:val="20"/>
                <w:szCs w:val="20"/>
                <w:lang w:val="fr-FR"/>
              </w:rPr>
            </w:pPr>
            <w:r w:rsidRPr="00A73F04">
              <w:rPr>
                <w:rFonts w:asciiTheme="majorHAnsi" w:hAnsiTheme="majorHAnsi" w:cs="Arial"/>
                <w:sz w:val="20"/>
                <w:szCs w:val="20"/>
                <w:lang w:val="fr-FR"/>
              </w:rPr>
              <w:t>S: “</w:t>
            </w:r>
            <w:r w:rsidR="00356FA4" w:rsidRPr="009B5264">
              <w:rPr>
                <w:rFonts w:asciiTheme="majorHAnsi" w:hAnsiTheme="majorHAnsi" w:cs="Arial"/>
                <w:sz w:val="20"/>
                <w:szCs w:val="20"/>
                <w:lang w:val="fr-FR"/>
              </w:rPr>
              <w:t xml:space="preserve">On peut représenter </w:t>
            </w:r>
            <w:r w:rsidR="00A73F04" w:rsidRPr="009B5264">
              <w:rPr>
                <w:rFonts w:asciiTheme="majorHAnsi" w:hAnsiTheme="majorHAnsi" w:cs="Arial"/>
                <w:sz w:val="20"/>
                <w:szCs w:val="20"/>
                <w:lang w:val="fr-FR"/>
              </w:rPr>
              <w:t xml:space="preserve">la quantité de légumes </w:t>
            </w:r>
            <w:r w:rsidR="00BF7F6B" w:rsidRPr="009B5264">
              <w:rPr>
                <w:rFonts w:asciiTheme="majorHAnsi" w:hAnsiTheme="majorHAnsi" w:cs="Arial"/>
                <w:sz w:val="20"/>
                <w:szCs w:val="20"/>
                <w:lang w:val="fr-FR"/>
              </w:rPr>
              <w:t>à</w:t>
            </w:r>
            <w:r w:rsidR="00A73F04" w:rsidRPr="009B5264">
              <w:rPr>
                <w:rFonts w:asciiTheme="majorHAnsi" w:hAnsiTheme="majorHAnsi" w:cs="Arial"/>
                <w:sz w:val="20"/>
                <w:szCs w:val="20"/>
                <w:lang w:val="fr-FR"/>
              </w:rPr>
              <w:t xml:space="preserve"> manger par </w:t>
            </w:r>
            <w:r w:rsidR="00356FA4" w:rsidRPr="009B5264">
              <w:rPr>
                <w:rFonts w:asciiTheme="majorHAnsi" w:hAnsiTheme="majorHAnsi" w:cs="Arial"/>
                <w:sz w:val="20"/>
                <w:szCs w:val="20"/>
                <w:lang w:val="fr-FR"/>
              </w:rPr>
              <w:t xml:space="preserve">une bande entière et </w:t>
            </w:r>
            <w:r w:rsidR="00A73F04" w:rsidRPr="009B5264">
              <w:rPr>
                <w:rFonts w:asciiTheme="majorHAnsi" w:hAnsiTheme="majorHAnsi" w:cs="Arial"/>
                <w:sz w:val="20"/>
                <w:szCs w:val="20"/>
                <w:lang w:val="fr-FR"/>
              </w:rPr>
              <w:t>les quantités mangées (</w:t>
            </w:r>
            <w:r w:rsidR="009B5264">
              <w:rPr>
                <w:rFonts w:asciiTheme="majorHAnsi" w:hAnsiTheme="majorHAnsi" w:cs="Arial"/>
                <w:sz w:val="20"/>
                <w:szCs w:val="20"/>
                <w:lang w:val="fr-FR"/>
              </w:rPr>
              <w:t>1/4</w:t>
            </w:r>
            <w:r w:rsidR="00A73F04" w:rsidRPr="009B5264">
              <w:rPr>
                <w:rFonts w:asciiTheme="majorHAnsi" w:hAnsiTheme="majorHAnsi" w:cs="Arial"/>
                <w:sz w:val="20"/>
                <w:szCs w:val="20"/>
                <w:lang w:val="fr-FR"/>
              </w:rPr>
              <w:t xml:space="preserve"> et </w:t>
            </w:r>
            <w:r w:rsidR="009B5264">
              <w:rPr>
                <w:rFonts w:asciiTheme="majorHAnsi" w:hAnsiTheme="majorHAnsi" w:cstheme="majorHAnsi"/>
                <w:sz w:val="20"/>
                <w:szCs w:val="20"/>
                <w:lang w:val="fr-FR"/>
              </w:rPr>
              <w:t>1/3</w:t>
            </w:r>
            <w:r w:rsidR="00A73F04" w:rsidRPr="009B5264">
              <w:rPr>
                <w:rFonts w:asciiTheme="majorHAnsi" w:hAnsiTheme="majorHAnsi" w:cs="Arial"/>
                <w:b/>
                <w:sz w:val="20"/>
                <w:szCs w:val="20"/>
                <w:lang w:val="fr-FR"/>
              </w:rPr>
              <w:t xml:space="preserve">) </w:t>
            </w:r>
            <w:r w:rsidR="00A73F04" w:rsidRPr="009B5264">
              <w:rPr>
                <w:rFonts w:asciiTheme="majorHAnsi" w:hAnsiTheme="majorHAnsi" w:cs="Arial"/>
                <w:sz w:val="20"/>
                <w:szCs w:val="20"/>
                <w:lang w:val="fr-FR"/>
              </w:rPr>
              <w:t>par deux autres bandes</w:t>
            </w:r>
            <w:r w:rsidR="009B5264" w:rsidRPr="009B5264">
              <w:rPr>
                <w:rFonts w:asciiTheme="majorHAnsi" w:hAnsiTheme="majorHAnsi" w:cs="Arial"/>
                <w:sz w:val="20"/>
                <w:szCs w:val="20"/>
                <w:lang w:val="fr-FR"/>
              </w:rPr>
              <w:t xml:space="preserve"> fractionnées</w:t>
            </w:r>
            <w:r w:rsidR="00A73F04" w:rsidRPr="009B5264">
              <w:rPr>
                <w:rFonts w:asciiTheme="majorHAnsi" w:hAnsiTheme="majorHAnsi" w:cs="Arial"/>
                <w:sz w:val="20"/>
                <w:szCs w:val="20"/>
                <w:lang w:val="fr-FR"/>
              </w:rPr>
              <w:t>. On peut ensuite comparer les fractions</w:t>
            </w:r>
            <w:r w:rsidRPr="009B5264">
              <w:rPr>
                <w:rFonts w:asciiTheme="majorHAnsi" w:hAnsiTheme="majorHAnsi" w:cs="Arial"/>
                <w:sz w:val="20"/>
                <w:szCs w:val="20"/>
                <w:lang w:val="fr-FR"/>
              </w:rPr>
              <w:t>.”</w:t>
            </w:r>
          </w:p>
          <w:p w14:paraId="0DBDA040" w14:textId="236D6829" w:rsidR="00AA691D" w:rsidRPr="00356FA4" w:rsidRDefault="00AA691D"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356FA4">
              <w:rPr>
                <w:rFonts w:asciiTheme="majorHAnsi" w:hAnsiTheme="majorHAnsi" w:cs="Arial"/>
                <w:b/>
                <w:sz w:val="20"/>
                <w:szCs w:val="20"/>
                <w:lang w:val="fr-FR"/>
              </w:rPr>
              <w:t>C’est une bonne idée. Et quelles sont les fractions que vous comparez dans ce problème ?</w:t>
            </w:r>
            <w:r w:rsidRPr="00A73F04">
              <w:rPr>
                <w:rFonts w:asciiTheme="majorHAnsi" w:hAnsiTheme="majorHAnsi" w:cs="Arial"/>
                <w:b/>
                <w:sz w:val="20"/>
                <w:szCs w:val="20"/>
                <w:lang w:val="fr-FR"/>
              </w:rPr>
              <w:t>”</w:t>
            </w:r>
          </w:p>
          <w:p w14:paraId="647807CB" w14:textId="71296B75" w:rsidR="00AA691D" w:rsidRPr="00356FA4" w:rsidRDefault="00AA691D" w:rsidP="008815DF">
            <w:pPr>
              <w:contextualSpacing/>
              <w:rPr>
                <w:rFonts w:asciiTheme="majorHAnsi" w:hAnsiTheme="majorHAnsi" w:cs="Arial"/>
                <w:sz w:val="20"/>
                <w:szCs w:val="20"/>
                <w:lang w:val="fr-FR"/>
              </w:rPr>
            </w:pPr>
            <w:r w:rsidRPr="00215AC6">
              <w:rPr>
                <w:rFonts w:asciiTheme="majorHAnsi" w:hAnsiTheme="majorHAnsi" w:cs="Arial"/>
                <w:sz w:val="20"/>
                <w:szCs w:val="20"/>
                <w:lang w:val="fr-FR"/>
              </w:rPr>
              <w:t>S: “</w:t>
            </w:r>
            <w:r w:rsidR="00356FA4">
              <w:rPr>
                <w:rFonts w:asciiTheme="majorHAnsi" w:hAnsiTheme="majorHAnsi" w:cs="Arial"/>
                <w:sz w:val="20"/>
                <w:szCs w:val="20"/>
                <w:lang w:val="fr-FR"/>
              </w:rPr>
              <w:t>On compare ¼ et 1/3.</w:t>
            </w:r>
            <w:r w:rsidRPr="00215AC6">
              <w:rPr>
                <w:rFonts w:asciiTheme="majorHAnsi" w:hAnsiTheme="majorHAnsi" w:cs="Arial"/>
                <w:sz w:val="20"/>
                <w:szCs w:val="20"/>
                <w:lang w:val="fr-FR"/>
              </w:rPr>
              <w:t>”</w:t>
            </w:r>
          </w:p>
          <w:p w14:paraId="09E3CC51" w14:textId="2721976E" w:rsidR="00AA691D" w:rsidRPr="00453451" w:rsidRDefault="00AA691D"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356FA4">
              <w:rPr>
                <w:rFonts w:asciiTheme="majorHAnsi" w:hAnsiTheme="majorHAnsi" w:cs="Arial"/>
                <w:b/>
                <w:sz w:val="20"/>
                <w:szCs w:val="20"/>
                <w:lang w:val="fr-FR"/>
              </w:rPr>
              <w:t>C’est juste. S’il vous plait, prenez une ardoise, un marker et venez</w:t>
            </w:r>
            <w:r w:rsidR="00453451">
              <w:rPr>
                <w:rFonts w:asciiTheme="majorHAnsi" w:hAnsiTheme="majorHAnsi" w:cs="Arial"/>
                <w:b/>
                <w:sz w:val="20"/>
                <w:szCs w:val="20"/>
                <w:lang w:val="fr-FR"/>
              </w:rPr>
              <w:t>-vous ass</w:t>
            </w:r>
            <w:r w:rsidR="00A73F04">
              <w:rPr>
                <w:rFonts w:asciiTheme="majorHAnsi" w:hAnsiTheme="majorHAnsi" w:cs="Arial"/>
                <w:b/>
                <w:sz w:val="20"/>
                <w:szCs w:val="20"/>
                <w:lang w:val="fr-FR"/>
              </w:rPr>
              <w:t>e</w:t>
            </w:r>
            <w:r w:rsidR="00453451">
              <w:rPr>
                <w:rFonts w:asciiTheme="majorHAnsi" w:hAnsiTheme="majorHAnsi" w:cs="Arial"/>
                <w:b/>
                <w:sz w:val="20"/>
                <w:szCs w:val="20"/>
                <w:lang w:val="fr-FR"/>
              </w:rPr>
              <w:t>oir sur le tapis. Je voudrais que vous dessiniez deux bandes de la même taille. Divisez une bande en 4 parties égales et divisez l’autre bande en 3 parties égales. Comment pouvez-vous comparer ¼ et 1/3 ?</w:t>
            </w:r>
            <w:r w:rsidRPr="00A73F04">
              <w:rPr>
                <w:rFonts w:asciiTheme="majorHAnsi" w:hAnsiTheme="majorHAnsi" w:cs="Arial"/>
                <w:b/>
                <w:sz w:val="20"/>
                <w:szCs w:val="20"/>
                <w:lang w:val="fr-FR"/>
              </w:rPr>
              <w:t>”</w:t>
            </w:r>
          </w:p>
          <w:p w14:paraId="53F951A8" w14:textId="4477642D" w:rsidR="00AA691D" w:rsidRPr="00453451" w:rsidRDefault="00AA691D" w:rsidP="008815DF">
            <w:pPr>
              <w:contextualSpacing/>
              <w:rPr>
                <w:rFonts w:asciiTheme="majorHAnsi" w:hAnsiTheme="majorHAnsi" w:cs="Arial"/>
                <w:sz w:val="20"/>
                <w:szCs w:val="20"/>
                <w:lang w:val="fr-FR"/>
              </w:rPr>
            </w:pPr>
            <w:r w:rsidRPr="00A73F04">
              <w:rPr>
                <w:rFonts w:asciiTheme="majorHAnsi" w:hAnsiTheme="majorHAnsi" w:cs="Arial"/>
                <w:sz w:val="20"/>
                <w:szCs w:val="20"/>
                <w:lang w:val="fr-FR"/>
              </w:rPr>
              <w:t>S: “</w:t>
            </w:r>
            <w:r w:rsidR="00453451">
              <w:rPr>
                <w:rFonts w:asciiTheme="majorHAnsi" w:hAnsiTheme="majorHAnsi" w:cs="Arial"/>
                <w:sz w:val="20"/>
                <w:szCs w:val="20"/>
                <w:lang w:val="fr-FR"/>
              </w:rPr>
              <w:t>On peut colorier la première partie de la bande ¼ et la première partie de la bande 1/3. Puis on compare les longueurs des parties colorées des bandes</w:t>
            </w:r>
            <w:r w:rsidRPr="00A73F04">
              <w:rPr>
                <w:rFonts w:asciiTheme="majorHAnsi" w:hAnsiTheme="majorHAnsi" w:cs="Arial"/>
                <w:sz w:val="20"/>
                <w:szCs w:val="20"/>
                <w:lang w:val="fr-FR"/>
              </w:rPr>
              <w:t>.”</w:t>
            </w:r>
          </w:p>
          <w:p w14:paraId="515510EE" w14:textId="609C2660" w:rsidR="00AA691D" w:rsidRPr="00453451" w:rsidRDefault="00AA691D"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453451">
              <w:rPr>
                <w:rFonts w:asciiTheme="majorHAnsi" w:hAnsiTheme="majorHAnsi" w:cs="Arial"/>
                <w:b/>
                <w:sz w:val="20"/>
                <w:szCs w:val="20"/>
                <w:lang w:val="fr-FR"/>
              </w:rPr>
              <w:t>C’est exactement ça. Si vous ne l’avez pas fait, s’il vous plait, allez-y, coloriez les bandes de fractions que vous avez dessinées</w:t>
            </w:r>
            <w:r w:rsidRPr="00A73F04">
              <w:rPr>
                <w:rFonts w:asciiTheme="majorHAnsi" w:hAnsiTheme="majorHAnsi" w:cs="Arial"/>
                <w:b/>
                <w:sz w:val="20"/>
                <w:szCs w:val="20"/>
                <w:lang w:val="fr-FR"/>
              </w:rPr>
              <w:t>.”</w:t>
            </w:r>
          </w:p>
          <w:p w14:paraId="392227AB" w14:textId="42F2E9F4" w:rsidR="00AA691D" w:rsidRPr="0034054B" w:rsidRDefault="00AA691D" w:rsidP="0034054B">
            <w:pPr>
              <w:pStyle w:val="ListParagraph"/>
              <w:numPr>
                <w:ilvl w:val="0"/>
                <w:numId w:val="7"/>
              </w:numPr>
              <w:rPr>
                <w:rFonts w:asciiTheme="majorHAnsi" w:hAnsiTheme="majorHAnsi" w:cs="Arial"/>
                <w:sz w:val="20"/>
                <w:szCs w:val="20"/>
              </w:rPr>
            </w:pPr>
            <w:r w:rsidRPr="0034054B">
              <w:rPr>
                <w:rFonts w:asciiTheme="majorHAnsi" w:hAnsiTheme="majorHAnsi" w:cs="Arial"/>
                <w:sz w:val="20"/>
                <w:szCs w:val="20"/>
              </w:rPr>
              <w:t>Al</w:t>
            </w:r>
            <w:r w:rsidR="0034054B">
              <w:rPr>
                <w:rFonts w:asciiTheme="majorHAnsi" w:hAnsiTheme="majorHAnsi" w:cs="Arial"/>
                <w:sz w:val="20"/>
                <w:szCs w:val="20"/>
              </w:rPr>
              <w:t>low the students time to finish</w:t>
            </w:r>
          </w:p>
          <w:p w14:paraId="6E589AC4" w14:textId="24FF2EFC" w:rsidR="00AA691D" w:rsidRPr="00154A56" w:rsidRDefault="00AA691D"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66380E">
              <w:rPr>
                <w:rFonts w:asciiTheme="majorHAnsi" w:hAnsiTheme="majorHAnsi" w:cs="Arial"/>
                <w:b/>
                <w:sz w:val="20"/>
                <w:szCs w:val="20"/>
                <w:lang w:val="fr-FR"/>
              </w:rPr>
              <w:t xml:space="preserve">Bien, si vous avez fini, levez la main. Très bien, on dirait que la plupart d’entre vous </w:t>
            </w:r>
            <w:r w:rsidR="00A3199B">
              <w:rPr>
                <w:rFonts w:asciiTheme="majorHAnsi" w:hAnsiTheme="majorHAnsi" w:cs="Arial"/>
                <w:b/>
                <w:sz w:val="20"/>
                <w:szCs w:val="20"/>
                <w:lang w:val="fr-FR"/>
              </w:rPr>
              <w:t>ont</w:t>
            </w:r>
            <w:r w:rsidR="0066380E">
              <w:rPr>
                <w:rFonts w:asciiTheme="majorHAnsi" w:hAnsiTheme="majorHAnsi" w:cs="Arial"/>
                <w:b/>
                <w:sz w:val="20"/>
                <w:szCs w:val="20"/>
                <w:lang w:val="fr-FR"/>
              </w:rPr>
              <w:t xml:space="preserve"> fini. Maintenant, regardons les bandes que vous avez coloriées. Quelle partie coloriée est la plus petite ?</w:t>
            </w:r>
            <w:r w:rsidRPr="00A73F04">
              <w:rPr>
                <w:rFonts w:asciiTheme="majorHAnsi" w:hAnsiTheme="majorHAnsi" w:cs="Arial"/>
                <w:b/>
                <w:sz w:val="20"/>
                <w:szCs w:val="20"/>
                <w:lang w:val="fr-FR"/>
              </w:rPr>
              <w:t>”</w:t>
            </w:r>
          </w:p>
          <w:p w14:paraId="4A9BCF24" w14:textId="4CF6F9B9" w:rsidR="00AA691D" w:rsidRPr="00154A56" w:rsidRDefault="00AA691D" w:rsidP="008815DF">
            <w:pPr>
              <w:contextualSpacing/>
              <w:rPr>
                <w:rFonts w:asciiTheme="majorHAnsi" w:hAnsiTheme="majorHAnsi" w:cs="Arial"/>
                <w:sz w:val="20"/>
                <w:szCs w:val="20"/>
                <w:lang w:val="fr-FR"/>
              </w:rPr>
            </w:pPr>
            <w:r w:rsidRPr="00A73F04">
              <w:rPr>
                <w:rFonts w:asciiTheme="majorHAnsi" w:hAnsiTheme="majorHAnsi" w:cs="Arial"/>
                <w:sz w:val="20"/>
                <w:szCs w:val="20"/>
                <w:lang w:val="fr-FR"/>
              </w:rPr>
              <w:t>S: “</w:t>
            </w:r>
            <w:r w:rsidR="00154A56">
              <w:rPr>
                <w:rFonts w:asciiTheme="majorHAnsi" w:hAnsiTheme="majorHAnsi" w:cs="Arial"/>
                <w:sz w:val="20"/>
                <w:szCs w:val="20"/>
                <w:lang w:val="fr-FR"/>
              </w:rPr>
              <w:t>La partie ¼ est la plus petite</w:t>
            </w:r>
            <w:r w:rsidR="00467219" w:rsidRPr="00A73F04">
              <w:rPr>
                <w:rFonts w:asciiTheme="majorHAnsi" w:hAnsiTheme="majorHAnsi" w:cs="Arial"/>
                <w:sz w:val="20"/>
                <w:szCs w:val="20"/>
                <w:lang w:val="fr-FR"/>
              </w:rPr>
              <w:t>.”</w:t>
            </w:r>
          </w:p>
          <w:p w14:paraId="47F0D20B" w14:textId="41D05DA4" w:rsidR="00467219" w:rsidRPr="00231273" w:rsidRDefault="00467219"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231273">
              <w:rPr>
                <w:rFonts w:asciiTheme="majorHAnsi" w:hAnsiTheme="majorHAnsi" w:cs="Arial"/>
                <w:b/>
                <w:sz w:val="20"/>
                <w:szCs w:val="20"/>
                <w:lang w:val="fr-FR"/>
              </w:rPr>
              <w:t xml:space="preserve">Oui, et quelle partie coloriée est la plus </w:t>
            </w:r>
            <w:r w:rsidR="00A3199B">
              <w:rPr>
                <w:rFonts w:asciiTheme="majorHAnsi" w:hAnsiTheme="majorHAnsi" w:cs="Arial"/>
                <w:b/>
                <w:sz w:val="20"/>
                <w:szCs w:val="20"/>
                <w:lang w:val="fr-FR"/>
              </w:rPr>
              <w:t>grande?</w:t>
            </w:r>
            <w:r w:rsidRPr="00A73F04">
              <w:rPr>
                <w:rFonts w:asciiTheme="majorHAnsi" w:hAnsiTheme="majorHAnsi" w:cs="Arial"/>
                <w:b/>
                <w:sz w:val="20"/>
                <w:szCs w:val="20"/>
                <w:lang w:val="fr-FR"/>
              </w:rPr>
              <w:t>”</w:t>
            </w:r>
          </w:p>
          <w:p w14:paraId="39157DC1" w14:textId="6675006A" w:rsidR="00467219" w:rsidRPr="00A73F04" w:rsidRDefault="00467219" w:rsidP="008815DF">
            <w:pPr>
              <w:contextualSpacing/>
              <w:rPr>
                <w:rFonts w:asciiTheme="majorHAnsi" w:hAnsiTheme="majorHAnsi" w:cs="Arial"/>
                <w:sz w:val="20"/>
                <w:szCs w:val="20"/>
                <w:lang w:val="fr-FR"/>
              </w:rPr>
            </w:pPr>
            <w:r w:rsidRPr="00A73F04">
              <w:rPr>
                <w:rFonts w:asciiTheme="majorHAnsi" w:hAnsiTheme="majorHAnsi" w:cs="Arial"/>
                <w:sz w:val="20"/>
                <w:szCs w:val="20"/>
                <w:lang w:val="fr-FR"/>
              </w:rPr>
              <w:lastRenderedPageBreak/>
              <w:t>S: “</w:t>
            </w:r>
            <w:r w:rsidR="00231273">
              <w:rPr>
                <w:rFonts w:asciiTheme="majorHAnsi" w:hAnsiTheme="majorHAnsi" w:cs="Arial"/>
                <w:sz w:val="20"/>
                <w:szCs w:val="20"/>
                <w:lang w:val="fr-FR"/>
              </w:rPr>
              <w:t>La partie 1/3 est la plus grande</w:t>
            </w:r>
            <w:r w:rsidRPr="00A73F04">
              <w:rPr>
                <w:rFonts w:asciiTheme="majorHAnsi" w:hAnsiTheme="majorHAnsi" w:cs="Arial"/>
                <w:sz w:val="20"/>
                <w:szCs w:val="20"/>
                <w:lang w:val="fr-FR"/>
              </w:rPr>
              <w:t>.”</w:t>
            </w:r>
          </w:p>
          <w:p w14:paraId="5AA931E6" w14:textId="67009CC1" w:rsidR="00467219" w:rsidRPr="00231273" w:rsidRDefault="00467219"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231273">
              <w:rPr>
                <w:rFonts w:asciiTheme="majorHAnsi" w:hAnsiTheme="majorHAnsi" w:cs="Arial"/>
                <w:b/>
                <w:sz w:val="20"/>
                <w:szCs w:val="20"/>
                <w:lang w:val="fr-FR"/>
              </w:rPr>
              <w:t>Bien, donc ¼ est plus petit ou plus grand que 1/</w:t>
            </w:r>
            <w:r w:rsidR="00A3199B">
              <w:rPr>
                <w:rFonts w:asciiTheme="majorHAnsi" w:hAnsiTheme="majorHAnsi" w:cs="Arial"/>
                <w:b/>
                <w:sz w:val="20"/>
                <w:szCs w:val="20"/>
                <w:lang w:val="fr-FR"/>
              </w:rPr>
              <w:t>3?</w:t>
            </w:r>
            <w:r w:rsidRPr="00A73F04">
              <w:rPr>
                <w:rFonts w:asciiTheme="majorHAnsi" w:hAnsiTheme="majorHAnsi" w:cs="Arial"/>
                <w:b/>
                <w:sz w:val="20"/>
                <w:szCs w:val="20"/>
                <w:lang w:val="fr-FR"/>
              </w:rPr>
              <w:t>”</w:t>
            </w:r>
          </w:p>
          <w:p w14:paraId="49A561F1" w14:textId="17CC45B4" w:rsidR="00467219" w:rsidRPr="00A73F04" w:rsidRDefault="00467219" w:rsidP="008815DF">
            <w:pPr>
              <w:contextualSpacing/>
              <w:rPr>
                <w:rFonts w:asciiTheme="majorHAnsi" w:hAnsiTheme="majorHAnsi" w:cs="Arial"/>
                <w:sz w:val="20"/>
                <w:szCs w:val="20"/>
                <w:lang w:val="fr-FR"/>
              </w:rPr>
            </w:pPr>
            <w:r w:rsidRPr="00A73F04">
              <w:rPr>
                <w:rFonts w:asciiTheme="majorHAnsi" w:hAnsiTheme="majorHAnsi" w:cs="Arial"/>
                <w:sz w:val="20"/>
                <w:szCs w:val="20"/>
                <w:lang w:val="fr-FR"/>
              </w:rPr>
              <w:t>S: “1/4</w:t>
            </w:r>
            <w:r w:rsidR="00231273" w:rsidRPr="00A73F04">
              <w:rPr>
                <w:rFonts w:asciiTheme="majorHAnsi" w:hAnsiTheme="majorHAnsi" w:cs="Arial"/>
                <w:sz w:val="20"/>
                <w:szCs w:val="20"/>
                <w:lang w:val="fr-FR"/>
              </w:rPr>
              <w:t xml:space="preserve"> </w:t>
            </w:r>
            <w:r w:rsidR="00231273">
              <w:rPr>
                <w:rFonts w:asciiTheme="majorHAnsi" w:hAnsiTheme="majorHAnsi" w:cs="Arial"/>
                <w:sz w:val="20"/>
                <w:szCs w:val="20"/>
                <w:lang w:val="fr-FR"/>
              </w:rPr>
              <w:t>est plus petit que 1/3</w:t>
            </w:r>
            <w:r w:rsidRPr="00A73F04">
              <w:rPr>
                <w:rFonts w:asciiTheme="majorHAnsi" w:hAnsiTheme="majorHAnsi" w:cs="Arial"/>
                <w:sz w:val="20"/>
                <w:szCs w:val="20"/>
                <w:lang w:val="fr-FR"/>
              </w:rPr>
              <w:t>.”</w:t>
            </w:r>
          </w:p>
          <w:p w14:paraId="3F2FB31D" w14:textId="63A9EAA8" w:rsidR="00467219" w:rsidRPr="00A73F04" w:rsidRDefault="00467219"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A3199B">
              <w:rPr>
                <w:rFonts w:asciiTheme="majorHAnsi" w:hAnsiTheme="majorHAnsi" w:cs="Arial"/>
                <w:b/>
                <w:sz w:val="20"/>
                <w:szCs w:val="20"/>
                <w:lang w:val="fr-FR"/>
              </w:rPr>
              <w:t>Pourquoi?</w:t>
            </w:r>
            <w:r w:rsidRPr="00A73F04">
              <w:rPr>
                <w:rFonts w:asciiTheme="majorHAnsi" w:hAnsiTheme="majorHAnsi" w:cs="Arial"/>
                <w:b/>
                <w:sz w:val="20"/>
                <w:szCs w:val="20"/>
                <w:lang w:val="fr-FR"/>
              </w:rPr>
              <w:t>”</w:t>
            </w:r>
          </w:p>
          <w:p w14:paraId="03B41D5F" w14:textId="4B8DE9B5" w:rsidR="00467219" w:rsidRPr="00231273" w:rsidRDefault="00467219" w:rsidP="008815DF">
            <w:pPr>
              <w:contextualSpacing/>
              <w:rPr>
                <w:rFonts w:asciiTheme="majorHAnsi" w:hAnsiTheme="majorHAnsi" w:cs="Arial"/>
                <w:sz w:val="20"/>
                <w:szCs w:val="20"/>
                <w:lang w:val="fr-FR"/>
              </w:rPr>
            </w:pPr>
            <w:r w:rsidRPr="00A73F04">
              <w:rPr>
                <w:rFonts w:asciiTheme="majorHAnsi" w:hAnsiTheme="majorHAnsi" w:cs="Arial"/>
                <w:sz w:val="20"/>
                <w:szCs w:val="20"/>
                <w:lang w:val="fr-FR"/>
              </w:rPr>
              <w:t>S: “</w:t>
            </w:r>
            <w:r w:rsidR="00231273">
              <w:rPr>
                <w:rFonts w:asciiTheme="majorHAnsi" w:hAnsiTheme="majorHAnsi" w:cs="Arial"/>
                <w:sz w:val="20"/>
                <w:szCs w:val="20"/>
                <w:lang w:val="fr-FR"/>
              </w:rPr>
              <w:t>Parce que la partie coloriée de la bande 1/3 est plus grande que la partie coloriée de la bande ¼</w:t>
            </w:r>
            <w:r w:rsidRPr="00A73F04">
              <w:rPr>
                <w:rFonts w:asciiTheme="majorHAnsi" w:hAnsiTheme="majorHAnsi" w:cs="Arial"/>
                <w:sz w:val="20"/>
                <w:szCs w:val="20"/>
                <w:lang w:val="fr-FR"/>
              </w:rPr>
              <w:t>.”</w:t>
            </w:r>
          </w:p>
          <w:p w14:paraId="5C3A62AA" w14:textId="65BF5CAA" w:rsidR="00467219" w:rsidRPr="00A73F04" w:rsidRDefault="00467219"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231273">
              <w:rPr>
                <w:rFonts w:asciiTheme="majorHAnsi" w:hAnsiTheme="majorHAnsi" w:cs="Arial"/>
                <w:b/>
                <w:sz w:val="20"/>
                <w:szCs w:val="20"/>
                <w:lang w:val="fr-FR"/>
              </w:rPr>
              <w:t xml:space="preserve">Et d’après vous, pourquoi est-ce </w:t>
            </w:r>
            <w:r w:rsidR="00A3199B">
              <w:rPr>
                <w:rFonts w:asciiTheme="majorHAnsi" w:hAnsiTheme="majorHAnsi" w:cs="Arial"/>
                <w:b/>
                <w:sz w:val="20"/>
                <w:szCs w:val="20"/>
                <w:lang w:val="fr-FR"/>
              </w:rPr>
              <w:t>vrai?</w:t>
            </w:r>
            <w:r w:rsidRPr="00A73F04">
              <w:rPr>
                <w:rFonts w:asciiTheme="majorHAnsi" w:hAnsiTheme="majorHAnsi" w:cs="Arial"/>
                <w:b/>
                <w:sz w:val="20"/>
                <w:szCs w:val="20"/>
                <w:lang w:val="fr-FR"/>
              </w:rPr>
              <w:t>”</w:t>
            </w:r>
          </w:p>
          <w:p w14:paraId="49E4C152" w14:textId="60A10395" w:rsidR="00467219" w:rsidRPr="00231273" w:rsidRDefault="00467219" w:rsidP="008815DF">
            <w:pPr>
              <w:contextualSpacing/>
              <w:rPr>
                <w:rFonts w:asciiTheme="majorHAnsi" w:hAnsiTheme="majorHAnsi" w:cs="Arial"/>
                <w:sz w:val="20"/>
                <w:szCs w:val="20"/>
                <w:lang w:val="fr-FR"/>
              </w:rPr>
            </w:pPr>
            <w:r w:rsidRPr="00A73F04">
              <w:rPr>
                <w:rFonts w:asciiTheme="majorHAnsi" w:hAnsiTheme="majorHAnsi" w:cs="Arial"/>
                <w:sz w:val="20"/>
                <w:szCs w:val="20"/>
                <w:lang w:val="fr-FR"/>
              </w:rPr>
              <w:t>S: “</w:t>
            </w:r>
            <w:r w:rsidR="00231273">
              <w:rPr>
                <w:rFonts w:asciiTheme="majorHAnsi" w:hAnsiTheme="majorHAnsi" w:cs="Arial"/>
                <w:sz w:val="20"/>
                <w:szCs w:val="20"/>
                <w:lang w:val="fr-FR"/>
              </w:rPr>
              <w:t>Parce que couper un tout en 3 parties égales fait des morceaux plus grands que couper en 4 parties égales</w:t>
            </w:r>
            <w:r w:rsidRPr="00A73F04">
              <w:rPr>
                <w:rFonts w:asciiTheme="majorHAnsi" w:hAnsiTheme="majorHAnsi" w:cs="Arial"/>
                <w:sz w:val="20"/>
                <w:szCs w:val="20"/>
                <w:lang w:val="fr-FR"/>
              </w:rPr>
              <w:t>.”</w:t>
            </w:r>
          </w:p>
          <w:p w14:paraId="790FA5CD" w14:textId="3257FDE2" w:rsidR="00467219" w:rsidRPr="00A73F04" w:rsidRDefault="00467219"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231273">
              <w:rPr>
                <w:rFonts w:asciiTheme="majorHAnsi" w:hAnsiTheme="majorHAnsi" w:cs="Arial"/>
                <w:b/>
                <w:sz w:val="20"/>
                <w:szCs w:val="20"/>
                <w:lang w:val="fr-FR"/>
              </w:rPr>
              <w:t>C’est vrai. Donc qui a mangé le plus de légumes ?</w:t>
            </w:r>
            <w:r w:rsidRPr="00A73F04">
              <w:rPr>
                <w:rFonts w:asciiTheme="majorHAnsi" w:hAnsiTheme="majorHAnsi" w:cs="Arial"/>
                <w:b/>
                <w:sz w:val="20"/>
                <w:szCs w:val="20"/>
                <w:lang w:val="fr-FR"/>
              </w:rPr>
              <w:t>”</w:t>
            </w:r>
          </w:p>
          <w:p w14:paraId="721F8D65" w14:textId="5FF2ADA2" w:rsidR="00467219" w:rsidRPr="00A73F04" w:rsidRDefault="00467219" w:rsidP="008815DF">
            <w:pPr>
              <w:contextualSpacing/>
              <w:rPr>
                <w:rFonts w:asciiTheme="majorHAnsi" w:hAnsiTheme="majorHAnsi" w:cs="Arial"/>
                <w:sz w:val="20"/>
                <w:szCs w:val="20"/>
                <w:lang w:val="fr-FR"/>
              </w:rPr>
            </w:pPr>
            <w:r w:rsidRPr="00A73F04">
              <w:rPr>
                <w:rFonts w:asciiTheme="majorHAnsi" w:hAnsiTheme="majorHAnsi" w:cs="Arial"/>
                <w:sz w:val="20"/>
                <w:szCs w:val="20"/>
                <w:lang w:val="fr-FR"/>
              </w:rPr>
              <w:t xml:space="preserve">S: “Alan </w:t>
            </w:r>
            <w:r w:rsidR="00231273">
              <w:rPr>
                <w:rFonts w:asciiTheme="majorHAnsi" w:hAnsiTheme="majorHAnsi" w:cs="Arial"/>
                <w:sz w:val="20"/>
                <w:szCs w:val="20"/>
                <w:lang w:val="fr-FR"/>
              </w:rPr>
              <w:t>a mangé plus de légumes</w:t>
            </w:r>
            <w:r w:rsidRPr="00A73F04">
              <w:rPr>
                <w:rFonts w:asciiTheme="majorHAnsi" w:hAnsiTheme="majorHAnsi" w:cs="Arial"/>
                <w:sz w:val="20"/>
                <w:szCs w:val="20"/>
                <w:lang w:val="fr-FR"/>
              </w:rPr>
              <w:t>.”</w:t>
            </w:r>
          </w:p>
          <w:p w14:paraId="228B9B79" w14:textId="5B7032FD" w:rsidR="00467219" w:rsidRPr="00A73F04" w:rsidRDefault="00467219"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231273">
              <w:rPr>
                <w:rFonts w:asciiTheme="majorHAnsi" w:hAnsiTheme="majorHAnsi" w:cs="Arial"/>
                <w:b/>
                <w:sz w:val="20"/>
                <w:szCs w:val="20"/>
                <w:lang w:val="fr-FR"/>
              </w:rPr>
              <w:t>Très bien. Qui peut venir écrire l’expression mathématique au tableau ?</w:t>
            </w:r>
            <w:r w:rsidRPr="00A73F04">
              <w:rPr>
                <w:rFonts w:asciiTheme="majorHAnsi" w:hAnsiTheme="majorHAnsi" w:cs="Arial"/>
                <w:b/>
                <w:sz w:val="20"/>
                <w:szCs w:val="20"/>
                <w:lang w:val="fr-FR"/>
              </w:rPr>
              <w:t>”</w:t>
            </w:r>
          </w:p>
          <w:p w14:paraId="2F4812AC" w14:textId="4ECBA6E0" w:rsidR="00467219" w:rsidRPr="003C5AD8" w:rsidRDefault="00467219" w:rsidP="008815DF">
            <w:pPr>
              <w:contextualSpacing/>
              <w:rPr>
                <w:rFonts w:asciiTheme="majorHAnsi" w:hAnsiTheme="majorHAnsi" w:cs="Arial"/>
                <w:sz w:val="20"/>
                <w:szCs w:val="20"/>
              </w:rPr>
            </w:pPr>
            <w:r w:rsidRPr="003C5AD8">
              <w:rPr>
                <w:rFonts w:asciiTheme="majorHAnsi" w:hAnsiTheme="majorHAnsi" w:cs="Arial"/>
                <w:sz w:val="20"/>
                <w:szCs w:val="20"/>
              </w:rPr>
              <w:t>S: (Student will write 1/3&gt;1/4 and 1/4&lt;1/3 on the board.)</w:t>
            </w:r>
          </w:p>
          <w:p w14:paraId="37404ED9" w14:textId="77777777" w:rsidR="008815DF" w:rsidRPr="00C11549" w:rsidRDefault="008815DF" w:rsidP="008815DF">
            <w:pPr>
              <w:contextualSpacing/>
              <w:rPr>
                <w:rFonts w:asciiTheme="majorHAnsi" w:hAnsiTheme="majorHAnsi" w:cs="Arial"/>
                <w:b/>
                <w:sz w:val="20"/>
                <w:szCs w:val="20"/>
              </w:rPr>
            </w:pPr>
          </w:p>
          <w:p w14:paraId="391DA4C9" w14:textId="7C061B51"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Guided Practice: (</w:t>
            </w:r>
            <w:r w:rsidR="0034054B">
              <w:rPr>
                <w:rFonts w:asciiTheme="majorHAnsi" w:hAnsiTheme="majorHAnsi" w:cs="Arial"/>
                <w:b/>
                <w:sz w:val="20"/>
                <w:szCs w:val="20"/>
              </w:rPr>
              <w:t>12</w:t>
            </w:r>
            <w:r w:rsidR="008815DF" w:rsidRPr="00C11549">
              <w:rPr>
                <w:rFonts w:asciiTheme="majorHAnsi" w:hAnsiTheme="majorHAnsi" w:cs="Arial"/>
                <w:b/>
                <w:sz w:val="20"/>
                <w:szCs w:val="20"/>
              </w:rPr>
              <w:t xml:space="preserve"> minutes)</w:t>
            </w:r>
          </w:p>
          <w:p w14:paraId="75CDC2F4" w14:textId="71BCF3D6" w:rsidR="00467219" w:rsidRPr="00C11549" w:rsidRDefault="008815DF" w:rsidP="008815DF">
            <w:pPr>
              <w:contextualSpacing/>
              <w:rPr>
                <w:rFonts w:asciiTheme="majorHAnsi" w:hAnsiTheme="majorHAnsi" w:cs="Arial"/>
                <w:i/>
                <w:sz w:val="20"/>
                <w:szCs w:val="20"/>
                <w:u w:val="single"/>
              </w:rPr>
            </w:pPr>
            <w:r w:rsidRPr="00C11549">
              <w:rPr>
                <w:rFonts w:asciiTheme="majorHAnsi" w:hAnsiTheme="majorHAnsi" w:cs="Arial"/>
                <w:i/>
                <w:sz w:val="20"/>
                <w:szCs w:val="20"/>
                <w:u w:val="single"/>
              </w:rPr>
              <w:t>Use the modeling cycle:</w:t>
            </w:r>
          </w:p>
          <w:p w14:paraId="3D317D7B" w14:textId="77777777" w:rsidR="008815DF" w:rsidRPr="00A73F04" w:rsidRDefault="008815DF" w:rsidP="008815DF">
            <w:pPr>
              <w:contextualSpacing/>
              <w:rPr>
                <w:rFonts w:asciiTheme="majorHAnsi" w:hAnsiTheme="majorHAnsi" w:cs="Arial"/>
                <w:sz w:val="20"/>
                <w:szCs w:val="20"/>
                <w:u w:val="single"/>
                <w:lang w:val="fr-FR"/>
              </w:rPr>
            </w:pPr>
            <w:r w:rsidRPr="00A73F04">
              <w:rPr>
                <w:rFonts w:asciiTheme="majorHAnsi" w:hAnsiTheme="majorHAnsi" w:cs="Arial"/>
                <w:sz w:val="20"/>
                <w:szCs w:val="20"/>
                <w:u w:val="single"/>
                <w:lang w:val="fr-FR"/>
              </w:rPr>
              <w:t>Teacher Does:</w:t>
            </w:r>
          </w:p>
          <w:p w14:paraId="78E359D7" w14:textId="09576823" w:rsidR="00467219" w:rsidRPr="00283E21" w:rsidRDefault="00467219"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14158C">
              <w:rPr>
                <w:rFonts w:asciiTheme="majorHAnsi" w:hAnsiTheme="majorHAnsi" w:cs="Arial"/>
                <w:b/>
                <w:sz w:val="20"/>
                <w:szCs w:val="20"/>
                <w:lang w:val="fr-FR"/>
              </w:rPr>
              <w:t>S’il vous plait, retournez à votre table et ouvrez vos livres à la page 248. Mettez vos mains sur vos yeux quand c’est fait. Maintenant enlevez vos mains de vos yeux et regardons la barre d’apprentissage en haut de la page. Nous allons utiliser des modèles et le raisonnement pour comparer des fractions qui ont le même numérateur. S’il vous plait, utilisez vos doigts pour suivre pendant que je lis le problème du premier carré. ‘</w:t>
            </w:r>
            <w:r w:rsidR="00283E21">
              <w:rPr>
                <w:rFonts w:asciiTheme="majorHAnsi" w:hAnsiTheme="majorHAnsi" w:cs="Arial"/>
                <w:b/>
                <w:sz w:val="20"/>
                <w:szCs w:val="20"/>
                <w:lang w:val="fr-FR"/>
              </w:rPr>
              <w:t>Deux écharpes sont de même longueur. L’une est bleue sur 1/6 de sa longueur, l’autre est bleue sur ¼ de sa longueur. Quelle fraction est la plus petite, 1/6 ou ¼ ?’ Que devez-vous trouver dans ce problème ?</w:t>
            </w:r>
            <w:r w:rsidRPr="00A73F04">
              <w:rPr>
                <w:rFonts w:asciiTheme="majorHAnsi" w:hAnsiTheme="majorHAnsi" w:cs="Arial"/>
                <w:b/>
                <w:sz w:val="20"/>
                <w:szCs w:val="20"/>
                <w:lang w:val="fr-FR"/>
              </w:rPr>
              <w:t>”</w:t>
            </w:r>
          </w:p>
          <w:p w14:paraId="24BAF434" w14:textId="0B993344" w:rsidR="00467219" w:rsidRPr="00283E21" w:rsidRDefault="00467219" w:rsidP="008815DF">
            <w:pPr>
              <w:contextualSpacing/>
              <w:rPr>
                <w:rFonts w:asciiTheme="majorHAnsi" w:hAnsiTheme="majorHAnsi" w:cs="Arial"/>
                <w:sz w:val="20"/>
                <w:szCs w:val="20"/>
                <w:lang w:val="fr-FR"/>
              </w:rPr>
            </w:pPr>
            <w:r w:rsidRPr="00A73F04">
              <w:rPr>
                <w:rFonts w:asciiTheme="majorHAnsi" w:hAnsiTheme="majorHAnsi" w:cs="Arial"/>
                <w:sz w:val="20"/>
                <w:szCs w:val="20"/>
                <w:lang w:val="fr-FR"/>
              </w:rPr>
              <w:t>S: “</w:t>
            </w:r>
            <w:r w:rsidR="00283E21">
              <w:rPr>
                <w:rFonts w:asciiTheme="majorHAnsi" w:hAnsiTheme="majorHAnsi" w:cs="Arial"/>
                <w:sz w:val="20"/>
                <w:szCs w:val="20"/>
                <w:lang w:val="fr-FR"/>
              </w:rPr>
              <w:t>Nous devons trouver quelle fraction est la plus petite, 1/6 ou ¼.</w:t>
            </w:r>
            <w:r w:rsidRPr="00A73F04">
              <w:rPr>
                <w:rFonts w:asciiTheme="majorHAnsi" w:hAnsiTheme="majorHAnsi" w:cs="Arial"/>
                <w:sz w:val="20"/>
                <w:szCs w:val="20"/>
                <w:lang w:val="fr-FR"/>
              </w:rPr>
              <w:t>”</w:t>
            </w:r>
          </w:p>
          <w:p w14:paraId="2E830A99" w14:textId="78700C86" w:rsidR="00467219" w:rsidRPr="00283E21" w:rsidRDefault="00467219"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283E21">
              <w:rPr>
                <w:rFonts w:asciiTheme="majorHAnsi" w:hAnsiTheme="majorHAnsi" w:cs="Arial"/>
                <w:b/>
                <w:sz w:val="20"/>
                <w:szCs w:val="20"/>
                <w:lang w:val="fr-FR"/>
              </w:rPr>
              <w:t xml:space="preserve">Oui et qu’est-ce qu’il est important de savoir avant de comparer ces </w:t>
            </w:r>
            <w:r w:rsidR="00A3199B">
              <w:rPr>
                <w:rFonts w:asciiTheme="majorHAnsi" w:hAnsiTheme="majorHAnsi" w:cs="Arial"/>
                <w:b/>
                <w:sz w:val="20"/>
                <w:szCs w:val="20"/>
                <w:lang w:val="fr-FR"/>
              </w:rPr>
              <w:t>fractions?</w:t>
            </w:r>
            <w:r w:rsidRPr="00A73F04">
              <w:rPr>
                <w:rFonts w:asciiTheme="majorHAnsi" w:hAnsiTheme="majorHAnsi" w:cs="Arial"/>
                <w:b/>
                <w:sz w:val="20"/>
                <w:szCs w:val="20"/>
                <w:lang w:val="fr-FR"/>
              </w:rPr>
              <w:t>”</w:t>
            </w:r>
          </w:p>
          <w:p w14:paraId="51019E07" w14:textId="46671E93" w:rsidR="00467219" w:rsidRPr="00A73F04" w:rsidRDefault="00467219" w:rsidP="008815DF">
            <w:pPr>
              <w:contextualSpacing/>
              <w:rPr>
                <w:rFonts w:asciiTheme="majorHAnsi" w:hAnsiTheme="majorHAnsi" w:cs="Arial"/>
                <w:sz w:val="20"/>
                <w:szCs w:val="20"/>
                <w:lang w:val="fr-FR"/>
              </w:rPr>
            </w:pPr>
            <w:r w:rsidRPr="00A73F04">
              <w:rPr>
                <w:rFonts w:asciiTheme="majorHAnsi" w:hAnsiTheme="majorHAnsi" w:cs="Arial"/>
                <w:sz w:val="20"/>
                <w:szCs w:val="20"/>
                <w:lang w:val="fr-FR"/>
              </w:rPr>
              <w:t>S: “</w:t>
            </w:r>
            <w:r w:rsidR="00215AC6">
              <w:rPr>
                <w:rFonts w:asciiTheme="majorHAnsi" w:hAnsiTheme="majorHAnsi" w:cs="Arial"/>
                <w:sz w:val="20"/>
                <w:szCs w:val="20"/>
                <w:lang w:val="fr-FR"/>
              </w:rPr>
              <w:t>Q</w:t>
            </w:r>
            <w:r w:rsidR="00A3199B" w:rsidRPr="00283E21">
              <w:rPr>
                <w:rFonts w:asciiTheme="majorHAnsi" w:hAnsiTheme="majorHAnsi" w:cs="Arial"/>
                <w:sz w:val="20"/>
                <w:szCs w:val="20"/>
                <w:lang w:val="fr-FR"/>
              </w:rPr>
              <w:t xml:space="preserve">ue la taille </w:t>
            </w:r>
            <w:r w:rsidR="00215AC6">
              <w:rPr>
                <w:rFonts w:asciiTheme="majorHAnsi" w:hAnsiTheme="majorHAnsi" w:cs="Arial"/>
                <w:sz w:val="20"/>
                <w:szCs w:val="20"/>
                <w:lang w:val="fr-FR"/>
              </w:rPr>
              <w:t xml:space="preserve">des deux </w:t>
            </w:r>
            <w:r w:rsidR="00C7137F">
              <w:rPr>
                <w:rFonts w:asciiTheme="majorHAnsi" w:hAnsiTheme="majorHAnsi" w:cs="Arial"/>
                <w:sz w:val="20"/>
                <w:szCs w:val="20"/>
                <w:lang w:val="fr-FR"/>
              </w:rPr>
              <w:t>écharpes</w:t>
            </w:r>
            <w:bookmarkStart w:id="0" w:name="_GoBack"/>
            <w:bookmarkEnd w:id="0"/>
            <w:r w:rsidR="00283E21">
              <w:rPr>
                <w:rFonts w:asciiTheme="majorHAnsi" w:hAnsiTheme="majorHAnsi" w:cs="Arial"/>
                <w:sz w:val="20"/>
                <w:szCs w:val="20"/>
                <w:lang w:val="fr-FR"/>
              </w:rPr>
              <w:t xml:space="preserve"> est la même.</w:t>
            </w:r>
            <w:r w:rsidRPr="00A73F04">
              <w:rPr>
                <w:rFonts w:asciiTheme="majorHAnsi" w:hAnsiTheme="majorHAnsi" w:cs="Arial"/>
                <w:sz w:val="20"/>
                <w:szCs w:val="20"/>
                <w:lang w:val="fr-FR"/>
              </w:rPr>
              <w:t>”</w:t>
            </w:r>
          </w:p>
          <w:p w14:paraId="55A8E0E2" w14:textId="0F6CADE5" w:rsidR="00467219" w:rsidRPr="00283E21" w:rsidRDefault="00467219"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283E21">
              <w:rPr>
                <w:rFonts w:asciiTheme="majorHAnsi" w:hAnsiTheme="majorHAnsi" w:cs="Arial"/>
                <w:b/>
                <w:sz w:val="20"/>
                <w:szCs w:val="20"/>
                <w:lang w:val="fr-FR"/>
              </w:rPr>
              <w:t>C’est vrai. Les deux écharpes ont exactement la même taille. Et que remarquez-vous à propos de ces deux fractions ?</w:t>
            </w:r>
            <w:r w:rsidRPr="00A73F04">
              <w:rPr>
                <w:rFonts w:asciiTheme="majorHAnsi" w:hAnsiTheme="majorHAnsi" w:cs="Arial"/>
                <w:b/>
                <w:sz w:val="20"/>
                <w:szCs w:val="20"/>
                <w:lang w:val="fr-FR"/>
              </w:rPr>
              <w:t>”</w:t>
            </w:r>
          </w:p>
          <w:p w14:paraId="1C6C6A4E" w14:textId="7880CEC9" w:rsidR="00467219" w:rsidRPr="00283E21" w:rsidRDefault="00467219" w:rsidP="008815DF">
            <w:pPr>
              <w:contextualSpacing/>
              <w:rPr>
                <w:rFonts w:asciiTheme="majorHAnsi" w:hAnsiTheme="majorHAnsi" w:cs="Arial"/>
                <w:sz w:val="20"/>
                <w:szCs w:val="20"/>
                <w:lang w:val="fr-FR"/>
              </w:rPr>
            </w:pPr>
            <w:r w:rsidRPr="00A73F04">
              <w:rPr>
                <w:rFonts w:asciiTheme="majorHAnsi" w:hAnsiTheme="majorHAnsi" w:cs="Arial"/>
                <w:sz w:val="20"/>
                <w:szCs w:val="20"/>
                <w:lang w:val="fr-FR"/>
              </w:rPr>
              <w:t>S: “</w:t>
            </w:r>
            <w:r w:rsidR="00283E21">
              <w:rPr>
                <w:rFonts w:asciiTheme="majorHAnsi" w:hAnsiTheme="majorHAnsi" w:cs="Arial"/>
                <w:sz w:val="20"/>
                <w:szCs w:val="20"/>
                <w:lang w:val="fr-FR"/>
              </w:rPr>
              <w:t>Elles ont toutes les deux le même numérateur</w:t>
            </w:r>
            <w:r w:rsidRPr="00A73F04">
              <w:rPr>
                <w:rFonts w:asciiTheme="majorHAnsi" w:hAnsiTheme="majorHAnsi" w:cs="Arial"/>
                <w:sz w:val="20"/>
                <w:szCs w:val="20"/>
                <w:lang w:val="fr-FR"/>
              </w:rPr>
              <w:t>.”</w:t>
            </w:r>
          </w:p>
          <w:p w14:paraId="02CDD5D4" w14:textId="015D4480" w:rsidR="00467219" w:rsidRPr="00A73F04" w:rsidRDefault="00467219"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283E21">
              <w:rPr>
                <w:rFonts w:asciiTheme="majorHAnsi" w:hAnsiTheme="majorHAnsi" w:cs="Arial"/>
                <w:b/>
                <w:sz w:val="20"/>
                <w:szCs w:val="20"/>
                <w:lang w:val="fr-FR"/>
              </w:rPr>
              <w:t xml:space="preserve">Le même numérateur… et est-ce le nombre du </w:t>
            </w:r>
            <w:r w:rsidR="00A3199B">
              <w:rPr>
                <w:rFonts w:asciiTheme="majorHAnsi" w:hAnsiTheme="majorHAnsi" w:cs="Arial"/>
                <w:b/>
                <w:sz w:val="20"/>
                <w:szCs w:val="20"/>
                <w:lang w:val="fr-FR"/>
              </w:rPr>
              <w:t>bas?</w:t>
            </w:r>
            <w:r w:rsidRPr="00A73F04">
              <w:rPr>
                <w:rFonts w:asciiTheme="majorHAnsi" w:hAnsiTheme="majorHAnsi" w:cs="Arial"/>
                <w:b/>
                <w:sz w:val="20"/>
                <w:szCs w:val="20"/>
                <w:lang w:val="fr-FR"/>
              </w:rPr>
              <w:t>”</w:t>
            </w:r>
          </w:p>
          <w:p w14:paraId="4F141F2B" w14:textId="5CBD90EC" w:rsidR="00467219" w:rsidRPr="00A73F04" w:rsidRDefault="00467219" w:rsidP="008815DF">
            <w:pPr>
              <w:contextualSpacing/>
              <w:rPr>
                <w:rFonts w:asciiTheme="majorHAnsi" w:hAnsiTheme="majorHAnsi" w:cs="Arial"/>
                <w:sz w:val="20"/>
                <w:szCs w:val="20"/>
                <w:lang w:val="fr-FR"/>
              </w:rPr>
            </w:pPr>
            <w:r w:rsidRPr="00A73F04">
              <w:rPr>
                <w:rFonts w:asciiTheme="majorHAnsi" w:hAnsiTheme="majorHAnsi" w:cs="Arial"/>
                <w:sz w:val="20"/>
                <w:szCs w:val="20"/>
                <w:lang w:val="fr-FR"/>
              </w:rPr>
              <w:t>S: “</w:t>
            </w:r>
            <w:r w:rsidR="00A3199B">
              <w:rPr>
                <w:rFonts w:asciiTheme="majorHAnsi" w:hAnsiTheme="majorHAnsi" w:cs="Arial"/>
                <w:sz w:val="20"/>
                <w:szCs w:val="20"/>
                <w:lang w:val="fr-FR"/>
              </w:rPr>
              <w:t>Non!</w:t>
            </w:r>
            <w:r w:rsidR="00283E21">
              <w:rPr>
                <w:rFonts w:asciiTheme="majorHAnsi" w:hAnsiTheme="majorHAnsi" w:cs="Arial"/>
                <w:sz w:val="20"/>
                <w:szCs w:val="20"/>
                <w:lang w:val="fr-FR"/>
              </w:rPr>
              <w:t xml:space="preserve"> C’est le nombre du haut !</w:t>
            </w:r>
            <w:r w:rsidRPr="00A73F04">
              <w:rPr>
                <w:rFonts w:asciiTheme="majorHAnsi" w:hAnsiTheme="majorHAnsi" w:cs="Arial"/>
                <w:sz w:val="20"/>
                <w:szCs w:val="20"/>
                <w:lang w:val="fr-FR"/>
              </w:rPr>
              <w:t>”</w:t>
            </w:r>
          </w:p>
          <w:p w14:paraId="38B8842F" w14:textId="3E0B9C9A" w:rsidR="00467219" w:rsidRPr="00A73F04" w:rsidRDefault="00467219"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Pr="00283E21">
              <w:rPr>
                <w:rFonts w:asciiTheme="majorHAnsi" w:hAnsiTheme="majorHAnsi" w:cs="Arial"/>
                <w:b/>
                <w:sz w:val="20"/>
                <w:szCs w:val="20"/>
                <w:lang w:val="af-ZA"/>
              </w:rPr>
              <w:t>Ohhhh</w:t>
            </w:r>
            <w:r w:rsidR="00283E21">
              <w:rPr>
                <w:rFonts w:asciiTheme="majorHAnsi" w:hAnsiTheme="majorHAnsi" w:cs="Arial"/>
                <w:b/>
                <w:sz w:val="20"/>
                <w:szCs w:val="20"/>
                <w:lang w:val="af-ZA"/>
              </w:rPr>
              <w:t xml:space="preserve">, je </w:t>
            </w:r>
            <w:r w:rsidR="00283E21" w:rsidRPr="006237F2">
              <w:rPr>
                <w:rFonts w:asciiTheme="majorHAnsi" w:hAnsiTheme="majorHAnsi" w:cs="Arial"/>
                <w:b/>
                <w:sz w:val="20"/>
                <w:szCs w:val="20"/>
                <w:lang w:val="fr-FR"/>
              </w:rPr>
              <w:t xml:space="preserve">vois. Pardon, c’est toujours difficile pour moi. C’est une bonne chose que vous soyez si intelligent. </w:t>
            </w:r>
            <w:r w:rsidR="006237F2" w:rsidRPr="006237F2">
              <w:rPr>
                <w:rFonts w:asciiTheme="majorHAnsi" w:hAnsiTheme="majorHAnsi" w:cs="Arial"/>
                <w:b/>
                <w:sz w:val="20"/>
                <w:szCs w:val="20"/>
                <w:lang w:val="fr-FR"/>
              </w:rPr>
              <w:t>Regardons le carré suivant. Que voyez-vous dans ce carré</w:t>
            </w:r>
            <w:r w:rsidR="006237F2">
              <w:rPr>
                <w:rFonts w:asciiTheme="majorHAnsi" w:hAnsiTheme="majorHAnsi" w:cs="Arial"/>
                <w:b/>
                <w:sz w:val="20"/>
                <w:szCs w:val="20"/>
                <w:lang w:val="fr-FR"/>
              </w:rPr>
              <w:t> ?</w:t>
            </w:r>
            <w:r w:rsidR="007C3F29" w:rsidRPr="006237F2">
              <w:rPr>
                <w:rFonts w:asciiTheme="majorHAnsi" w:hAnsiTheme="majorHAnsi" w:cs="Arial"/>
                <w:b/>
                <w:sz w:val="20"/>
                <w:szCs w:val="20"/>
                <w:lang w:val="fr-FR"/>
              </w:rPr>
              <w:t>”</w:t>
            </w:r>
          </w:p>
          <w:p w14:paraId="16E3810A" w14:textId="062B459C" w:rsidR="007C3F29" w:rsidRPr="00A73F04" w:rsidRDefault="007C3F29" w:rsidP="008815DF">
            <w:pPr>
              <w:contextualSpacing/>
              <w:rPr>
                <w:rFonts w:asciiTheme="majorHAnsi" w:hAnsiTheme="majorHAnsi" w:cs="Arial"/>
                <w:sz w:val="20"/>
                <w:szCs w:val="20"/>
                <w:lang w:val="fr-FR"/>
              </w:rPr>
            </w:pPr>
            <w:r w:rsidRPr="00A73F04">
              <w:rPr>
                <w:rFonts w:asciiTheme="majorHAnsi" w:hAnsiTheme="majorHAnsi" w:cs="Arial"/>
                <w:sz w:val="20"/>
                <w:szCs w:val="20"/>
                <w:lang w:val="fr-FR"/>
              </w:rPr>
              <w:t>S: “</w:t>
            </w:r>
            <w:r w:rsidR="006237F2">
              <w:rPr>
                <w:rFonts w:asciiTheme="majorHAnsi" w:hAnsiTheme="majorHAnsi" w:cs="Arial"/>
                <w:sz w:val="20"/>
                <w:szCs w:val="20"/>
                <w:lang w:val="fr-FR"/>
              </w:rPr>
              <w:t>Des bandes fractionnées</w:t>
            </w:r>
            <w:r w:rsidRPr="00A73F04">
              <w:rPr>
                <w:rFonts w:asciiTheme="majorHAnsi" w:hAnsiTheme="majorHAnsi" w:cs="Arial"/>
                <w:sz w:val="20"/>
                <w:szCs w:val="20"/>
                <w:lang w:val="fr-FR"/>
              </w:rPr>
              <w:t>.”</w:t>
            </w:r>
          </w:p>
          <w:p w14:paraId="4CF86303" w14:textId="180D6621" w:rsidR="007C3F29" w:rsidRPr="00A73F04" w:rsidRDefault="007C3F29"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6237F2">
              <w:rPr>
                <w:rFonts w:asciiTheme="majorHAnsi" w:hAnsiTheme="majorHAnsi" w:cs="Arial"/>
                <w:b/>
                <w:sz w:val="20"/>
                <w:szCs w:val="20"/>
                <w:lang w:val="fr-FR"/>
              </w:rPr>
              <w:t>C’est vrai. Donc avec ces bandes fractionnées, comment pouvons-nous trouver 1/6 de l’écharpe ?</w:t>
            </w:r>
            <w:r w:rsidRPr="00A73F04">
              <w:rPr>
                <w:rFonts w:asciiTheme="majorHAnsi" w:hAnsiTheme="majorHAnsi" w:cs="Arial"/>
                <w:b/>
                <w:sz w:val="20"/>
                <w:szCs w:val="20"/>
                <w:lang w:val="fr-FR"/>
              </w:rPr>
              <w:t>”</w:t>
            </w:r>
          </w:p>
          <w:p w14:paraId="26C70E4F" w14:textId="5744AC17" w:rsidR="007C3F29" w:rsidRPr="00A73F04" w:rsidRDefault="007C3F29" w:rsidP="008815DF">
            <w:pPr>
              <w:contextualSpacing/>
              <w:rPr>
                <w:rFonts w:asciiTheme="majorHAnsi" w:hAnsiTheme="majorHAnsi" w:cs="Arial"/>
                <w:sz w:val="20"/>
                <w:szCs w:val="20"/>
                <w:lang w:val="fr-FR"/>
              </w:rPr>
            </w:pPr>
            <w:r w:rsidRPr="00A73F04">
              <w:rPr>
                <w:rFonts w:asciiTheme="majorHAnsi" w:hAnsiTheme="majorHAnsi" w:cs="Arial"/>
                <w:sz w:val="20"/>
                <w:szCs w:val="20"/>
                <w:lang w:val="fr-FR"/>
              </w:rPr>
              <w:t>S: “</w:t>
            </w:r>
            <w:r w:rsidR="006237F2">
              <w:rPr>
                <w:rFonts w:asciiTheme="majorHAnsi" w:hAnsiTheme="majorHAnsi" w:cs="Arial"/>
                <w:sz w:val="20"/>
                <w:szCs w:val="20"/>
                <w:lang w:val="fr-FR"/>
              </w:rPr>
              <w:t xml:space="preserve">On divise le tout en six parties </w:t>
            </w:r>
            <w:r w:rsidR="00A3199B">
              <w:rPr>
                <w:rFonts w:asciiTheme="majorHAnsi" w:hAnsiTheme="majorHAnsi" w:cs="Arial"/>
                <w:sz w:val="20"/>
                <w:szCs w:val="20"/>
                <w:lang w:val="fr-FR"/>
              </w:rPr>
              <w:t>égales;</w:t>
            </w:r>
            <w:r w:rsidR="006237F2">
              <w:rPr>
                <w:rFonts w:asciiTheme="majorHAnsi" w:hAnsiTheme="majorHAnsi" w:cs="Arial"/>
                <w:sz w:val="20"/>
                <w:szCs w:val="20"/>
                <w:lang w:val="fr-FR"/>
              </w:rPr>
              <w:t xml:space="preserve"> une de ces parties est 1/6</w:t>
            </w:r>
            <w:r w:rsidRPr="00A73F04">
              <w:rPr>
                <w:rFonts w:asciiTheme="majorHAnsi" w:hAnsiTheme="majorHAnsi" w:cs="Arial"/>
                <w:sz w:val="20"/>
                <w:szCs w:val="20"/>
                <w:lang w:val="fr-FR"/>
              </w:rPr>
              <w:t>.”</w:t>
            </w:r>
          </w:p>
          <w:p w14:paraId="441FA483" w14:textId="6AE94CE6" w:rsidR="007C3F29" w:rsidRPr="00A73F04" w:rsidRDefault="007C3F29"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6237F2">
              <w:rPr>
                <w:rFonts w:asciiTheme="majorHAnsi" w:hAnsiTheme="majorHAnsi" w:cs="Arial"/>
                <w:b/>
                <w:sz w:val="20"/>
                <w:szCs w:val="20"/>
                <w:lang w:val="fr-FR"/>
              </w:rPr>
              <w:t xml:space="preserve">Et comment peut-on trouver ¼ de </w:t>
            </w:r>
            <w:r w:rsidR="00A3199B">
              <w:rPr>
                <w:rFonts w:asciiTheme="majorHAnsi" w:hAnsiTheme="majorHAnsi" w:cs="Arial"/>
                <w:b/>
                <w:sz w:val="20"/>
                <w:szCs w:val="20"/>
                <w:lang w:val="fr-FR"/>
              </w:rPr>
              <w:t>l’écharpe?</w:t>
            </w:r>
            <w:r w:rsidRPr="00A73F04">
              <w:rPr>
                <w:rFonts w:asciiTheme="majorHAnsi" w:hAnsiTheme="majorHAnsi" w:cs="Arial"/>
                <w:b/>
                <w:sz w:val="20"/>
                <w:szCs w:val="20"/>
                <w:lang w:val="fr-FR"/>
              </w:rPr>
              <w:t>”</w:t>
            </w:r>
          </w:p>
          <w:p w14:paraId="39DD6051" w14:textId="65784382" w:rsidR="007C3F29" w:rsidRPr="00A73F04" w:rsidRDefault="007C3F29" w:rsidP="008815DF">
            <w:pPr>
              <w:contextualSpacing/>
              <w:rPr>
                <w:rFonts w:asciiTheme="majorHAnsi" w:hAnsiTheme="majorHAnsi" w:cs="Arial"/>
                <w:sz w:val="20"/>
                <w:szCs w:val="20"/>
                <w:lang w:val="fr-FR"/>
              </w:rPr>
            </w:pPr>
            <w:r w:rsidRPr="00A73F04">
              <w:rPr>
                <w:rFonts w:asciiTheme="majorHAnsi" w:hAnsiTheme="majorHAnsi" w:cs="Arial"/>
                <w:sz w:val="20"/>
                <w:szCs w:val="20"/>
                <w:lang w:val="fr-FR"/>
              </w:rPr>
              <w:t>S: “</w:t>
            </w:r>
            <w:r w:rsidR="006237F2">
              <w:rPr>
                <w:rFonts w:asciiTheme="majorHAnsi" w:hAnsiTheme="majorHAnsi" w:cs="Arial"/>
                <w:sz w:val="20"/>
                <w:szCs w:val="20"/>
                <w:lang w:val="fr-FR"/>
              </w:rPr>
              <w:t xml:space="preserve">On divise le tout en quatre parties </w:t>
            </w:r>
            <w:r w:rsidR="00A3199B">
              <w:rPr>
                <w:rFonts w:asciiTheme="majorHAnsi" w:hAnsiTheme="majorHAnsi" w:cs="Arial"/>
                <w:sz w:val="20"/>
                <w:szCs w:val="20"/>
                <w:lang w:val="fr-FR"/>
              </w:rPr>
              <w:t>égales;</w:t>
            </w:r>
            <w:r w:rsidR="006237F2">
              <w:rPr>
                <w:rFonts w:asciiTheme="majorHAnsi" w:hAnsiTheme="majorHAnsi" w:cs="Arial"/>
                <w:sz w:val="20"/>
                <w:szCs w:val="20"/>
                <w:lang w:val="fr-FR"/>
              </w:rPr>
              <w:t xml:space="preserve"> une de ces parties est ¼.</w:t>
            </w:r>
            <w:r w:rsidRPr="00A73F04">
              <w:rPr>
                <w:rFonts w:asciiTheme="majorHAnsi" w:hAnsiTheme="majorHAnsi" w:cs="Arial"/>
                <w:sz w:val="20"/>
                <w:szCs w:val="20"/>
                <w:lang w:val="fr-FR"/>
              </w:rPr>
              <w:t>”</w:t>
            </w:r>
          </w:p>
          <w:p w14:paraId="0FE61B82" w14:textId="452928B8" w:rsidR="007C3F29" w:rsidRPr="006237F2" w:rsidRDefault="007C3F29"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6237F2">
              <w:rPr>
                <w:rFonts w:asciiTheme="majorHAnsi" w:hAnsiTheme="majorHAnsi" w:cs="Arial"/>
                <w:b/>
                <w:sz w:val="20"/>
                <w:szCs w:val="20"/>
                <w:lang w:val="fr-FR"/>
              </w:rPr>
              <w:t>Oui, regardons la carré suivant. Il est dit que 1/6 est inférieur à ¼. Si deux fractions ont le même numérateur, la plus petite fraction est celle qui a le plus grand dénominateur. Pourquoi peut-on comparer ces fractions ?</w:t>
            </w:r>
            <w:r w:rsidRPr="00A73F04">
              <w:rPr>
                <w:rFonts w:asciiTheme="majorHAnsi" w:hAnsiTheme="majorHAnsi" w:cs="Arial"/>
                <w:b/>
                <w:sz w:val="20"/>
                <w:szCs w:val="20"/>
                <w:lang w:val="fr-FR"/>
              </w:rPr>
              <w:t>”</w:t>
            </w:r>
          </w:p>
          <w:p w14:paraId="4BC0EE5E" w14:textId="4EE5EB7B" w:rsidR="007C3F29" w:rsidRPr="00A73F04" w:rsidRDefault="007C3F29" w:rsidP="008815DF">
            <w:pPr>
              <w:contextualSpacing/>
              <w:rPr>
                <w:rFonts w:asciiTheme="majorHAnsi" w:hAnsiTheme="majorHAnsi" w:cs="Arial"/>
                <w:sz w:val="20"/>
                <w:szCs w:val="20"/>
                <w:lang w:val="fr-FR"/>
              </w:rPr>
            </w:pPr>
            <w:r w:rsidRPr="00A73F04">
              <w:rPr>
                <w:rFonts w:asciiTheme="majorHAnsi" w:hAnsiTheme="majorHAnsi" w:cs="Arial"/>
                <w:sz w:val="20"/>
                <w:szCs w:val="20"/>
                <w:lang w:val="fr-FR"/>
              </w:rPr>
              <w:t>S: “</w:t>
            </w:r>
            <w:r w:rsidR="006237F2">
              <w:rPr>
                <w:rFonts w:asciiTheme="majorHAnsi" w:hAnsiTheme="majorHAnsi" w:cs="Arial"/>
                <w:sz w:val="20"/>
                <w:szCs w:val="20"/>
                <w:lang w:val="fr-FR"/>
              </w:rPr>
              <w:t>Parce que la taille des tout est la même</w:t>
            </w:r>
            <w:r w:rsidRPr="00A73F04">
              <w:rPr>
                <w:rFonts w:asciiTheme="majorHAnsi" w:hAnsiTheme="majorHAnsi" w:cs="Arial"/>
                <w:sz w:val="20"/>
                <w:szCs w:val="20"/>
                <w:lang w:val="fr-FR"/>
              </w:rPr>
              <w:t>.”</w:t>
            </w:r>
          </w:p>
          <w:p w14:paraId="6CF325C5" w14:textId="285FDD90" w:rsidR="007C3F29" w:rsidRPr="006237F2" w:rsidRDefault="007C3F29"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T: “</w:t>
            </w:r>
            <w:r w:rsidR="006237F2">
              <w:rPr>
                <w:rFonts w:asciiTheme="majorHAnsi" w:hAnsiTheme="majorHAnsi" w:cs="Arial"/>
                <w:b/>
                <w:sz w:val="20"/>
                <w:szCs w:val="20"/>
                <w:lang w:val="fr-FR"/>
              </w:rPr>
              <w:t>C’est vrai. Mais j’ai une question. Comme 6 est plus grand que 4, comment se fait-il que 1/6 n’est pas plus grand que ¼ ?</w:t>
            </w:r>
            <w:r w:rsidRPr="00A73F04">
              <w:rPr>
                <w:rFonts w:asciiTheme="majorHAnsi" w:hAnsiTheme="majorHAnsi" w:cs="Arial"/>
                <w:b/>
                <w:sz w:val="20"/>
                <w:szCs w:val="20"/>
                <w:lang w:val="fr-FR"/>
              </w:rPr>
              <w:t>”</w:t>
            </w:r>
          </w:p>
          <w:p w14:paraId="4C9BB98D" w14:textId="26FB4457" w:rsidR="007C3F29" w:rsidRPr="006237F2" w:rsidRDefault="007C3F29" w:rsidP="008815DF">
            <w:pPr>
              <w:contextualSpacing/>
              <w:rPr>
                <w:rFonts w:asciiTheme="majorHAnsi" w:hAnsiTheme="majorHAnsi" w:cs="Arial"/>
                <w:sz w:val="20"/>
                <w:szCs w:val="20"/>
                <w:lang w:val="fr-FR"/>
              </w:rPr>
            </w:pPr>
            <w:r w:rsidRPr="00A73F04">
              <w:rPr>
                <w:rFonts w:asciiTheme="majorHAnsi" w:hAnsiTheme="majorHAnsi" w:cs="Arial"/>
                <w:sz w:val="20"/>
                <w:szCs w:val="20"/>
                <w:lang w:val="fr-FR"/>
              </w:rPr>
              <w:t>S: “</w:t>
            </w:r>
            <w:r w:rsidR="006237F2">
              <w:rPr>
                <w:rFonts w:asciiTheme="majorHAnsi" w:hAnsiTheme="majorHAnsi" w:cs="Arial"/>
                <w:sz w:val="20"/>
                <w:szCs w:val="20"/>
                <w:lang w:val="fr-FR"/>
              </w:rPr>
              <w:t>Parce que quand un tout est divisé en 6 parties, chaque partie est plus petite que le même tout divisé en 4 parties. Plus il y a de parties, plus elles sont petites si le tout est de la même taille</w:t>
            </w:r>
            <w:r w:rsidRPr="00A73F04">
              <w:rPr>
                <w:rFonts w:asciiTheme="majorHAnsi" w:hAnsiTheme="majorHAnsi" w:cs="Arial"/>
                <w:sz w:val="20"/>
                <w:szCs w:val="20"/>
                <w:lang w:val="fr-FR"/>
              </w:rPr>
              <w:t>.”</w:t>
            </w:r>
          </w:p>
          <w:p w14:paraId="7EAECD93" w14:textId="00EC6FD3" w:rsidR="007C3F29" w:rsidRPr="00A73F04" w:rsidRDefault="007C3F29"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 xml:space="preserve">T: “Oh, </w:t>
            </w:r>
            <w:r w:rsidR="006237F2">
              <w:rPr>
                <w:rFonts w:asciiTheme="majorHAnsi" w:hAnsiTheme="majorHAnsi" w:cs="Arial"/>
                <w:b/>
                <w:sz w:val="20"/>
                <w:szCs w:val="20"/>
                <w:lang w:val="fr-FR"/>
              </w:rPr>
              <w:t>je vois. Merci de m’avoir expliqué cela</w:t>
            </w:r>
            <w:r w:rsidRPr="00A73F04">
              <w:rPr>
                <w:rFonts w:asciiTheme="majorHAnsi" w:hAnsiTheme="majorHAnsi" w:cs="Arial"/>
                <w:b/>
                <w:sz w:val="20"/>
                <w:szCs w:val="20"/>
                <w:lang w:val="fr-FR"/>
              </w:rPr>
              <w:t>.”</w:t>
            </w:r>
          </w:p>
          <w:p w14:paraId="40A7533F" w14:textId="77777777" w:rsidR="007C3F29" w:rsidRPr="00A73F04" w:rsidRDefault="007C3F29" w:rsidP="008815DF">
            <w:pPr>
              <w:contextualSpacing/>
              <w:rPr>
                <w:rFonts w:asciiTheme="majorHAnsi" w:hAnsiTheme="majorHAnsi" w:cs="Arial"/>
                <w:b/>
                <w:sz w:val="20"/>
                <w:szCs w:val="20"/>
                <w:lang w:val="fr-FR"/>
              </w:rPr>
            </w:pPr>
          </w:p>
          <w:p w14:paraId="7354E7B6" w14:textId="21119529" w:rsidR="008815DF" w:rsidRPr="00A73F04" w:rsidRDefault="00706036" w:rsidP="008815DF">
            <w:pPr>
              <w:rPr>
                <w:rFonts w:asciiTheme="majorHAnsi" w:hAnsiTheme="majorHAnsi" w:cs="Arial"/>
                <w:sz w:val="20"/>
                <w:szCs w:val="20"/>
                <w:u w:val="single"/>
                <w:lang w:val="fr-FR"/>
              </w:rPr>
            </w:pPr>
            <w:r w:rsidRPr="00A73F04">
              <w:rPr>
                <w:rFonts w:asciiTheme="majorHAnsi" w:hAnsiTheme="majorHAnsi" w:cs="Arial"/>
                <w:sz w:val="20"/>
                <w:szCs w:val="20"/>
                <w:u w:val="single"/>
                <w:lang w:val="fr-FR"/>
              </w:rPr>
              <w:t>1</w:t>
            </w:r>
            <w:r w:rsidR="008815DF" w:rsidRPr="00A73F04">
              <w:rPr>
                <w:rFonts w:asciiTheme="majorHAnsi" w:hAnsiTheme="majorHAnsi" w:cs="Arial"/>
                <w:sz w:val="20"/>
                <w:szCs w:val="20"/>
                <w:u w:val="single"/>
                <w:lang w:val="fr-FR"/>
              </w:rPr>
              <w:t xml:space="preserve"> Students Do</w:t>
            </w:r>
            <w:r w:rsidRPr="00A73F04">
              <w:rPr>
                <w:rFonts w:asciiTheme="majorHAnsi" w:hAnsiTheme="majorHAnsi" w:cs="Arial"/>
                <w:sz w:val="20"/>
                <w:szCs w:val="20"/>
                <w:u w:val="single"/>
                <w:lang w:val="fr-FR"/>
              </w:rPr>
              <w:t>es</w:t>
            </w:r>
            <w:r w:rsidR="008815DF" w:rsidRPr="00A73F04">
              <w:rPr>
                <w:rFonts w:asciiTheme="majorHAnsi" w:hAnsiTheme="majorHAnsi" w:cs="Arial"/>
                <w:sz w:val="20"/>
                <w:szCs w:val="20"/>
                <w:u w:val="single"/>
                <w:lang w:val="fr-FR"/>
              </w:rPr>
              <w:t xml:space="preserve"> with Teacher:</w:t>
            </w:r>
          </w:p>
          <w:p w14:paraId="6779B7F9" w14:textId="5268AA83" w:rsidR="008815DF" w:rsidRPr="00D9320E" w:rsidRDefault="007C3F29" w:rsidP="008815DF">
            <w:pPr>
              <w:rPr>
                <w:rFonts w:asciiTheme="majorHAnsi" w:hAnsiTheme="majorHAnsi" w:cs="Arial"/>
                <w:b/>
                <w:sz w:val="20"/>
                <w:szCs w:val="20"/>
                <w:lang w:val="fr-FR"/>
              </w:rPr>
            </w:pPr>
            <w:r w:rsidRPr="00A73F04">
              <w:rPr>
                <w:rFonts w:asciiTheme="majorHAnsi" w:hAnsiTheme="majorHAnsi" w:cs="Arial"/>
                <w:b/>
                <w:sz w:val="20"/>
                <w:szCs w:val="20"/>
                <w:lang w:val="fr-FR"/>
              </w:rPr>
              <w:t>T: “</w:t>
            </w:r>
            <w:r w:rsidR="00E470ED">
              <w:rPr>
                <w:rFonts w:asciiTheme="majorHAnsi" w:hAnsiTheme="majorHAnsi" w:cs="Arial"/>
                <w:b/>
                <w:sz w:val="20"/>
                <w:szCs w:val="20"/>
                <w:lang w:val="fr-FR"/>
              </w:rPr>
              <w:t xml:space="preserve">Regardons la partie pratique guidée. </w:t>
            </w:r>
            <w:r w:rsidR="00D9320E">
              <w:rPr>
                <w:rFonts w:asciiTheme="majorHAnsi" w:hAnsiTheme="majorHAnsi" w:cs="Arial"/>
                <w:sz w:val="20"/>
                <w:szCs w:val="20"/>
                <w:lang w:val="fr-FR"/>
              </w:rPr>
              <w:t>(</w:t>
            </w:r>
            <w:r w:rsidR="00D9320E" w:rsidRPr="00C7137F">
              <w:rPr>
                <w:rFonts w:asciiTheme="majorHAnsi" w:hAnsiTheme="majorHAnsi" w:cs="Arial"/>
                <w:sz w:val="20"/>
                <w:szCs w:val="20"/>
              </w:rPr>
              <w:t>Student’s name</w:t>
            </w:r>
            <w:r w:rsidR="00D9320E">
              <w:rPr>
                <w:rFonts w:asciiTheme="majorHAnsi" w:hAnsiTheme="majorHAnsi" w:cs="Arial"/>
                <w:sz w:val="20"/>
                <w:szCs w:val="20"/>
                <w:lang w:val="fr-FR"/>
              </w:rPr>
              <w:t xml:space="preserve">) </w:t>
            </w:r>
            <w:r w:rsidR="00D9320E">
              <w:rPr>
                <w:rFonts w:asciiTheme="majorHAnsi" w:hAnsiTheme="majorHAnsi" w:cs="Arial"/>
                <w:b/>
                <w:sz w:val="20"/>
                <w:szCs w:val="20"/>
                <w:lang w:val="fr-FR"/>
              </w:rPr>
              <w:t>peux-tu m’aider à faire l’exercice 1 ?</w:t>
            </w:r>
            <w:r w:rsidRPr="00A73F04">
              <w:rPr>
                <w:rFonts w:asciiTheme="majorHAnsi" w:hAnsiTheme="majorHAnsi" w:cs="Arial"/>
                <w:b/>
                <w:sz w:val="20"/>
                <w:szCs w:val="20"/>
                <w:lang w:val="fr-FR"/>
              </w:rPr>
              <w:t>”</w:t>
            </w:r>
          </w:p>
          <w:p w14:paraId="49CF4B98" w14:textId="77026128" w:rsidR="007C3F29" w:rsidRPr="00A73F04" w:rsidRDefault="007C3F29" w:rsidP="008815DF">
            <w:pPr>
              <w:rPr>
                <w:rFonts w:asciiTheme="majorHAnsi" w:hAnsiTheme="majorHAnsi" w:cs="Arial"/>
                <w:sz w:val="20"/>
                <w:szCs w:val="20"/>
                <w:lang w:val="fr-FR"/>
              </w:rPr>
            </w:pPr>
            <w:r w:rsidRPr="00A73F04">
              <w:rPr>
                <w:rFonts w:asciiTheme="majorHAnsi" w:hAnsiTheme="majorHAnsi" w:cs="Arial"/>
                <w:sz w:val="20"/>
                <w:szCs w:val="20"/>
                <w:lang w:val="fr-FR"/>
              </w:rPr>
              <w:t>S: “</w:t>
            </w:r>
            <w:r w:rsidR="00D9320E">
              <w:rPr>
                <w:rFonts w:asciiTheme="majorHAnsi" w:hAnsiTheme="majorHAnsi" w:cs="Arial"/>
                <w:sz w:val="20"/>
                <w:szCs w:val="20"/>
                <w:lang w:val="fr-FR"/>
              </w:rPr>
              <w:t>Oui</w:t>
            </w:r>
            <w:r w:rsidRPr="00A73F04">
              <w:rPr>
                <w:rFonts w:asciiTheme="majorHAnsi" w:hAnsiTheme="majorHAnsi" w:cs="Arial"/>
                <w:sz w:val="20"/>
                <w:szCs w:val="20"/>
                <w:lang w:val="fr-FR"/>
              </w:rPr>
              <w:t>.”</w:t>
            </w:r>
          </w:p>
          <w:p w14:paraId="7BD47D63" w14:textId="5BD7A12B" w:rsidR="007C3F29" w:rsidRPr="00D9320E" w:rsidRDefault="007C3F29" w:rsidP="008815DF">
            <w:pPr>
              <w:rPr>
                <w:rFonts w:asciiTheme="majorHAnsi" w:hAnsiTheme="majorHAnsi" w:cs="Arial"/>
                <w:b/>
                <w:sz w:val="20"/>
                <w:szCs w:val="20"/>
                <w:lang w:val="fr-FR"/>
              </w:rPr>
            </w:pPr>
            <w:r w:rsidRPr="00A73F04">
              <w:rPr>
                <w:rFonts w:asciiTheme="majorHAnsi" w:hAnsiTheme="majorHAnsi" w:cs="Arial"/>
                <w:b/>
                <w:sz w:val="20"/>
                <w:szCs w:val="20"/>
                <w:lang w:val="fr-FR"/>
              </w:rPr>
              <w:t>T: “</w:t>
            </w:r>
            <w:r w:rsidR="00D9320E">
              <w:rPr>
                <w:rFonts w:asciiTheme="majorHAnsi" w:hAnsiTheme="majorHAnsi" w:cs="Arial"/>
                <w:b/>
                <w:sz w:val="20"/>
                <w:szCs w:val="20"/>
                <w:lang w:val="fr-FR"/>
              </w:rPr>
              <w:t>Merci. Pour le premier exercice, il faut écrire</w:t>
            </w:r>
            <w:r w:rsidRPr="00A73F04">
              <w:rPr>
                <w:rFonts w:asciiTheme="majorHAnsi" w:hAnsiTheme="majorHAnsi" w:cs="Arial"/>
                <w:b/>
                <w:sz w:val="20"/>
                <w:szCs w:val="20"/>
                <w:lang w:val="fr-FR"/>
              </w:rPr>
              <w:t xml:space="preserve"> &lt;,&gt;</w:t>
            </w:r>
            <w:r w:rsidR="00D9320E" w:rsidRPr="00A73F04">
              <w:rPr>
                <w:rFonts w:asciiTheme="majorHAnsi" w:hAnsiTheme="majorHAnsi" w:cs="Arial"/>
                <w:b/>
                <w:sz w:val="20"/>
                <w:szCs w:val="20"/>
                <w:lang w:val="fr-FR"/>
              </w:rPr>
              <w:t xml:space="preserve"> </w:t>
            </w:r>
            <w:r w:rsidR="00D9320E" w:rsidRPr="00D9320E">
              <w:rPr>
                <w:rFonts w:asciiTheme="majorHAnsi" w:hAnsiTheme="majorHAnsi" w:cs="Arial"/>
                <w:b/>
                <w:sz w:val="20"/>
                <w:szCs w:val="20"/>
                <w:lang w:val="fr-FR"/>
              </w:rPr>
              <w:t>ou</w:t>
            </w:r>
            <w:r w:rsidRPr="00A73F04">
              <w:rPr>
                <w:rFonts w:asciiTheme="majorHAnsi" w:hAnsiTheme="majorHAnsi" w:cs="Arial"/>
                <w:b/>
                <w:sz w:val="20"/>
                <w:szCs w:val="20"/>
                <w:lang w:val="fr-FR"/>
              </w:rPr>
              <w:t xml:space="preserve"> =. </w:t>
            </w:r>
            <w:r w:rsidR="00D9320E">
              <w:rPr>
                <w:rFonts w:asciiTheme="majorHAnsi" w:hAnsiTheme="majorHAnsi" w:cs="Arial"/>
                <w:b/>
                <w:sz w:val="20"/>
                <w:szCs w:val="20"/>
                <w:lang w:val="fr-FR"/>
              </w:rPr>
              <w:t>Comment je sais si c’est 2/4 ou 2/3 qui est la plus grande ?</w:t>
            </w:r>
            <w:r w:rsidRPr="00A73F04">
              <w:rPr>
                <w:rFonts w:asciiTheme="majorHAnsi" w:hAnsiTheme="majorHAnsi" w:cs="Arial"/>
                <w:b/>
                <w:sz w:val="20"/>
                <w:szCs w:val="20"/>
                <w:lang w:val="fr-FR"/>
              </w:rPr>
              <w:t>”</w:t>
            </w:r>
          </w:p>
          <w:p w14:paraId="1F15F9C9" w14:textId="4BBA189D" w:rsidR="007C3F29" w:rsidRPr="00A73F04" w:rsidRDefault="007C3F29" w:rsidP="008815DF">
            <w:pPr>
              <w:rPr>
                <w:rFonts w:asciiTheme="majorHAnsi" w:hAnsiTheme="majorHAnsi" w:cs="Arial"/>
                <w:sz w:val="20"/>
                <w:szCs w:val="20"/>
                <w:lang w:val="fr-FR"/>
              </w:rPr>
            </w:pPr>
            <w:r w:rsidRPr="00A73F04">
              <w:rPr>
                <w:rFonts w:asciiTheme="majorHAnsi" w:hAnsiTheme="majorHAnsi" w:cs="Arial"/>
                <w:sz w:val="20"/>
                <w:szCs w:val="20"/>
                <w:lang w:val="fr-FR"/>
              </w:rPr>
              <w:t>S: “</w:t>
            </w:r>
            <w:r w:rsidR="00D9320E">
              <w:rPr>
                <w:rFonts w:asciiTheme="majorHAnsi" w:hAnsiTheme="majorHAnsi" w:cs="Arial"/>
                <w:sz w:val="20"/>
                <w:szCs w:val="20"/>
                <w:lang w:val="fr-FR"/>
              </w:rPr>
              <w:t xml:space="preserve">Tu peux regarder les bandes fractionnées qui sont dessinées en haut. </w:t>
            </w:r>
            <w:r w:rsidR="00BA4A58">
              <w:rPr>
                <w:rFonts w:asciiTheme="majorHAnsi" w:hAnsiTheme="majorHAnsi" w:cs="Arial"/>
                <w:sz w:val="20"/>
                <w:szCs w:val="20"/>
                <w:lang w:val="fr-FR"/>
              </w:rPr>
              <w:t>Tu peux voir quelle bande est la plus grande et quelle bande est la plus petite.</w:t>
            </w:r>
            <w:r w:rsidRPr="00A73F04">
              <w:rPr>
                <w:rFonts w:asciiTheme="majorHAnsi" w:hAnsiTheme="majorHAnsi" w:cs="Arial"/>
                <w:sz w:val="20"/>
                <w:szCs w:val="20"/>
                <w:lang w:val="fr-FR"/>
              </w:rPr>
              <w:t>”</w:t>
            </w:r>
          </w:p>
          <w:p w14:paraId="3E5729C3" w14:textId="7B0914BE" w:rsidR="007C3F29" w:rsidRPr="00A73F04" w:rsidRDefault="007C3F29" w:rsidP="008815DF">
            <w:pPr>
              <w:rPr>
                <w:rFonts w:asciiTheme="majorHAnsi" w:hAnsiTheme="majorHAnsi" w:cs="Arial"/>
                <w:b/>
                <w:sz w:val="20"/>
                <w:szCs w:val="20"/>
                <w:lang w:val="fr-FR"/>
              </w:rPr>
            </w:pPr>
            <w:r w:rsidRPr="00A73F04">
              <w:rPr>
                <w:rFonts w:asciiTheme="majorHAnsi" w:hAnsiTheme="majorHAnsi" w:cs="Arial"/>
                <w:b/>
                <w:sz w:val="20"/>
                <w:szCs w:val="20"/>
                <w:lang w:val="fr-FR"/>
              </w:rPr>
              <w:t>T: “ah,</w:t>
            </w:r>
            <w:r w:rsidR="00BA4A58" w:rsidRPr="00A73F04">
              <w:rPr>
                <w:rFonts w:asciiTheme="majorHAnsi" w:hAnsiTheme="majorHAnsi" w:cs="Arial"/>
                <w:b/>
                <w:sz w:val="20"/>
                <w:szCs w:val="20"/>
                <w:lang w:val="fr-FR"/>
              </w:rPr>
              <w:t xml:space="preserve"> </w:t>
            </w:r>
            <w:r w:rsidR="00BA4A58">
              <w:rPr>
                <w:rFonts w:asciiTheme="majorHAnsi" w:hAnsiTheme="majorHAnsi" w:cs="Arial"/>
                <w:b/>
                <w:sz w:val="20"/>
                <w:szCs w:val="20"/>
                <w:lang w:val="fr-FR"/>
              </w:rPr>
              <w:t>je vois. Donc quand on compare des choses de la même taille, si le dénominateur est plus grand en bas, cet objet sera le plus petit ?</w:t>
            </w:r>
            <w:r w:rsidRPr="00A73F04">
              <w:rPr>
                <w:rFonts w:asciiTheme="majorHAnsi" w:hAnsiTheme="majorHAnsi" w:cs="Arial"/>
                <w:b/>
                <w:sz w:val="20"/>
                <w:szCs w:val="20"/>
                <w:lang w:val="fr-FR"/>
              </w:rPr>
              <w:t>”</w:t>
            </w:r>
          </w:p>
          <w:p w14:paraId="38A3FC58" w14:textId="218CF4E0" w:rsidR="007C3F29" w:rsidRPr="00A73F04" w:rsidRDefault="007C3F29" w:rsidP="008815DF">
            <w:pPr>
              <w:rPr>
                <w:rFonts w:asciiTheme="majorHAnsi" w:hAnsiTheme="majorHAnsi" w:cs="Arial"/>
                <w:sz w:val="20"/>
                <w:szCs w:val="20"/>
                <w:lang w:val="fr-FR"/>
              </w:rPr>
            </w:pPr>
            <w:r w:rsidRPr="00A73F04">
              <w:rPr>
                <w:rFonts w:asciiTheme="majorHAnsi" w:hAnsiTheme="majorHAnsi" w:cs="Arial"/>
                <w:sz w:val="20"/>
                <w:szCs w:val="20"/>
                <w:lang w:val="fr-FR"/>
              </w:rPr>
              <w:t>S: “</w:t>
            </w:r>
            <w:r w:rsidR="00BA4A58">
              <w:rPr>
                <w:rFonts w:asciiTheme="majorHAnsi" w:hAnsiTheme="majorHAnsi" w:cs="Arial"/>
                <w:sz w:val="20"/>
                <w:szCs w:val="20"/>
                <w:lang w:val="fr-FR"/>
              </w:rPr>
              <w:t>Oui</w:t>
            </w:r>
            <w:r w:rsidRPr="00A73F04">
              <w:rPr>
                <w:rFonts w:asciiTheme="majorHAnsi" w:hAnsiTheme="majorHAnsi" w:cs="Arial"/>
                <w:sz w:val="20"/>
                <w:szCs w:val="20"/>
                <w:lang w:val="fr-FR"/>
              </w:rPr>
              <w:t xml:space="preserve">.” </w:t>
            </w:r>
          </w:p>
          <w:p w14:paraId="3934FD5D" w14:textId="3618E549" w:rsidR="007C3F29" w:rsidRPr="00A73F04" w:rsidRDefault="007C3F29" w:rsidP="008815DF">
            <w:pPr>
              <w:rPr>
                <w:rFonts w:asciiTheme="majorHAnsi" w:hAnsiTheme="majorHAnsi" w:cs="Arial"/>
                <w:b/>
                <w:sz w:val="20"/>
                <w:szCs w:val="20"/>
                <w:lang w:val="fr-FR"/>
              </w:rPr>
            </w:pPr>
            <w:r w:rsidRPr="00A73F04">
              <w:rPr>
                <w:rFonts w:asciiTheme="majorHAnsi" w:hAnsiTheme="majorHAnsi" w:cs="Arial"/>
                <w:b/>
                <w:sz w:val="20"/>
                <w:szCs w:val="20"/>
                <w:lang w:val="fr-FR"/>
              </w:rPr>
              <w:t>T: “</w:t>
            </w:r>
            <w:r w:rsidR="00BA4A58">
              <w:rPr>
                <w:rFonts w:asciiTheme="majorHAnsi" w:hAnsiTheme="majorHAnsi" w:cs="Arial"/>
                <w:b/>
                <w:sz w:val="20"/>
                <w:szCs w:val="20"/>
                <w:lang w:val="fr-FR"/>
              </w:rPr>
              <w:t xml:space="preserve">D’accord, donc qu’est-ce que </w:t>
            </w:r>
            <w:r w:rsidR="00A3199B">
              <w:rPr>
                <w:rFonts w:asciiTheme="majorHAnsi" w:hAnsiTheme="majorHAnsi" w:cs="Arial"/>
                <w:b/>
                <w:sz w:val="20"/>
                <w:szCs w:val="20"/>
                <w:lang w:val="fr-FR"/>
              </w:rPr>
              <w:t>j’écris?</w:t>
            </w:r>
            <w:r w:rsidRPr="00A73F04">
              <w:rPr>
                <w:rFonts w:asciiTheme="majorHAnsi" w:hAnsiTheme="majorHAnsi" w:cs="Arial"/>
                <w:b/>
                <w:sz w:val="20"/>
                <w:szCs w:val="20"/>
                <w:lang w:val="fr-FR"/>
              </w:rPr>
              <w:t>”</w:t>
            </w:r>
          </w:p>
          <w:p w14:paraId="1660A418" w14:textId="6458DC37" w:rsidR="007C3F29" w:rsidRPr="00A73F04" w:rsidRDefault="007C3F29" w:rsidP="008815DF">
            <w:pPr>
              <w:rPr>
                <w:rFonts w:asciiTheme="majorHAnsi" w:hAnsiTheme="majorHAnsi" w:cs="Arial"/>
                <w:sz w:val="20"/>
                <w:szCs w:val="20"/>
                <w:lang w:val="fr-FR"/>
              </w:rPr>
            </w:pPr>
            <w:r w:rsidRPr="00A73F04">
              <w:rPr>
                <w:rFonts w:asciiTheme="majorHAnsi" w:hAnsiTheme="majorHAnsi" w:cs="Arial"/>
                <w:sz w:val="20"/>
                <w:szCs w:val="20"/>
                <w:lang w:val="fr-FR"/>
              </w:rPr>
              <w:t>S: “</w:t>
            </w:r>
            <w:r w:rsidR="00BA4A58">
              <w:rPr>
                <w:rFonts w:asciiTheme="majorHAnsi" w:hAnsiTheme="majorHAnsi" w:cs="Arial"/>
                <w:sz w:val="20"/>
                <w:szCs w:val="20"/>
                <w:lang w:val="fr-FR"/>
              </w:rPr>
              <w:t>Tu écris plus petit que (inférieur à)</w:t>
            </w:r>
            <w:r w:rsidRPr="00A73F04">
              <w:rPr>
                <w:rFonts w:asciiTheme="majorHAnsi" w:hAnsiTheme="majorHAnsi" w:cs="Arial"/>
                <w:sz w:val="20"/>
                <w:szCs w:val="20"/>
                <w:lang w:val="fr-FR"/>
              </w:rPr>
              <w:t>.”</w:t>
            </w:r>
          </w:p>
          <w:p w14:paraId="10406C36" w14:textId="2FD0B02C" w:rsidR="007C3F29" w:rsidRPr="00A73F04" w:rsidRDefault="007C3F29" w:rsidP="008815DF">
            <w:pPr>
              <w:rPr>
                <w:rFonts w:asciiTheme="majorHAnsi" w:hAnsiTheme="majorHAnsi" w:cs="Arial"/>
                <w:b/>
                <w:sz w:val="20"/>
                <w:szCs w:val="20"/>
                <w:lang w:val="fr-FR"/>
              </w:rPr>
            </w:pPr>
            <w:r w:rsidRPr="00A73F04">
              <w:rPr>
                <w:rFonts w:asciiTheme="majorHAnsi" w:hAnsiTheme="majorHAnsi" w:cs="Arial"/>
                <w:b/>
                <w:sz w:val="20"/>
                <w:szCs w:val="20"/>
                <w:lang w:val="fr-FR"/>
              </w:rPr>
              <w:t>T: “</w:t>
            </w:r>
            <w:r w:rsidR="00BA4A58" w:rsidRPr="00BA4A58">
              <w:rPr>
                <w:rFonts w:asciiTheme="majorHAnsi" w:hAnsiTheme="majorHAnsi" w:cs="Arial"/>
                <w:b/>
                <w:sz w:val="20"/>
                <w:szCs w:val="20"/>
                <w:lang w:val="fr-FR"/>
              </w:rPr>
              <w:t xml:space="preserve">Pourquoi est-ce </w:t>
            </w:r>
            <w:r w:rsidR="00BA4A58">
              <w:rPr>
                <w:rFonts w:asciiTheme="majorHAnsi" w:hAnsiTheme="majorHAnsi" w:cs="Arial"/>
                <w:b/>
                <w:sz w:val="20"/>
                <w:szCs w:val="20"/>
                <w:lang w:val="fr-FR"/>
              </w:rPr>
              <w:t xml:space="preserve">que j’écris plus petit </w:t>
            </w:r>
            <w:r w:rsidR="00A3199B">
              <w:rPr>
                <w:rFonts w:asciiTheme="majorHAnsi" w:hAnsiTheme="majorHAnsi" w:cs="Arial"/>
                <w:b/>
                <w:sz w:val="20"/>
                <w:szCs w:val="20"/>
                <w:lang w:val="fr-FR"/>
              </w:rPr>
              <w:t>que?</w:t>
            </w:r>
            <w:r w:rsidRPr="00A73F04">
              <w:rPr>
                <w:rFonts w:asciiTheme="majorHAnsi" w:hAnsiTheme="majorHAnsi" w:cs="Arial"/>
                <w:b/>
                <w:sz w:val="20"/>
                <w:szCs w:val="20"/>
                <w:lang w:val="fr-FR"/>
              </w:rPr>
              <w:t>”</w:t>
            </w:r>
          </w:p>
          <w:p w14:paraId="5B317074" w14:textId="6CD8C4EF" w:rsidR="007C3F29" w:rsidRPr="00A73F04" w:rsidRDefault="007C3F29" w:rsidP="008815DF">
            <w:pPr>
              <w:rPr>
                <w:rFonts w:asciiTheme="majorHAnsi" w:hAnsiTheme="majorHAnsi" w:cs="Arial"/>
                <w:sz w:val="20"/>
                <w:szCs w:val="20"/>
                <w:lang w:val="fr-FR"/>
              </w:rPr>
            </w:pPr>
            <w:r w:rsidRPr="00A73F04">
              <w:rPr>
                <w:rFonts w:asciiTheme="majorHAnsi" w:hAnsiTheme="majorHAnsi" w:cs="Arial"/>
                <w:sz w:val="20"/>
                <w:szCs w:val="20"/>
                <w:lang w:val="fr-FR"/>
              </w:rPr>
              <w:t>S: “</w:t>
            </w:r>
            <w:r w:rsidR="00BA4A58">
              <w:rPr>
                <w:rFonts w:asciiTheme="majorHAnsi" w:hAnsiTheme="majorHAnsi" w:cs="Arial"/>
                <w:sz w:val="20"/>
                <w:szCs w:val="20"/>
                <w:lang w:val="fr-FR"/>
              </w:rPr>
              <w:t>Parce que 2/4 est plus petit que (inférieur à) 2/3. Les parties sont plus petites quand on divise en quart</w:t>
            </w:r>
            <w:r w:rsidRPr="00A73F04">
              <w:rPr>
                <w:rFonts w:asciiTheme="majorHAnsi" w:hAnsiTheme="majorHAnsi" w:cs="Arial"/>
                <w:sz w:val="20"/>
                <w:szCs w:val="20"/>
                <w:lang w:val="fr-FR"/>
              </w:rPr>
              <w:t>.”</w:t>
            </w:r>
          </w:p>
          <w:p w14:paraId="1B9A3CCB" w14:textId="07D2264C" w:rsidR="007C3F29" w:rsidRPr="00A73F04" w:rsidRDefault="007C3F29" w:rsidP="008815DF">
            <w:pPr>
              <w:rPr>
                <w:rFonts w:asciiTheme="majorHAnsi" w:hAnsiTheme="majorHAnsi" w:cs="Arial"/>
                <w:b/>
                <w:sz w:val="20"/>
                <w:szCs w:val="20"/>
                <w:lang w:val="fr-FR"/>
              </w:rPr>
            </w:pPr>
            <w:r w:rsidRPr="00A73F04">
              <w:rPr>
                <w:rFonts w:asciiTheme="majorHAnsi" w:hAnsiTheme="majorHAnsi" w:cs="Arial"/>
                <w:b/>
                <w:sz w:val="20"/>
                <w:szCs w:val="20"/>
                <w:lang w:val="fr-FR"/>
              </w:rPr>
              <w:t>T: “</w:t>
            </w:r>
            <w:r w:rsidR="00BA4A58">
              <w:rPr>
                <w:rFonts w:asciiTheme="majorHAnsi" w:hAnsiTheme="majorHAnsi" w:cs="Arial"/>
                <w:b/>
                <w:sz w:val="20"/>
                <w:szCs w:val="20"/>
                <w:lang w:val="fr-FR"/>
              </w:rPr>
              <w:t xml:space="preserve">C’est exactement ça. Merci </w:t>
            </w:r>
            <w:r w:rsidR="00BA4A58">
              <w:rPr>
                <w:rFonts w:asciiTheme="majorHAnsi" w:hAnsiTheme="majorHAnsi" w:cs="Arial"/>
                <w:sz w:val="20"/>
                <w:szCs w:val="20"/>
                <w:lang w:val="fr-FR"/>
              </w:rPr>
              <w:t>(</w:t>
            </w:r>
            <w:r w:rsidR="00BA4A58" w:rsidRPr="00C7137F">
              <w:rPr>
                <w:rFonts w:asciiTheme="majorHAnsi" w:hAnsiTheme="majorHAnsi" w:cs="Arial"/>
                <w:sz w:val="20"/>
                <w:szCs w:val="20"/>
              </w:rPr>
              <w:t>student’s name</w:t>
            </w:r>
            <w:r w:rsidR="00BA4A58" w:rsidRPr="00A73F04">
              <w:rPr>
                <w:rFonts w:asciiTheme="majorHAnsi" w:hAnsiTheme="majorHAnsi" w:cs="Arial"/>
                <w:sz w:val="20"/>
                <w:szCs w:val="20"/>
                <w:lang w:val="fr-FR"/>
              </w:rPr>
              <w:t>)</w:t>
            </w:r>
            <w:r w:rsidRPr="00A73F04">
              <w:rPr>
                <w:rFonts w:asciiTheme="majorHAnsi" w:hAnsiTheme="majorHAnsi" w:cs="Arial"/>
                <w:b/>
                <w:sz w:val="20"/>
                <w:szCs w:val="20"/>
                <w:lang w:val="fr-FR"/>
              </w:rPr>
              <w:t>.”</w:t>
            </w:r>
          </w:p>
          <w:p w14:paraId="5CA0CED2" w14:textId="77777777" w:rsidR="007C3F29" w:rsidRPr="00A73F04" w:rsidRDefault="007C3F29" w:rsidP="008815DF">
            <w:pPr>
              <w:rPr>
                <w:rFonts w:asciiTheme="majorHAnsi" w:hAnsiTheme="majorHAnsi" w:cs="Arial"/>
                <w:b/>
                <w:sz w:val="20"/>
                <w:szCs w:val="20"/>
                <w:lang w:val="fr-FR"/>
              </w:rPr>
            </w:pPr>
          </w:p>
          <w:p w14:paraId="0DEF866A" w14:textId="77777777" w:rsidR="008815DF" w:rsidRPr="00A73F04" w:rsidRDefault="008815DF" w:rsidP="008815DF">
            <w:pPr>
              <w:rPr>
                <w:rFonts w:asciiTheme="majorHAnsi" w:hAnsiTheme="majorHAnsi" w:cs="Arial"/>
                <w:sz w:val="20"/>
                <w:szCs w:val="20"/>
                <w:u w:val="single"/>
                <w:lang w:val="fr-FR"/>
              </w:rPr>
            </w:pPr>
            <w:r w:rsidRPr="00A73F04">
              <w:rPr>
                <w:rFonts w:asciiTheme="majorHAnsi" w:hAnsiTheme="majorHAnsi" w:cs="Arial"/>
                <w:sz w:val="20"/>
                <w:szCs w:val="20"/>
                <w:u w:val="single"/>
                <w:lang w:val="fr-FR"/>
              </w:rPr>
              <w:t>2 Students Do:</w:t>
            </w:r>
          </w:p>
          <w:p w14:paraId="4393A8E5" w14:textId="44266D76" w:rsidR="008815DF" w:rsidRPr="00A73F04" w:rsidRDefault="007C3F29"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 xml:space="preserve">T: </w:t>
            </w:r>
            <w:r w:rsidR="0033413F">
              <w:rPr>
                <w:rFonts w:asciiTheme="majorHAnsi" w:hAnsiTheme="majorHAnsi" w:cs="Arial"/>
                <w:b/>
                <w:sz w:val="20"/>
                <w:szCs w:val="20"/>
                <w:lang w:val="fr-FR"/>
              </w:rPr>
              <w:t>J’ai besoin de deux élèves pour venir au tableau et résoudre pour moi l’exercice suivant</w:t>
            </w:r>
            <w:r w:rsidRPr="00A73F04">
              <w:rPr>
                <w:rFonts w:asciiTheme="majorHAnsi" w:hAnsiTheme="majorHAnsi" w:cs="Arial"/>
                <w:b/>
                <w:sz w:val="20"/>
                <w:szCs w:val="20"/>
                <w:lang w:val="fr-FR"/>
              </w:rPr>
              <w:t>.”</w:t>
            </w:r>
          </w:p>
          <w:p w14:paraId="15F5780C" w14:textId="147ECB59" w:rsidR="007C3F29" w:rsidRPr="003C5AD8" w:rsidRDefault="007C3F29" w:rsidP="008815DF">
            <w:pPr>
              <w:contextualSpacing/>
              <w:rPr>
                <w:rFonts w:asciiTheme="majorHAnsi" w:hAnsiTheme="majorHAnsi" w:cs="Arial"/>
                <w:sz w:val="20"/>
                <w:szCs w:val="20"/>
              </w:rPr>
            </w:pPr>
            <w:r w:rsidRPr="003C5AD8">
              <w:rPr>
                <w:rFonts w:asciiTheme="majorHAnsi" w:hAnsiTheme="majorHAnsi" w:cs="Arial"/>
                <w:sz w:val="20"/>
                <w:szCs w:val="20"/>
              </w:rPr>
              <w:t>S: (Watch the students draw the fraction strips on the board and ask them to explain what they are doing as they are doing it.)</w:t>
            </w:r>
          </w:p>
          <w:p w14:paraId="5F4BE4D4" w14:textId="77777777" w:rsidR="007C3F29" w:rsidRPr="00C11549" w:rsidRDefault="007C3F29" w:rsidP="008815DF">
            <w:pPr>
              <w:contextualSpacing/>
              <w:rPr>
                <w:rFonts w:asciiTheme="majorHAnsi" w:hAnsiTheme="majorHAnsi" w:cs="Arial"/>
                <w:b/>
                <w:sz w:val="20"/>
                <w:szCs w:val="20"/>
              </w:rPr>
            </w:pPr>
          </w:p>
          <w:p w14:paraId="5EEB8878" w14:textId="77777777" w:rsidR="00706036" w:rsidRPr="00C11549" w:rsidRDefault="00706036" w:rsidP="008815DF">
            <w:pPr>
              <w:contextualSpacing/>
              <w:rPr>
                <w:rFonts w:asciiTheme="majorHAnsi" w:hAnsiTheme="majorHAnsi" w:cs="Arial"/>
                <w:sz w:val="20"/>
                <w:szCs w:val="20"/>
                <w:u w:val="single"/>
              </w:rPr>
            </w:pPr>
            <w:r w:rsidRPr="00C11549">
              <w:rPr>
                <w:rFonts w:asciiTheme="majorHAnsi" w:hAnsiTheme="majorHAnsi" w:cs="Arial"/>
                <w:sz w:val="20"/>
                <w:szCs w:val="20"/>
                <w:u w:val="single"/>
              </w:rPr>
              <w:t>All Students Do:</w:t>
            </w:r>
          </w:p>
          <w:p w14:paraId="0CDF45D4" w14:textId="16356387" w:rsidR="00706036" w:rsidRPr="0034054B" w:rsidRDefault="0034054B" w:rsidP="0034054B">
            <w:pPr>
              <w:pStyle w:val="ListParagraph"/>
              <w:numPr>
                <w:ilvl w:val="0"/>
                <w:numId w:val="7"/>
              </w:numPr>
              <w:rPr>
                <w:rFonts w:asciiTheme="majorHAnsi" w:hAnsiTheme="majorHAnsi" w:cs="Arial"/>
                <w:sz w:val="20"/>
                <w:szCs w:val="20"/>
                <w:u w:val="single"/>
              </w:rPr>
            </w:pPr>
            <w:r>
              <w:rPr>
                <w:rFonts w:asciiTheme="majorHAnsi" w:hAnsiTheme="majorHAnsi" w:cs="Arial"/>
                <w:sz w:val="20"/>
                <w:szCs w:val="20"/>
              </w:rPr>
              <w:t>Have students pair off and do 2 problems in pairs.</w:t>
            </w:r>
          </w:p>
          <w:p w14:paraId="12C32014" w14:textId="77777777" w:rsidR="008815DF" w:rsidRPr="00C11549" w:rsidRDefault="008815DF" w:rsidP="008815DF">
            <w:pPr>
              <w:contextualSpacing/>
              <w:rPr>
                <w:rFonts w:asciiTheme="majorHAnsi" w:hAnsiTheme="majorHAnsi" w:cs="Arial"/>
                <w:b/>
                <w:sz w:val="20"/>
                <w:szCs w:val="20"/>
              </w:rPr>
            </w:pPr>
          </w:p>
          <w:p w14:paraId="30D098AC" w14:textId="3AB413AA" w:rsidR="008815DF" w:rsidRPr="00A73F04" w:rsidRDefault="00EE4845" w:rsidP="008815DF">
            <w:pPr>
              <w:contextualSpacing/>
              <w:rPr>
                <w:rFonts w:asciiTheme="majorHAnsi" w:hAnsiTheme="majorHAnsi" w:cs="Arial"/>
                <w:b/>
                <w:sz w:val="20"/>
                <w:szCs w:val="20"/>
                <w:lang w:val="fr-FR"/>
              </w:rPr>
            </w:pPr>
            <w:r w:rsidRPr="00A73F04">
              <w:rPr>
                <w:rFonts w:asciiTheme="majorHAnsi" w:hAnsiTheme="majorHAnsi" w:cs="Arial"/>
                <w:b/>
                <w:sz w:val="20"/>
                <w:szCs w:val="20"/>
                <w:lang w:val="fr-FR"/>
              </w:rPr>
              <w:t>Independent Practice: (</w:t>
            </w:r>
            <w:r w:rsidR="0034054B" w:rsidRPr="00A73F04">
              <w:rPr>
                <w:rFonts w:asciiTheme="majorHAnsi" w:hAnsiTheme="majorHAnsi" w:cs="Arial"/>
                <w:b/>
                <w:sz w:val="20"/>
                <w:szCs w:val="20"/>
                <w:lang w:val="fr-FR"/>
              </w:rPr>
              <w:t>6</w:t>
            </w:r>
            <w:r w:rsidR="008815DF" w:rsidRPr="00A73F04">
              <w:rPr>
                <w:rFonts w:asciiTheme="majorHAnsi" w:hAnsiTheme="majorHAnsi" w:cs="Arial"/>
                <w:b/>
                <w:sz w:val="20"/>
                <w:szCs w:val="20"/>
                <w:lang w:val="fr-FR"/>
              </w:rPr>
              <w:t xml:space="preserve"> minutes)</w:t>
            </w:r>
          </w:p>
          <w:p w14:paraId="62B24C4C" w14:textId="36E26E28" w:rsidR="008815DF" w:rsidRPr="00A73F04" w:rsidRDefault="009513E5" w:rsidP="008815DF">
            <w:pPr>
              <w:rPr>
                <w:rFonts w:asciiTheme="majorHAnsi" w:hAnsiTheme="majorHAnsi" w:cs="Arial"/>
                <w:b/>
                <w:sz w:val="20"/>
                <w:szCs w:val="20"/>
                <w:lang w:val="fr-FR"/>
              </w:rPr>
            </w:pPr>
            <w:r w:rsidRPr="00A73F04">
              <w:rPr>
                <w:rFonts w:asciiTheme="majorHAnsi" w:hAnsiTheme="majorHAnsi" w:cs="Arial"/>
                <w:b/>
                <w:sz w:val="20"/>
                <w:szCs w:val="20"/>
                <w:lang w:val="fr-FR"/>
              </w:rPr>
              <w:t xml:space="preserve">T: </w:t>
            </w:r>
            <w:r w:rsidR="00C87259">
              <w:rPr>
                <w:rFonts w:asciiTheme="majorHAnsi" w:hAnsiTheme="majorHAnsi" w:cs="Arial"/>
                <w:b/>
                <w:sz w:val="20"/>
                <w:szCs w:val="20"/>
                <w:lang w:val="fr-FR"/>
              </w:rPr>
              <w:t>Bien, maintenant, vous allez faire tous les exercices de pratique autonome de la page 248. Si vous avez des questions, levez votre main.</w:t>
            </w:r>
            <w:r w:rsidRPr="00A73F04">
              <w:rPr>
                <w:rFonts w:asciiTheme="majorHAnsi" w:hAnsiTheme="majorHAnsi" w:cs="Arial"/>
                <w:b/>
                <w:sz w:val="20"/>
                <w:szCs w:val="20"/>
                <w:lang w:val="fr-FR"/>
              </w:rPr>
              <w:t>”</w:t>
            </w:r>
          </w:p>
          <w:p w14:paraId="5D27E73F" w14:textId="77777777" w:rsidR="00CA050D" w:rsidRPr="00A73F04" w:rsidRDefault="00CA050D" w:rsidP="008815DF">
            <w:pPr>
              <w:rPr>
                <w:rFonts w:asciiTheme="majorHAnsi" w:hAnsiTheme="majorHAnsi" w:cs="Arial"/>
                <w:b/>
                <w:sz w:val="20"/>
                <w:szCs w:val="20"/>
                <w:lang w:val="fr-FR"/>
              </w:rPr>
            </w:pPr>
          </w:p>
          <w:p w14:paraId="1E99727F" w14:textId="21761EDA" w:rsidR="008815DF" w:rsidRPr="00A73F04" w:rsidRDefault="00EE4845" w:rsidP="008815DF">
            <w:pPr>
              <w:rPr>
                <w:rFonts w:asciiTheme="majorHAnsi" w:hAnsiTheme="majorHAnsi" w:cs="Arial"/>
                <w:b/>
                <w:sz w:val="20"/>
                <w:szCs w:val="20"/>
                <w:lang w:val="fr-FR"/>
              </w:rPr>
            </w:pPr>
            <w:r w:rsidRPr="00C7137F">
              <w:rPr>
                <w:rFonts w:asciiTheme="majorHAnsi" w:hAnsiTheme="majorHAnsi" w:cs="Arial"/>
                <w:b/>
                <w:sz w:val="20"/>
                <w:szCs w:val="20"/>
              </w:rPr>
              <w:t>Closing</w:t>
            </w:r>
            <w:r w:rsidRPr="00A73F04">
              <w:rPr>
                <w:rFonts w:asciiTheme="majorHAnsi" w:hAnsiTheme="majorHAnsi" w:cs="Arial"/>
                <w:b/>
                <w:sz w:val="20"/>
                <w:szCs w:val="20"/>
                <w:lang w:val="fr-FR"/>
              </w:rPr>
              <w:t>: (</w:t>
            </w:r>
            <w:r w:rsidR="0034054B" w:rsidRPr="00A73F04">
              <w:rPr>
                <w:rFonts w:asciiTheme="majorHAnsi" w:hAnsiTheme="majorHAnsi" w:cs="Arial"/>
                <w:b/>
                <w:sz w:val="20"/>
                <w:szCs w:val="20"/>
                <w:lang w:val="fr-FR"/>
              </w:rPr>
              <w:t>5</w:t>
            </w:r>
            <w:r w:rsidRPr="00A73F04">
              <w:rPr>
                <w:rFonts w:asciiTheme="majorHAnsi" w:hAnsiTheme="majorHAnsi" w:cs="Arial"/>
                <w:b/>
                <w:sz w:val="20"/>
                <w:szCs w:val="20"/>
                <w:lang w:val="fr-FR"/>
              </w:rPr>
              <w:t xml:space="preserve"> </w:t>
            </w:r>
            <w:r w:rsidR="008815DF" w:rsidRPr="00A73F04">
              <w:rPr>
                <w:rFonts w:asciiTheme="majorHAnsi" w:hAnsiTheme="majorHAnsi" w:cs="Arial"/>
                <w:b/>
                <w:sz w:val="20"/>
                <w:szCs w:val="20"/>
                <w:lang w:val="fr-FR"/>
              </w:rPr>
              <w:t>minutes)</w:t>
            </w:r>
          </w:p>
          <w:p w14:paraId="00983B37" w14:textId="1AB79BEE" w:rsidR="004251CC" w:rsidRPr="00A73F04" w:rsidRDefault="009513E5">
            <w:pPr>
              <w:rPr>
                <w:rFonts w:asciiTheme="majorHAnsi" w:hAnsiTheme="majorHAnsi"/>
                <w:b/>
                <w:sz w:val="20"/>
                <w:szCs w:val="20"/>
                <w:lang w:val="fr-FR"/>
              </w:rPr>
            </w:pPr>
            <w:r w:rsidRPr="00A73F04">
              <w:rPr>
                <w:rFonts w:asciiTheme="majorHAnsi" w:hAnsiTheme="majorHAnsi"/>
                <w:b/>
                <w:sz w:val="20"/>
                <w:szCs w:val="20"/>
                <w:lang w:val="fr-FR"/>
              </w:rPr>
              <w:t>T: “</w:t>
            </w:r>
            <w:r w:rsidR="00C87259">
              <w:rPr>
                <w:rFonts w:asciiTheme="majorHAnsi" w:hAnsiTheme="majorHAnsi"/>
                <w:b/>
                <w:sz w:val="20"/>
                <w:szCs w:val="20"/>
                <w:lang w:val="fr-FR"/>
              </w:rPr>
              <w:t xml:space="preserve">S’il vous plait, rangez vos livres et venez-vous assoir sur le tapis. Merci d’avoir été si rapide. </w:t>
            </w:r>
            <w:r w:rsidRPr="00A73F04">
              <w:rPr>
                <w:rFonts w:asciiTheme="majorHAnsi" w:hAnsiTheme="majorHAnsi"/>
                <w:b/>
                <w:sz w:val="20"/>
                <w:szCs w:val="20"/>
                <w:lang w:val="fr-FR"/>
              </w:rPr>
              <w:t xml:space="preserve"> </w:t>
            </w:r>
            <w:r w:rsidRPr="00A73F04">
              <w:rPr>
                <w:rFonts w:asciiTheme="majorHAnsi" w:hAnsiTheme="majorHAnsi"/>
                <w:sz w:val="20"/>
                <w:szCs w:val="20"/>
                <w:lang w:val="fr-FR"/>
              </w:rPr>
              <w:t>(</w:t>
            </w:r>
            <w:r w:rsidRPr="00C7137F">
              <w:rPr>
                <w:rFonts w:asciiTheme="majorHAnsi" w:hAnsiTheme="majorHAnsi"/>
                <w:sz w:val="20"/>
                <w:szCs w:val="20"/>
              </w:rPr>
              <w:t>Write the fraction3/6 on the board</w:t>
            </w:r>
            <w:r w:rsidRPr="00215AC6">
              <w:rPr>
                <w:rFonts w:asciiTheme="majorHAnsi" w:hAnsiTheme="majorHAnsi"/>
                <w:sz w:val="20"/>
                <w:szCs w:val="20"/>
                <w:lang w:val="fr-FR"/>
              </w:rPr>
              <w:t>)</w:t>
            </w:r>
            <w:r w:rsidRPr="00A73F04">
              <w:rPr>
                <w:rFonts w:asciiTheme="majorHAnsi" w:hAnsiTheme="majorHAnsi"/>
                <w:b/>
                <w:sz w:val="20"/>
                <w:szCs w:val="20"/>
                <w:lang w:val="fr-FR"/>
              </w:rPr>
              <w:t xml:space="preserve"> </w:t>
            </w:r>
            <w:r w:rsidR="00C87259">
              <w:rPr>
                <w:rFonts w:asciiTheme="majorHAnsi" w:hAnsiTheme="majorHAnsi"/>
                <w:b/>
                <w:sz w:val="20"/>
                <w:szCs w:val="20"/>
                <w:lang w:val="fr-FR"/>
              </w:rPr>
              <w:t>Pour cette fraction, combien de parts égales y a-t-il ?</w:t>
            </w:r>
            <w:r w:rsidRPr="00A73F04">
              <w:rPr>
                <w:rFonts w:asciiTheme="majorHAnsi" w:hAnsiTheme="majorHAnsi"/>
                <w:b/>
                <w:sz w:val="20"/>
                <w:szCs w:val="20"/>
                <w:lang w:val="fr-FR"/>
              </w:rPr>
              <w:t>”</w:t>
            </w:r>
          </w:p>
          <w:p w14:paraId="2DFE2036" w14:textId="6848BDDD" w:rsidR="009513E5" w:rsidRPr="00A73F04" w:rsidRDefault="009513E5">
            <w:pPr>
              <w:rPr>
                <w:rFonts w:asciiTheme="majorHAnsi" w:hAnsiTheme="majorHAnsi"/>
                <w:sz w:val="20"/>
                <w:szCs w:val="20"/>
                <w:lang w:val="fr-FR"/>
              </w:rPr>
            </w:pPr>
            <w:r w:rsidRPr="00A73F04">
              <w:rPr>
                <w:rFonts w:asciiTheme="majorHAnsi" w:hAnsiTheme="majorHAnsi"/>
                <w:sz w:val="20"/>
                <w:szCs w:val="20"/>
                <w:lang w:val="fr-FR"/>
              </w:rPr>
              <w:t>S: “</w:t>
            </w:r>
            <w:r w:rsidR="00C87259">
              <w:rPr>
                <w:rFonts w:asciiTheme="majorHAnsi" w:hAnsiTheme="majorHAnsi"/>
                <w:sz w:val="20"/>
                <w:szCs w:val="20"/>
                <w:lang w:val="fr-FR"/>
              </w:rPr>
              <w:t>Il y a six parts égales</w:t>
            </w:r>
            <w:r w:rsidRPr="00A73F04">
              <w:rPr>
                <w:rFonts w:asciiTheme="majorHAnsi" w:hAnsiTheme="majorHAnsi"/>
                <w:sz w:val="20"/>
                <w:szCs w:val="20"/>
                <w:lang w:val="fr-FR"/>
              </w:rPr>
              <w:t>.”</w:t>
            </w:r>
          </w:p>
          <w:p w14:paraId="33CEB090" w14:textId="167261A6" w:rsidR="009513E5" w:rsidRPr="00A73F04" w:rsidRDefault="009513E5">
            <w:pPr>
              <w:rPr>
                <w:rFonts w:asciiTheme="majorHAnsi" w:hAnsiTheme="majorHAnsi"/>
                <w:b/>
                <w:sz w:val="20"/>
                <w:szCs w:val="20"/>
                <w:lang w:val="fr-FR"/>
              </w:rPr>
            </w:pPr>
            <w:r w:rsidRPr="00A73F04">
              <w:rPr>
                <w:rFonts w:asciiTheme="majorHAnsi" w:hAnsiTheme="majorHAnsi"/>
                <w:b/>
                <w:sz w:val="20"/>
                <w:szCs w:val="20"/>
                <w:lang w:val="fr-FR"/>
              </w:rPr>
              <w:t>T: “</w:t>
            </w:r>
            <w:r w:rsidR="00C87259">
              <w:rPr>
                <w:rFonts w:asciiTheme="majorHAnsi" w:hAnsiTheme="majorHAnsi"/>
                <w:b/>
                <w:sz w:val="20"/>
                <w:szCs w:val="20"/>
                <w:lang w:val="fr-FR"/>
              </w:rPr>
              <w:t>C’est vrai.</w:t>
            </w:r>
            <w:r w:rsidR="00DD68F0">
              <w:rPr>
                <w:rFonts w:asciiTheme="majorHAnsi" w:hAnsiTheme="majorHAnsi"/>
                <w:b/>
                <w:sz w:val="20"/>
                <w:szCs w:val="20"/>
                <w:lang w:val="fr-FR"/>
              </w:rPr>
              <w:t xml:space="preserve"> Et dans la fraction 3/3, combien de parts égales y a-t-il ?</w:t>
            </w:r>
            <w:r w:rsidRPr="00A73F04">
              <w:rPr>
                <w:rFonts w:asciiTheme="majorHAnsi" w:hAnsiTheme="majorHAnsi"/>
                <w:b/>
                <w:sz w:val="20"/>
                <w:szCs w:val="20"/>
                <w:lang w:val="fr-FR"/>
              </w:rPr>
              <w:t>”</w:t>
            </w:r>
          </w:p>
          <w:p w14:paraId="2A9E8148" w14:textId="36C5FBF9" w:rsidR="009513E5" w:rsidRPr="00A73F04" w:rsidRDefault="009513E5">
            <w:pPr>
              <w:rPr>
                <w:rFonts w:asciiTheme="majorHAnsi" w:hAnsiTheme="majorHAnsi"/>
                <w:sz w:val="20"/>
                <w:szCs w:val="20"/>
                <w:lang w:val="fr-FR"/>
              </w:rPr>
            </w:pPr>
            <w:r w:rsidRPr="00A73F04">
              <w:rPr>
                <w:rFonts w:asciiTheme="majorHAnsi" w:hAnsiTheme="majorHAnsi"/>
                <w:sz w:val="20"/>
                <w:szCs w:val="20"/>
                <w:lang w:val="fr-FR"/>
              </w:rPr>
              <w:t>S: “</w:t>
            </w:r>
            <w:r w:rsidR="00DD68F0">
              <w:rPr>
                <w:rFonts w:asciiTheme="majorHAnsi" w:hAnsiTheme="majorHAnsi"/>
                <w:sz w:val="20"/>
                <w:szCs w:val="20"/>
                <w:lang w:val="fr-FR"/>
              </w:rPr>
              <w:t>Il y a 3 parts égales</w:t>
            </w:r>
            <w:r w:rsidRPr="00A73F04">
              <w:rPr>
                <w:rFonts w:asciiTheme="majorHAnsi" w:hAnsiTheme="majorHAnsi"/>
                <w:sz w:val="20"/>
                <w:szCs w:val="20"/>
                <w:lang w:val="fr-FR"/>
              </w:rPr>
              <w:t>.”</w:t>
            </w:r>
          </w:p>
          <w:p w14:paraId="257B52B2" w14:textId="2C2B3BBC" w:rsidR="009513E5" w:rsidRPr="004B5DB5" w:rsidRDefault="009513E5">
            <w:pPr>
              <w:rPr>
                <w:rFonts w:asciiTheme="majorHAnsi" w:hAnsiTheme="majorHAnsi"/>
                <w:b/>
                <w:sz w:val="20"/>
                <w:szCs w:val="20"/>
                <w:lang w:val="fr-FR"/>
              </w:rPr>
            </w:pPr>
            <w:r w:rsidRPr="00A73F04">
              <w:rPr>
                <w:rFonts w:asciiTheme="majorHAnsi" w:hAnsiTheme="majorHAnsi"/>
                <w:b/>
                <w:sz w:val="20"/>
                <w:szCs w:val="20"/>
                <w:lang w:val="fr-FR"/>
              </w:rPr>
              <w:t>T: “</w:t>
            </w:r>
            <w:r w:rsidR="00DD68F0">
              <w:rPr>
                <w:rFonts w:asciiTheme="majorHAnsi" w:hAnsiTheme="majorHAnsi"/>
                <w:b/>
                <w:sz w:val="20"/>
                <w:szCs w:val="20"/>
                <w:lang w:val="fr-FR"/>
              </w:rPr>
              <w:t xml:space="preserve">Le numérateur de chaque fraction est 3. </w:t>
            </w:r>
            <w:r w:rsidR="004B5DB5">
              <w:rPr>
                <w:rFonts w:asciiTheme="majorHAnsi" w:hAnsiTheme="majorHAnsi"/>
                <w:b/>
                <w:sz w:val="20"/>
                <w:szCs w:val="20"/>
                <w:lang w:val="fr-FR"/>
              </w:rPr>
              <w:t>Donc chaque fraction a 3 parts. Pensez-vous que 3 de 6 parties peut être égal à 3 de 3 parties ?</w:t>
            </w:r>
            <w:r w:rsidRPr="00A73F04">
              <w:rPr>
                <w:rFonts w:asciiTheme="majorHAnsi" w:hAnsiTheme="majorHAnsi"/>
                <w:b/>
                <w:sz w:val="20"/>
                <w:szCs w:val="20"/>
                <w:lang w:val="fr-FR"/>
              </w:rPr>
              <w:t>”</w:t>
            </w:r>
          </w:p>
          <w:p w14:paraId="692CBB3B" w14:textId="16922519" w:rsidR="009513E5" w:rsidRPr="00A73F04" w:rsidRDefault="009513E5">
            <w:pPr>
              <w:rPr>
                <w:rFonts w:asciiTheme="majorHAnsi" w:hAnsiTheme="majorHAnsi"/>
                <w:sz w:val="20"/>
                <w:szCs w:val="20"/>
                <w:lang w:val="fr-FR"/>
              </w:rPr>
            </w:pPr>
            <w:r w:rsidRPr="00A73F04">
              <w:rPr>
                <w:rFonts w:asciiTheme="majorHAnsi" w:hAnsiTheme="majorHAnsi"/>
                <w:sz w:val="20"/>
                <w:szCs w:val="20"/>
                <w:lang w:val="fr-FR"/>
              </w:rPr>
              <w:t>S: “</w:t>
            </w:r>
            <w:r w:rsidRPr="004B5DB5">
              <w:rPr>
                <w:rFonts w:asciiTheme="majorHAnsi" w:hAnsiTheme="majorHAnsi"/>
                <w:sz w:val="20"/>
                <w:szCs w:val="20"/>
                <w:lang w:val="fr-FR"/>
              </w:rPr>
              <w:t>No</w:t>
            </w:r>
            <w:r w:rsidR="004B5DB5" w:rsidRPr="004B5DB5">
              <w:rPr>
                <w:rFonts w:asciiTheme="majorHAnsi" w:hAnsiTheme="majorHAnsi"/>
                <w:sz w:val="20"/>
                <w:szCs w:val="20"/>
                <w:lang w:val="fr-FR"/>
              </w:rPr>
              <w:t>n</w:t>
            </w:r>
            <w:r w:rsidR="004B5DB5" w:rsidRPr="00A73F04">
              <w:rPr>
                <w:rFonts w:asciiTheme="majorHAnsi" w:hAnsiTheme="majorHAnsi"/>
                <w:sz w:val="20"/>
                <w:szCs w:val="20"/>
                <w:lang w:val="fr-FR"/>
              </w:rPr>
              <w:t xml:space="preserve">, </w:t>
            </w:r>
            <w:r w:rsidR="004B5DB5">
              <w:rPr>
                <w:rFonts w:asciiTheme="majorHAnsi" w:hAnsiTheme="majorHAnsi"/>
                <w:sz w:val="20"/>
                <w:szCs w:val="20"/>
                <w:lang w:val="fr-FR"/>
              </w:rPr>
              <w:t>ce n’est pas égal</w:t>
            </w:r>
            <w:r w:rsidRPr="00A73F04">
              <w:rPr>
                <w:rFonts w:asciiTheme="majorHAnsi" w:hAnsiTheme="majorHAnsi"/>
                <w:sz w:val="20"/>
                <w:szCs w:val="20"/>
                <w:lang w:val="fr-FR"/>
              </w:rPr>
              <w:t>.”</w:t>
            </w:r>
          </w:p>
          <w:p w14:paraId="6B245750" w14:textId="14BDF05A" w:rsidR="004251CC" w:rsidRPr="0034054B" w:rsidRDefault="009513E5" w:rsidP="004B5DB5">
            <w:pPr>
              <w:rPr>
                <w:rFonts w:asciiTheme="majorHAnsi" w:hAnsiTheme="majorHAnsi"/>
                <w:b/>
                <w:sz w:val="20"/>
                <w:szCs w:val="20"/>
              </w:rPr>
            </w:pPr>
            <w:r w:rsidRPr="00A73F04">
              <w:rPr>
                <w:rFonts w:asciiTheme="majorHAnsi" w:hAnsiTheme="majorHAnsi"/>
                <w:b/>
                <w:sz w:val="20"/>
                <w:szCs w:val="20"/>
                <w:lang w:val="fr-FR"/>
              </w:rPr>
              <w:t>T: “</w:t>
            </w:r>
            <w:r w:rsidR="004B5DB5">
              <w:rPr>
                <w:rFonts w:asciiTheme="majorHAnsi" w:hAnsiTheme="majorHAnsi"/>
                <w:b/>
                <w:sz w:val="20"/>
                <w:szCs w:val="20"/>
                <w:lang w:val="fr-FR"/>
              </w:rPr>
              <w:t>C’est vrai. Dans cette leçon, nous avons appris comment utiliser des modèles pour comparer des fractions qui ont le même numérateur. Bon travail !</w:t>
            </w:r>
            <w:r>
              <w:rPr>
                <w:rFonts w:asciiTheme="majorHAnsi" w:hAnsiTheme="majorHAnsi"/>
                <w:b/>
                <w:sz w:val="20"/>
                <w:szCs w:val="20"/>
              </w:rPr>
              <w:t>”</w:t>
            </w:r>
          </w:p>
        </w:tc>
      </w:tr>
      <w:tr w:rsidR="004251CC" w:rsidRPr="00C11549" w14:paraId="4509F94E" w14:textId="77777777" w:rsidTr="00A3199B">
        <w:tc>
          <w:tcPr>
            <w:tcW w:w="10998" w:type="dxa"/>
            <w:gridSpan w:val="5"/>
            <w:shd w:val="solid" w:color="F2DBDB" w:themeColor="accent2" w:themeTint="33" w:fill="C0504D" w:themeFill="accent2"/>
          </w:tcPr>
          <w:p w14:paraId="03573E9F"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lastRenderedPageBreak/>
              <w:t>Assessment:</w:t>
            </w:r>
          </w:p>
        </w:tc>
      </w:tr>
      <w:tr w:rsidR="004251CC" w:rsidRPr="00C11549" w14:paraId="61B2CFDB" w14:textId="77777777" w:rsidTr="008815DF">
        <w:tc>
          <w:tcPr>
            <w:tcW w:w="10998" w:type="dxa"/>
            <w:gridSpan w:val="5"/>
          </w:tcPr>
          <w:p w14:paraId="72D7F3D9" w14:textId="5B031CD6" w:rsidR="004251CC" w:rsidRPr="00C11549" w:rsidRDefault="0034054B">
            <w:pPr>
              <w:rPr>
                <w:rFonts w:asciiTheme="majorHAnsi" w:hAnsiTheme="majorHAnsi"/>
                <w:b/>
                <w:sz w:val="20"/>
                <w:szCs w:val="20"/>
              </w:rPr>
            </w:pPr>
            <w:r>
              <w:rPr>
                <w:rFonts w:asciiTheme="majorHAnsi" w:hAnsiTheme="majorHAnsi"/>
                <w:b/>
                <w:sz w:val="20"/>
                <w:szCs w:val="20"/>
              </w:rPr>
              <w:t>Guided and Independent Practice</w:t>
            </w:r>
          </w:p>
        </w:tc>
      </w:tr>
    </w:tbl>
    <w:p w14:paraId="23DCE07F" w14:textId="77777777" w:rsidR="0003446E" w:rsidRPr="00C11549" w:rsidRDefault="0003446E">
      <w:pPr>
        <w:rPr>
          <w:rFonts w:asciiTheme="majorHAnsi" w:hAnsiTheme="majorHAnsi"/>
          <w:sz w:val="20"/>
          <w:szCs w:val="20"/>
        </w:rPr>
      </w:pPr>
    </w:p>
    <w:sectPr w:rsidR="0003446E" w:rsidRPr="00C11549"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4D0A54"/>
    <w:multiLevelType w:val="hybridMultilevel"/>
    <w:tmpl w:val="97122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0A4B36"/>
    <w:rsid w:val="0014158C"/>
    <w:rsid w:val="00154A56"/>
    <w:rsid w:val="001E29D4"/>
    <w:rsid w:val="00215AC6"/>
    <w:rsid w:val="00222B26"/>
    <w:rsid w:val="00231273"/>
    <w:rsid w:val="00274B00"/>
    <w:rsid w:val="00283E21"/>
    <w:rsid w:val="002F278F"/>
    <w:rsid w:val="0033413F"/>
    <w:rsid w:val="0034054B"/>
    <w:rsid w:val="00356620"/>
    <w:rsid w:val="00356FA4"/>
    <w:rsid w:val="003C5AD8"/>
    <w:rsid w:val="004251CC"/>
    <w:rsid w:val="00453451"/>
    <w:rsid w:val="00467219"/>
    <w:rsid w:val="00471883"/>
    <w:rsid w:val="004B5DB5"/>
    <w:rsid w:val="00541B7A"/>
    <w:rsid w:val="00542DFA"/>
    <w:rsid w:val="006237F2"/>
    <w:rsid w:val="00644770"/>
    <w:rsid w:val="0066380E"/>
    <w:rsid w:val="00665A19"/>
    <w:rsid w:val="006F27C9"/>
    <w:rsid w:val="00706036"/>
    <w:rsid w:val="00715566"/>
    <w:rsid w:val="007C3F29"/>
    <w:rsid w:val="00853196"/>
    <w:rsid w:val="008815DF"/>
    <w:rsid w:val="008A56DC"/>
    <w:rsid w:val="009513E5"/>
    <w:rsid w:val="009B5264"/>
    <w:rsid w:val="00A3199B"/>
    <w:rsid w:val="00A33D1C"/>
    <w:rsid w:val="00A73F04"/>
    <w:rsid w:val="00AA658E"/>
    <w:rsid w:val="00AA691D"/>
    <w:rsid w:val="00AB1645"/>
    <w:rsid w:val="00B049C7"/>
    <w:rsid w:val="00B31316"/>
    <w:rsid w:val="00B80B28"/>
    <w:rsid w:val="00BA4A58"/>
    <w:rsid w:val="00BD3F8E"/>
    <w:rsid w:val="00BD4B6B"/>
    <w:rsid w:val="00BF7F6B"/>
    <w:rsid w:val="00C11549"/>
    <w:rsid w:val="00C2210E"/>
    <w:rsid w:val="00C7137F"/>
    <w:rsid w:val="00C8466E"/>
    <w:rsid w:val="00C87259"/>
    <w:rsid w:val="00CA050D"/>
    <w:rsid w:val="00CD5DB9"/>
    <w:rsid w:val="00D65C24"/>
    <w:rsid w:val="00D9320E"/>
    <w:rsid w:val="00DD68F0"/>
    <w:rsid w:val="00DE7298"/>
    <w:rsid w:val="00DF6EC0"/>
    <w:rsid w:val="00E470ED"/>
    <w:rsid w:val="00EE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E0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36C73-B63D-4285-B4FC-ECF7031F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1356</Words>
  <Characters>7732</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Spring Lane Elementary</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kmurdock</cp:lastModifiedBy>
  <cp:revision>30</cp:revision>
  <dcterms:created xsi:type="dcterms:W3CDTF">2012-12-28T17:52:00Z</dcterms:created>
  <dcterms:modified xsi:type="dcterms:W3CDTF">2013-04-23T18:47:00Z</dcterms:modified>
</cp:coreProperties>
</file>