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520"/>
        <w:gridCol w:w="360"/>
        <w:gridCol w:w="2610"/>
        <w:gridCol w:w="2610"/>
      </w:tblGrid>
      <w:tr w:rsidR="00253744" w:rsidRPr="002F7890" w:rsidTr="00BC3D7D">
        <w:tc>
          <w:tcPr>
            <w:tcW w:w="2898" w:type="dxa"/>
            <w:shd w:val="clear" w:color="auto" w:fill="F2DBDB" w:themeFill="accent2" w:themeFillTint="33"/>
          </w:tcPr>
          <w:p w:rsidR="00253744" w:rsidRPr="002F7890" w:rsidRDefault="00253744" w:rsidP="003C2A17">
            <w:pPr>
              <w:rPr>
                <w:rFonts w:ascii="Calibri" w:hAnsi="Calibri"/>
                <w:b/>
                <w:sz w:val="20"/>
                <w:szCs w:val="20"/>
              </w:rPr>
            </w:pPr>
            <w:r w:rsidRPr="002F7890">
              <w:rPr>
                <w:rFonts w:ascii="Calibri" w:hAnsi="Calibri"/>
                <w:b/>
                <w:sz w:val="20"/>
                <w:szCs w:val="20"/>
              </w:rPr>
              <w:t>Grade 1</w:t>
            </w:r>
          </w:p>
        </w:tc>
        <w:tc>
          <w:tcPr>
            <w:tcW w:w="5490" w:type="dxa"/>
            <w:gridSpan w:val="3"/>
            <w:shd w:val="clear" w:color="auto" w:fill="F2DBDB" w:themeFill="accent2" w:themeFillTint="33"/>
          </w:tcPr>
          <w:p w:rsidR="00253744" w:rsidRPr="002F7890" w:rsidRDefault="00253744" w:rsidP="002F7890">
            <w:pPr>
              <w:jc w:val="center"/>
              <w:rPr>
                <w:rFonts w:ascii="Calibri" w:hAnsi="Calibri"/>
                <w:b/>
                <w:sz w:val="20"/>
                <w:szCs w:val="20"/>
              </w:rPr>
            </w:pPr>
            <w:r w:rsidRPr="002F7890">
              <w:rPr>
                <w:rFonts w:ascii="Calibri" w:hAnsi="Calibri"/>
                <w:b/>
                <w:sz w:val="20"/>
                <w:szCs w:val="20"/>
              </w:rPr>
              <w:t>Lesson</w:t>
            </w:r>
            <w:r w:rsidR="00BC3D7D">
              <w:rPr>
                <w:rFonts w:ascii="Calibri" w:hAnsi="Calibri"/>
                <w:b/>
                <w:sz w:val="20"/>
                <w:szCs w:val="20"/>
              </w:rPr>
              <w:t xml:space="preserve"> 10-6</w:t>
            </w:r>
            <w:r w:rsidRPr="002F7890">
              <w:rPr>
                <w:rFonts w:ascii="Calibri" w:hAnsi="Calibri"/>
                <w:b/>
                <w:sz w:val="20"/>
                <w:szCs w:val="20"/>
              </w:rPr>
              <w:t xml:space="preserve"> </w:t>
            </w:r>
          </w:p>
          <w:p w:rsidR="00253744" w:rsidRPr="002F7890" w:rsidRDefault="00253744" w:rsidP="00BC3D7D">
            <w:pPr>
              <w:jc w:val="center"/>
              <w:rPr>
                <w:rFonts w:ascii="Calibri" w:hAnsi="Calibri"/>
                <w:b/>
                <w:sz w:val="20"/>
                <w:szCs w:val="20"/>
              </w:rPr>
            </w:pPr>
            <w:r w:rsidRPr="002F7890">
              <w:rPr>
                <w:rFonts w:ascii="Calibri" w:hAnsi="Calibri"/>
                <w:b/>
                <w:sz w:val="20"/>
                <w:szCs w:val="20"/>
              </w:rPr>
              <w:t xml:space="preserve">Problem Solving: Draw a </w:t>
            </w:r>
            <w:r w:rsidR="00BC3D7D">
              <w:rPr>
                <w:rFonts w:ascii="Calibri" w:hAnsi="Calibri"/>
                <w:b/>
                <w:sz w:val="20"/>
                <w:szCs w:val="20"/>
              </w:rPr>
              <w:t>P</w:t>
            </w:r>
            <w:r w:rsidRPr="002F7890">
              <w:rPr>
                <w:rFonts w:ascii="Calibri" w:hAnsi="Calibri"/>
                <w:b/>
                <w:sz w:val="20"/>
                <w:szCs w:val="20"/>
              </w:rPr>
              <w:t xml:space="preserve">icture and </w:t>
            </w:r>
            <w:r w:rsidR="00BC3D7D">
              <w:rPr>
                <w:rFonts w:ascii="Calibri" w:hAnsi="Calibri"/>
                <w:b/>
                <w:sz w:val="20"/>
                <w:szCs w:val="20"/>
              </w:rPr>
              <w:t>W</w:t>
            </w:r>
            <w:r w:rsidRPr="002F7890">
              <w:rPr>
                <w:rFonts w:ascii="Calibri" w:hAnsi="Calibri"/>
                <w:b/>
                <w:sz w:val="20"/>
                <w:szCs w:val="20"/>
              </w:rPr>
              <w:t xml:space="preserve">rite a </w:t>
            </w:r>
            <w:r w:rsidR="00BC3D7D">
              <w:rPr>
                <w:rFonts w:ascii="Calibri" w:hAnsi="Calibri"/>
                <w:b/>
                <w:sz w:val="20"/>
                <w:szCs w:val="20"/>
              </w:rPr>
              <w:t>N</w:t>
            </w:r>
            <w:r w:rsidRPr="002F7890">
              <w:rPr>
                <w:rFonts w:ascii="Calibri" w:hAnsi="Calibri"/>
                <w:b/>
                <w:sz w:val="20"/>
                <w:szCs w:val="20"/>
              </w:rPr>
              <w:t xml:space="preserve">umber </w:t>
            </w:r>
            <w:r w:rsidR="00BC3D7D">
              <w:rPr>
                <w:rFonts w:ascii="Calibri" w:hAnsi="Calibri"/>
                <w:b/>
                <w:sz w:val="20"/>
                <w:szCs w:val="20"/>
              </w:rPr>
              <w:t>S</w:t>
            </w:r>
            <w:r w:rsidRPr="002F7890">
              <w:rPr>
                <w:rFonts w:ascii="Calibri" w:hAnsi="Calibri"/>
                <w:b/>
                <w:sz w:val="20"/>
                <w:szCs w:val="20"/>
              </w:rPr>
              <w:t>entence</w:t>
            </w:r>
          </w:p>
        </w:tc>
        <w:tc>
          <w:tcPr>
            <w:tcW w:w="2610" w:type="dxa"/>
            <w:shd w:val="clear" w:color="auto" w:fill="F2DBDB" w:themeFill="accent2" w:themeFillTint="33"/>
          </w:tcPr>
          <w:p w:rsidR="00253744" w:rsidRPr="002F7890" w:rsidRDefault="00BC3D7D" w:rsidP="003C2A17">
            <w:pPr>
              <w:rPr>
                <w:rFonts w:ascii="Calibri" w:hAnsi="Calibri"/>
                <w:sz w:val="20"/>
                <w:szCs w:val="20"/>
              </w:rPr>
            </w:pPr>
            <w:r>
              <w:rPr>
                <w:rFonts w:ascii="Calibri" w:hAnsi="Calibri"/>
                <w:b/>
                <w:i/>
                <w:color w:val="0070C0"/>
                <w:sz w:val="20"/>
                <w:szCs w:val="20"/>
              </w:rPr>
              <w:t>DRAFT</w:t>
            </w:r>
          </w:p>
        </w:tc>
      </w:tr>
      <w:tr w:rsidR="00253744" w:rsidRPr="002F7890" w:rsidTr="00BC3D7D">
        <w:tc>
          <w:tcPr>
            <w:tcW w:w="10998" w:type="dxa"/>
            <w:gridSpan w:val="5"/>
            <w:tcBorders>
              <w:bottom w:val="single" w:sz="4" w:space="0" w:color="auto"/>
            </w:tcBorders>
          </w:tcPr>
          <w:p w:rsidR="00253744" w:rsidRPr="002F7890" w:rsidRDefault="00253744" w:rsidP="003C2A17">
            <w:pPr>
              <w:rPr>
                <w:rFonts w:ascii="Calibri" w:hAnsi="Calibri"/>
                <w:sz w:val="20"/>
                <w:szCs w:val="20"/>
              </w:rPr>
            </w:pPr>
            <w:r w:rsidRPr="002F7890">
              <w:rPr>
                <w:rFonts w:ascii="Calibri" w:hAnsi="Calibri"/>
                <w:b/>
                <w:sz w:val="20"/>
                <w:szCs w:val="20"/>
              </w:rPr>
              <w:t>Math Standard(s):  1.NBT.4                                Domain: Numbers and Operations in Base Ten</w:t>
            </w:r>
          </w:p>
        </w:tc>
      </w:tr>
      <w:tr w:rsidR="00253744" w:rsidRPr="002F7890" w:rsidTr="00BC3D7D">
        <w:tc>
          <w:tcPr>
            <w:tcW w:w="5418" w:type="dxa"/>
            <w:gridSpan w:val="2"/>
            <w:tcBorders>
              <w:right w:val="nil"/>
            </w:tcBorders>
            <w:shd w:val="clear" w:color="auto" w:fill="F2DBDB" w:themeFill="accent2" w:themeFillTint="33"/>
          </w:tcPr>
          <w:p w:rsidR="00253744" w:rsidRPr="002F7890" w:rsidRDefault="00253744" w:rsidP="003C2A17">
            <w:pPr>
              <w:rPr>
                <w:rFonts w:ascii="Calibri" w:hAnsi="Calibri"/>
                <w:b/>
                <w:sz w:val="20"/>
                <w:szCs w:val="20"/>
              </w:rPr>
            </w:pPr>
            <w:r w:rsidRPr="002F7890">
              <w:rPr>
                <w:rFonts w:ascii="Calibri" w:hAnsi="Calibri"/>
                <w:b/>
                <w:sz w:val="20"/>
                <w:szCs w:val="20"/>
              </w:rPr>
              <w:t>Content Objective(s):</w:t>
            </w:r>
          </w:p>
        </w:tc>
        <w:tc>
          <w:tcPr>
            <w:tcW w:w="5580" w:type="dxa"/>
            <w:gridSpan w:val="3"/>
            <w:tcBorders>
              <w:left w:val="nil"/>
            </w:tcBorders>
            <w:shd w:val="clear" w:color="auto" w:fill="F2DBDB" w:themeFill="accent2" w:themeFillTint="33"/>
          </w:tcPr>
          <w:p w:rsidR="00253744" w:rsidRPr="002F7890" w:rsidRDefault="00253744" w:rsidP="003C2A17">
            <w:pPr>
              <w:rPr>
                <w:rFonts w:ascii="Calibri" w:hAnsi="Calibri"/>
                <w:b/>
                <w:sz w:val="20"/>
                <w:szCs w:val="20"/>
              </w:rPr>
            </w:pPr>
            <w:r w:rsidRPr="002F7890">
              <w:rPr>
                <w:rFonts w:ascii="Calibri" w:hAnsi="Calibri"/>
                <w:b/>
                <w:sz w:val="20"/>
                <w:szCs w:val="20"/>
              </w:rPr>
              <w:t>Language Objective(s):</w:t>
            </w:r>
          </w:p>
        </w:tc>
      </w:tr>
      <w:tr w:rsidR="00253744" w:rsidRPr="00BC3D7D" w:rsidTr="002F7890">
        <w:tc>
          <w:tcPr>
            <w:tcW w:w="5418" w:type="dxa"/>
            <w:gridSpan w:val="2"/>
          </w:tcPr>
          <w:p w:rsidR="00253744" w:rsidRPr="002F7890" w:rsidRDefault="00253744" w:rsidP="003C2A17">
            <w:pPr>
              <w:rPr>
                <w:rFonts w:ascii="Calibri" w:hAnsi="Calibri"/>
                <w:sz w:val="20"/>
                <w:szCs w:val="20"/>
              </w:rPr>
            </w:pPr>
            <w:r w:rsidRPr="002F7890">
              <w:rPr>
                <w:rFonts w:ascii="Calibri" w:hAnsi="Calibri"/>
                <w:sz w:val="20"/>
                <w:szCs w:val="20"/>
              </w:rPr>
              <w:t>Students will solve problems by drawing pictures and writing number sentences.</w:t>
            </w:r>
          </w:p>
          <w:p w:rsidR="00253744" w:rsidRPr="007F3511" w:rsidRDefault="007F3511" w:rsidP="007F3511">
            <w:pPr>
              <w:rPr>
                <w:rFonts w:ascii="Calibri" w:hAnsi="Calibri"/>
                <w:b/>
                <w:i/>
                <w:sz w:val="20"/>
                <w:szCs w:val="20"/>
                <w:lang w:val="fr-FR"/>
              </w:rPr>
            </w:pPr>
            <w:r w:rsidRPr="007F3511">
              <w:rPr>
                <w:rFonts w:ascii="Calibri" w:hAnsi="Calibri"/>
                <w:b/>
                <w:i/>
                <w:sz w:val="20"/>
                <w:szCs w:val="20"/>
                <w:lang w:val="fr-FR"/>
              </w:rPr>
              <w:t xml:space="preserve">Je peux résoudre des problèmes en faisant un dessin et en écrivant des opérations. </w:t>
            </w:r>
          </w:p>
        </w:tc>
        <w:tc>
          <w:tcPr>
            <w:tcW w:w="5580" w:type="dxa"/>
            <w:gridSpan w:val="3"/>
          </w:tcPr>
          <w:p w:rsidR="00253744" w:rsidRPr="002F7890" w:rsidRDefault="00253744" w:rsidP="003C2A17">
            <w:pPr>
              <w:rPr>
                <w:rFonts w:ascii="Calibri" w:hAnsi="Calibri"/>
                <w:sz w:val="20"/>
                <w:szCs w:val="20"/>
              </w:rPr>
            </w:pPr>
            <w:r w:rsidRPr="002F7890">
              <w:rPr>
                <w:rFonts w:ascii="Calibri" w:hAnsi="Calibri"/>
                <w:sz w:val="20"/>
                <w:szCs w:val="20"/>
              </w:rPr>
              <w:t>Students will come up with their own story problems.</w:t>
            </w:r>
          </w:p>
          <w:p w:rsidR="00253744" w:rsidRPr="007F3511" w:rsidRDefault="007F3511" w:rsidP="007F3511">
            <w:pPr>
              <w:rPr>
                <w:rFonts w:ascii="Calibri" w:hAnsi="Calibri"/>
                <w:b/>
                <w:i/>
                <w:sz w:val="20"/>
                <w:szCs w:val="20"/>
                <w:lang w:val="fr-FR"/>
              </w:rPr>
            </w:pPr>
            <w:r w:rsidRPr="007F3511">
              <w:rPr>
                <w:rFonts w:ascii="Calibri" w:hAnsi="Calibri"/>
                <w:b/>
                <w:i/>
                <w:sz w:val="20"/>
                <w:szCs w:val="20"/>
                <w:lang w:val="fr-FR"/>
              </w:rPr>
              <w:t>Je peux inventer un problème</w:t>
            </w:r>
            <w:r>
              <w:rPr>
                <w:rFonts w:ascii="Calibri" w:hAnsi="Calibri"/>
                <w:b/>
                <w:i/>
                <w:sz w:val="20"/>
                <w:szCs w:val="20"/>
                <w:lang w:val="fr-FR"/>
              </w:rPr>
              <w:t>.</w:t>
            </w:r>
          </w:p>
        </w:tc>
      </w:tr>
      <w:tr w:rsidR="00253744" w:rsidRPr="002F7890" w:rsidTr="002F7890">
        <w:tc>
          <w:tcPr>
            <w:tcW w:w="5418" w:type="dxa"/>
            <w:gridSpan w:val="2"/>
          </w:tcPr>
          <w:p w:rsidR="00253744" w:rsidRPr="002F7890" w:rsidRDefault="00253744" w:rsidP="003C2A17">
            <w:pPr>
              <w:rPr>
                <w:rFonts w:ascii="Calibri" w:hAnsi="Calibri"/>
                <w:b/>
                <w:sz w:val="20"/>
                <w:szCs w:val="20"/>
              </w:rPr>
            </w:pPr>
            <w:r w:rsidRPr="002F7890">
              <w:rPr>
                <w:rFonts w:ascii="Calibri" w:hAnsi="Calibri"/>
                <w:b/>
                <w:sz w:val="20"/>
                <w:szCs w:val="20"/>
              </w:rPr>
              <w:t>Essential Understanding:</w:t>
            </w:r>
          </w:p>
          <w:p w:rsidR="00253744" w:rsidRPr="002F7890" w:rsidRDefault="00253744" w:rsidP="003C2A17">
            <w:pPr>
              <w:rPr>
                <w:rFonts w:ascii="Calibri" w:hAnsi="Calibri"/>
                <w:sz w:val="20"/>
                <w:szCs w:val="20"/>
              </w:rPr>
            </w:pPr>
            <w:r w:rsidRPr="002F7890">
              <w:rPr>
                <w:rFonts w:ascii="Calibri" w:hAnsi="Calibri"/>
                <w:sz w:val="20"/>
                <w:szCs w:val="20"/>
              </w:rPr>
              <w:t>Information in a problem can often be shown using a picture or diagram and used to understand and solve the problem. Some problems can be solved by writing and completing a number sentence or equation</w:t>
            </w:r>
          </w:p>
        </w:tc>
        <w:tc>
          <w:tcPr>
            <w:tcW w:w="5580" w:type="dxa"/>
            <w:gridSpan w:val="3"/>
          </w:tcPr>
          <w:p w:rsidR="00253744" w:rsidRPr="002F7890" w:rsidRDefault="00253744" w:rsidP="003C2A17">
            <w:pPr>
              <w:rPr>
                <w:rFonts w:ascii="Calibri" w:hAnsi="Calibri"/>
                <w:b/>
                <w:sz w:val="20"/>
                <w:szCs w:val="20"/>
              </w:rPr>
            </w:pPr>
            <w:r w:rsidRPr="002F7890">
              <w:rPr>
                <w:rFonts w:ascii="Calibri" w:hAnsi="Calibri"/>
                <w:b/>
                <w:sz w:val="20"/>
                <w:szCs w:val="20"/>
              </w:rPr>
              <w:t>Required Academic Vocabulary for Word Wall:</w:t>
            </w:r>
          </w:p>
          <w:p w:rsidR="00253744" w:rsidRPr="002F7890" w:rsidRDefault="00253744" w:rsidP="003C2A17">
            <w:pPr>
              <w:rPr>
                <w:rFonts w:ascii="Calibri" w:hAnsi="Calibri"/>
                <w:b/>
                <w:sz w:val="20"/>
                <w:szCs w:val="20"/>
              </w:rPr>
            </w:pPr>
            <w:r w:rsidRPr="002F7890">
              <w:rPr>
                <w:rFonts w:ascii="Calibri" w:hAnsi="Calibri"/>
                <w:b/>
                <w:sz w:val="20"/>
                <w:szCs w:val="20"/>
              </w:rPr>
              <w:t>Listen:</w:t>
            </w:r>
          </w:p>
          <w:p w:rsidR="00253744" w:rsidRPr="002F7890" w:rsidRDefault="00253744" w:rsidP="003C2A17">
            <w:pPr>
              <w:rPr>
                <w:rFonts w:ascii="Calibri" w:hAnsi="Calibri"/>
                <w:b/>
                <w:sz w:val="20"/>
                <w:szCs w:val="20"/>
              </w:rPr>
            </w:pPr>
            <w:r w:rsidRPr="002F7890">
              <w:rPr>
                <w:rFonts w:ascii="Calibri" w:hAnsi="Calibri"/>
                <w:b/>
                <w:sz w:val="20"/>
                <w:szCs w:val="20"/>
              </w:rPr>
              <w:t>Read:</w:t>
            </w:r>
          </w:p>
          <w:p w:rsidR="00253744" w:rsidRPr="002F7890" w:rsidRDefault="00253744" w:rsidP="003C2A17">
            <w:pPr>
              <w:rPr>
                <w:rFonts w:ascii="Calibri" w:hAnsi="Calibri"/>
                <w:b/>
                <w:sz w:val="20"/>
                <w:szCs w:val="20"/>
              </w:rPr>
            </w:pPr>
            <w:r w:rsidRPr="002F7890">
              <w:rPr>
                <w:rFonts w:ascii="Calibri" w:hAnsi="Calibri"/>
                <w:b/>
                <w:sz w:val="20"/>
                <w:szCs w:val="20"/>
              </w:rPr>
              <w:t>Write:</w:t>
            </w:r>
          </w:p>
          <w:p w:rsidR="00253744" w:rsidRPr="002F7890" w:rsidRDefault="00253744" w:rsidP="003C2A17">
            <w:pPr>
              <w:rPr>
                <w:rFonts w:ascii="Calibri" w:hAnsi="Calibri"/>
                <w:b/>
                <w:sz w:val="20"/>
                <w:szCs w:val="20"/>
              </w:rPr>
            </w:pPr>
            <w:r w:rsidRPr="002F7890">
              <w:rPr>
                <w:rFonts w:ascii="Calibri" w:hAnsi="Calibri"/>
                <w:b/>
                <w:sz w:val="20"/>
                <w:szCs w:val="20"/>
              </w:rPr>
              <w:t xml:space="preserve">Speak:  </w:t>
            </w:r>
          </w:p>
          <w:p w:rsidR="00253744" w:rsidRDefault="00253744" w:rsidP="003C2A17">
            <w:pPr>
              <w:rPr>
                <w:rFonts w:ascii="Calibri" w:hAnsi="Calibri"/>
                <w:b/>
                <w:sz w:val="20"/>
                <w:szCs w:val="20"/>
              </w:rPr>
            </w:pPr>
            <w:r w:rsidRPr="002F7890">
              <w:rPr>
                <w:rFonts w:ascii="Calibri" w:hAnsi="Calibri"/>
                <w:b/>
                <w:sz w:val="20"/>
                <w:szCs w:val="20"/>
              </w:rPr>
              <w:t>Sentence Frame:</w:t>
            </w:r>
          </w:p>
          <w:p w:rsidR="00BC3D7D" w:rsidRPr="002F7890" w:rsidRDefault="00BC3D7D" w:rsidP="003C2A17">
            <w:pPr>
              <w:rPr>
                <w:rFonts w:ascii="Calibri" w:hAnsi="Calibri"/>
                <w:b/>
                <w:sz w:val="20"/>
                <w:szCs w:val="20"/>
              </w:rPr>
            </w:pPr>
          </w:p>
        </w:tc>
      </w:tr>
      <w:tr w:rsidR="00253744" w:rsidRPr="00BC3D7D" w:rsidTr="00BC3D7D">
        <w:tc>
          <w:tcPr>
            <w:tcW w:w="5418" w:type="dxa"/>
            <w:gridSpan w:val="2"/>
            <w:tcBorders>
              <w:bottom w:val="single" w:sz="4" w:space="0" w:color="auto"/>
            </w:tcBorders>
          </w:tcPr>
          <w:p w:rsidR="00253744" w:rsidRPr="002F7890" w:rsidRDefault="00253744" w:rsidP="003C2A17">
            <w:pPr>
              <w:rPr>
                <w:rFonts w:ascii="Calibri" w:hAnsi="Calibri"/>
                <w:b/>
                <w:sz w:val="20"/>
                <w:szCs w:val="20"/>
              </w:rPr>
            </w:pPr>
            <w:r w:rsidRPr="002F7890">
              <w:rPr>
                <w:rFonts w:ascii="Calibri" w:hAnsi="Calibri"/>
                <w:b/>
                <w:sz w:val="20"/>
                <w:szCs w:val="20"/>
              </w:rPr>
              <w:t>Materials:</w:t>
            </w:r>
          </w:p>
          <w:p w:rsidR="00253744" w:rsidRPr="002F7890" w:rsidRDefault="00253744" w:rsidP="002F7890">
            <w:pPr>
              <w:pStyle w:val="ListParagraph"/>
              <w:numPr>
                <w:ilvl w:val="0"/>
                <w:numId w:val="1"/>
              </w:numPr>
              <w:rPr>
                <w:rFonts w:ascii="Calibri" w:hAnsi="Calibri"/>
                <w:sz w:val="20"/>
                <w:szCs w:val="20"/>
              </w:rPr>
            </w:pPr>
            <w:r w:rsidRPr="002F7890">
              <w:rPr>
                <w:rFonts w:ascii="Calibri" w:hAnsi="Calibri"/>
                <w:sz w:val="20"/>
                <w:szCs w:val="20"/>
              </w:rPr>
              <w:t>Blank Part-Part-Whole Model (Teaching Tool 2)</w:t>
            </w:r>
          </w:p>
        </w:tc>
        <w:tc>
          <w:tcPr>
            <w:tcW w:w="5580" w:type="dxa"/>
            <w:gridSpan w:val="3"/>
            <w:tcBorders>
              <w:bottom w:val="single" w:sz="4" w:space="0" w:color="auto"/>
            </w:tcBorders>
          </w:tcPr>
          <w:p w:rsidR="00253744" w:rsidRPr="00BC3D7D" w:rsidRDefault="00253744" w:rsidP="003C2A17">
            <w:pPr>
              <w:rPr>
                <w:rFonts w:ascii="Calibri" w:hAnsi="Calibri"/>
                <w:b/>
                <w:sz w:val="20"/>
                <w:szCs w:val="20"/>
                <w:lang w:val="fr-FR"/>
              </w:rPr>
            </w:pPr>
            <w:r w:rsidRPr="00BC3D7D">
              <w:rPr>
                <w:rFonts w:ascii="Calibri" w:hAnsi="Calibri"/>
                <w:b/>
                <w:sz w:val="20"/>
                <w:szCs w:val="20"/>
              </w:rPr>
              <w:t>Additional Lesson Vocabulary</w:t>
            </w:r>
            <w:r w:rsidRPr="00BC3D7D">
              <w:rPr>
                <w:rFonts w:ascii="Calibri" w:hAnsi="Calibri"/>
                <w:b/>
                <w:sz w:val="20"/>
                <w:szCs w:val="20"/>
                <w:lang w:val="fr-FR"/>
              </w:rPr>
              <w:t>:</w:t>
            </w:r>
          </w:p>
          <w:p w:rsidR="00253744" w:rsidRPr="007F3511" w:rsidRDefault="007F3511" w:rsidP="007F3511">
            <w:pPr>
              <w:rPr>
                <w:rFonts w:ascii="Calibri" w:hAnsi="Calibri"/>
                <w:sz w:val="20"/>
                <w:szCs w:val="20"/>
                <w:lang w:val="fr-FR"/>
              </w:rPr>
            </w:pPr>
            <w:r w:rsidRPr="007F3511">
              <w:rPr>
                <w:rFonts w:ascii="Calibri" w:hAnsi="Calibri"/>
                <w:sz w:val="20"/>
                <w:szCs w:val="20"/>
                <w:lang w:val="fr-FR"/>
              </w:rPr>
              <w:t>des voitures</w:t>
            </w:r>
            <w:r w:rsidR="00253744" w:rsidRPr="007F3511">
              <w:rPr>
                <w:rFonts w:ascii="Calibri" w:hAnsi="Calibri"/>
                <w:sz w:val="20"/>
                <w:szCs w:val="20"/>
                <w:lang w:val="fr-FR"/>
              </w:rPr>
              <w:t xml:space="preserve">, </w:t>
            </w:r>
            <w:r w:rsidRPr="007F3511">
              <w:rPr>
                <w:rFonts w:ascii="Calibri" w:hAnsi="Calibri"/>
                <w:sz w:val="20"/>
                <w:szCs w:val="20"/>
                <w:lang w:val="fr-FR"/>
              </w:rPr>
              <w:t xml:space="preserve">des autocollants, des boutons, des grenouilles, des roses, des pommes </w:t>
            </w:r>
          </w:p>
        </w:tc>
      </w:tr>
      <w:tr w:rsidR="00253744" w:rsidRPr="002F7890" w:rsidTr="00BC3D7D">
        <w:tc>
          <w:tcPr>
            <w:tcW w:w="5778" w:type="dxa"/>
            <w:gridSpan w:val="3"/>
            <w:tcBorders>
              <w:right w:val="nil"/>
            </w:tcBorders>
            <w:shd w:val="clear" w:color="auto" w:fill="F2DBDB" w:themeFill="accent2" w:themeFillTint="33"/>
          </w:tcPr>
          <w:p w:rsidR="00253744" w:rsidRPr="002F7890" w:rsidRDefault="00253744" w:rsidP="003C2A17">
            <w:pPr>
              <w:rPr>
                <w:rFonts w:ascii="Calibri" w:hAnsi="Calibri"/>
                <w:b/>
                <w:sz w:val="20"/>
                <w:szCs w:val="20"/>
              </w:rPr>
            </w:pPr>
            <w:r w:rsidRPr="002F7890">
              <w:rPr>
                <w:rFonts w:ascii="Calibri" w:hAnsi="Calibri"/>
                <w:b/>
                <w:sz w:val="20"/>
                <w:szCs w:val="20"/>
              </w:rPr>
              <w:t xml:space="preserve">Lesson:  </w:t>
            </w:r>
          </w:p>
        </w:tc>
        <w:tc>
          <w:tcPr>
            <w:tcW w:w="5220" w:type="dxa"/>
            <w:gridSpan w:val="2"/>
            <w:tcBorders>
              <w:left w:val="nil"/>
            </w:tcBorders>
            <w:shd w:val="clear" w:color="auto" w:fill="F2DBDB" w:themeFill="accent2" w:themeFillTint="33"/>
          </w:tcPr>
          <w:p w:rsidR="00253744" w:rsidRPr="002F7890" w:rsidRDefault="00253744" w:rsidP="003C2A17">
            <w:pPr>
              <w:rPr>
                <w:rFonts w:ascii="Calibri" w:hAnsi="Calibri"/>
                <w:b/>
                <w:sz w:val="20"/>
                <w:szCs w:val="20"/>
              </w:rPr>
            </w:pPr>
            <w:r w:rsidRPr="002F7890">
              <w:rPr>
                <w:rFonts w:ascii="Calibri" w:hAnsi="Calibri"/>
                <w:b/>
                <w:sz w:val="20"/>
                <w:szCs w:val="20"/>
              </w:rPr>
              <w:t>Instructional Time: 45 minutes</w:t>
            </w:r>
          </w:p>
        </w:tc>
      </w:tr>
      <w:tr w:rsidR="00253744" w:rsidRPr="002F7890" w:rsidTr="00BC3D7D">
        <w:tc>
          <w:tcPr>
            <w:tcW w:w="10998" w:type="dxa"/>
            <w:gridSpan w:val="5"/>
            <w:tcBorders>
              <w:bottom w:val="single" w:sz="4" w:space="0" w:color="auto"/>
            </w:tcBorders>
          </w:tcPr>
          <w:p w:rsidR="00BC3D7D" w:rsidRDefault="00BC3D7D" w:rsidP="003C2A17">
            <w:pPr>
              <w:contextualSpacing/>
              <w:rPr>
                <w:rFonts w:ascii="Calibri" w:hAnsi="Calibri" w:cs="Arial"/>
                <w:b/>
                <w:sz w:val="20"/>
                <w:szCs w:val="20"/>
              </w:rPr>
            </w:pPr>
          </w:p>
          <w:p w:rsidR="00253744" w:rsidRPr="00BC3D7D" w:rsidRDefault="007F3511" w:rsidP="003C2A17">
            <w:pPr>
              <w:contextualSpacing/>
              <w:rPr>
                <w:rFonts w:ascii="Calibri" w:hAnsi="Calibri" w:cs="Arial"/>
                <w:b/>
                <w:sz w:val="20"/>
                <w:szCs w:val="20"/>
                <w:lang w:val="fr-FR"/>
              </w:rPr>
            </w:pPr>
            <w:r w:rsidRPr="00BC3D7D">
              <w:rPr>
                <w:rFonts w:ascii="Calibri" w:hAnsi="Calibri" w:cs="Arial"/>
                <w:b/>
                <w:sz w:val="20"/>
                <w:szCs w:val="20"/>
              </w:rPr>
              <w:t>Opening</w:t>
            </w:r>
            <w:r w:rsidRPr="00BC3D7D">
              <w:rPr>
                <w:rFonts w:ascii="Calibri" w:hAnsi="Calibri" w:cs="Arial"/>
                <w:b/>
                <w:sz w:val="20"/>
                <w:szCs w:val="20"/>
                <w:lang w:val="fr-FR"/>
              </w:rPr>
              <w:t xml:space="preserve">: (5 </w:t>
            </w:r>
            <w:r w:rsidR="00253744" w:rsidRPr="00BC3D7D">
              <w:rPr>
                <w:rFonts w:ascii="Calibri" w:hAnsi="Calibri" w:cs="Arial"/>
                <w:b/>
                <w:sz w:val="20"/>
                <w:szCs w:val="20"/>
                <w:lang w:val="fr-FR"/>
              </w:rPr>
              <w:t>minutes)</w:t>
            </w:r>
          </w:p>
          <w:p w:rsidR="00253744" w:rsidRPr="00070AEC" w:rsidRDefault="00253744" w:rsidP="003C2A17">
            <w:pPr>
              <w:contextualSpacing/>
              <w:rPr>
                <w:rFonts w:ascii="Calibri" w:hAnsi="Calibri" w:cs="Arial"/>
                <w:b/>
                <w:sz w:val="20"/>
                <w:szCs w:val="20"/>
                <w:lang w:val="fr-FR"/>
              </w:rPr>
            </w:pPr>
            <w:r w:rsidRPr="00070AEC">
              <w:rPr>
                <w:rFonts w:ascii="Calibri" w:hAnsi="Calibri" w:cs="Arial"/>
                <w:b/>
                <w:sz w:val="20"/>
                <w:szCs w:val="20"/>
                <w:lang w:val="fr-FR"/>
              </w:rPr>
              <w:t>T: “Vous avez appris comment additionner des dizaines à des nombres à deux chiffres. Aujourd'hui, vous apprendrez comment dessin</w:t>
            </w:r>
            <w:r w:rsidR="007F3511">
              <w:rPr>
                <w:rFonts w:ascii="Calibri" w:hAnsi="Calibri" w:cs="Arial"/>
                <w:b/>
                <w:sz w:val="20"/>
                <w:szCs w:val="20"/>
                <w:lang w:val="fr-FR"/>
              </w:rPr>
              <w:t xml:space="preserve">er et écrire des opérations peut </w:t>
            </w:r>
            <w:r w:rsidRPr="00070AEC">
              <w:rPr>
                <w:rFonts w:ascii="Calibri" w:hAnsi="Calibri" w:cs="Arial"/>
                <w:b/>
                <w:sz w:val="20"/>
                <w:szCs w:val="20"/>
                <w:lang w:val="fr-FR"/>
              </w:rPr>
              <w:t xml:space="preserve">vous </w:t>
            </w:r>
            <w:r w:rsidR="007F3511">
              <w:rPr>
                <w:rFonts w:ascii="Calibri" w:hAnsi="Calibri" w:cs="Arial"/>
                <w:b/>
                <w:sz w:val="20"/>
                <w:szCs w:val="20"/>
                <w:lang w:val="fr-FR"/>
              </w:rPr>
              <w:t xml:space="preserve">aider à résoudre des problèmes </w:t>
            </w:r>
            <w:r w:rsidRPr="00070AEC">
              <w:rPr>
                <w:rFonts w:ascii="Calibri" w:hAnsi="Calibri" w:cs="Arial"/>
                <w:b/>
                <w:sz w:val="20"/>
                <w:szCs w:val="20"/>
                <w:lang w:val="fr-FR"/>
              </w:rPr>
              <w:t>avec des dizaines et des nombres à deux chiffres.”</w:t>
            </w:r>
          </w:p>
          <w:p w:rsidR="00253744" w:rsidRPr="002F7890" w:rsidRDefault="00253744" w:rsidP="002F7890">
            <w:pPr>
              <w:pStyle w:val="ListParagraph"/>
              <w:numPr>
                <w:ilvl w:val="0"/>
                <w:numId w:val="2"/>
              </w:numPr>
              <w:rPr>
                <w:rFonts w:ascii="Calibri" w:hAnsi="Calibri" w:cs="Arial"/>
                <w:sz w:val="20"/>
                <w:szCs w:val="20"/>
              </w:rPr>
            </w:pPr>
            <w:r w:rsidRPr="002F7890">
              <w:rPr>
                <w:rFonts w:ascii="Calibri" w:hAnsi="Calibri" w:cs="Arial"/>
                <w:sz w:val="20"/>
                <w:szCs w:val="20"/>
              </w:rPr>
              <w:t>Review adding tens. Write some addition problems involving tens on the board and have children solve.</w:t>
            </w:r>
          </w:p>
          <w:p w:rsidR="00253744" w:rsidRPr="002F7890" w:rsidRDefault="00253744" w:rsidP="003C2A17">
            <w:pPr>
              <w:contextualSpacing/>
              <w:rPr>
                <w:rFonts w:ascii="Calibri" w:hAnsi="Calibri" w:cs="Arial"/>
                <w:b/>
                <w:sz w:val="20"/>
                <w:szCs w:val="20"/>
              </w:rPr>
            </w:pPr>
          </w:p>
          <w:p w:rsidR="00253744" w:rsidRPr="002F7890" w:rsidRDefault="00253744" w:rsidP="003C2A17">
            <w:pPr>
              <w:contextualSpacing/>
              <w:rPr>
                <w:rFonts w:ascii="Calibri" w:hAnsi="Calibri" w:cs="Arial"/>
                <w:b/>
                <w:sz w:val="20"/>
                <w:szCs w:val="20"/>
              </w:rPr>
            </w:pPr>
            <w:r w:rsidRPr="002F7890">
              <w:rPr>
                <w:rFonts w:ascii="Calibri" w:hAnsi="Calibri" w:cs="Arial"/>
                <w:b/>
                <w:sz w:val="20"/>
                <w:szCs w:val="20"/>
              </w:rPr>
              <w:t>Introduction to New Material (Direct Instruction): (10 minutes)</w:t>
            </w:r>
          </w:p>
          <w:p w:rsidR="00253744" w:rsidRPr="002F7890" w:rsidRDefault="00253744" w:rsidP="002F7890">
            <w:pPr>
              <w:pStyle w:val="ListParagraph"/>
              <w:numPr>
                <w:ilvl w:val="0"/>
                <w:numId w:val="2"/>
              </w:numPr>
              <w:rPr>
                <w:rFonts w:ascii="Calibri" w:hAnsi="Calibri" w:cs="Arial"/>
                <w:sz w:val="20"/>
                <w:szCs w:val="20"/>
              </w:rPr>
            </w:pPr>
            <w:r w:rsidRPr="002F7890">
              <w:rPr>
                <w:rFonts w:ascii="Calibri" w:hAnsi="Calibri" w:cs="Arial"/>
                <w:sz w:val="20"/>
                <w:szCs w:val="20"/>
              </w:rPr>
              <w:t>Have children work in groups of 3 or 4 and share a part-part-whole model.</w:t>
            </w:r>
          </w:p>
          <w:p w:rsidR="00253744" w:rsidRPr="002F7890" w:rsidRDefault="00253744" w:rsidP="002F7890">
            <w:pPr>
              <w:pStyle w:val="ListParagraph"/>
              <w:numPr>
                <w:ilvl w:val="0"/>
                <w:numId w:val="2"/>
              </w:numPr>
              <w:rPr>
                <w:rFonts w:ascii="Calibri" w:hAnsi="Calibri" w:cs="Arial"/>
                <w:sz w:val="20"/>
                <w:szCs w:val="20"/>
              </w:rPr>
            </w:pPr>
            <w:r w:rsidRPr="002F7890">
              <w:rPr>
                <w:rFonts w:ascii="Calibri" w:hAnsi="Calibri" w:cs="Arial"/>
                <w:sz w:val="20"/>
                <w:szCs w:val="20"/>
              </w:rPr>
              <w:t xml:space="preserve">Distribute the blank part-part-whole models to groups. </w:t>
            </w:r>
          </w:p>
          <w:p w:rsidR="00253744" w:rsidRPr="002F7890" w:rsidRDefault="00253744" w:rsidP="002F7890">
            <w:pPr>
              <w:pStyle w:val="ListParagraph"/>
              <w:numPr>
                <w:ilvl w:val="0"/>
                <w:numId w:val="2"/>
              </w:numPr>
              <w:rPr>
                <w:rFonts w:ascii="Calibri" w:hAnsi="Calibri" w:cs="Arial"/>
                <w:sz w:val="20"/>
                <w:szCs w:val="20"/>
              </w:rPr>
            </w:pPr>
            <w:r w:rsidRPr="002F7890">
              <w:rPr>
                <w:rFonts w:ascii="Calibri" w:hAnsi="Calibri" w:cs="Arial"/>
                <w:sz w:val="20"/>
                <w:szCs w:val="20"/>
              </w:rPr>
              <w:t>On the board, write this story problem and then read it aloud: Pam has 13 buttons. Julie gives her 10 buttons. How many buttons does Pam have altogether?</w:t>
            </w:r>
          </w:p>
          <w:p w:rsidR="00253744" w:rsidRPr="00070AEC" w:rsidRDefault="00BC3D7D" w:rsidP="00B148EF">
            <w:pPr>
              <w:rPr>
                <w:rFonts w:ascii="Calibri" w:hAnsi="Calibri" w:cs="Arial"/>
                <w:b/>
                <w:sz w:val="20"/>
                <w:szCs w:val="20"/>
                <w:lang w:val="fr-FR"/>
              </w:rPr>
            </w:pPr>
            <w:r>
              <w:rPr>
                <w:rFonts w:ascii="Calibri" w:hAnsi="Calibri" w:cs="Arial"/>
                <w:b/>
                <w:sz w:val="20"/>
                <w:szCs w:val="20"/>
                <w:lang w:val="fr-FR"/>
              </w:rPr>
              <w:t xml:space="preserve">T: </w:t>
            </w:r>
            <w:r w:rsidR="007F3511">
              <w:rPr>
                <w:rFonts w:ascii="Calibri" w:hAnsi="Calibri" w:cs="Arial"/>
                <w:b/>
                <w:sz w:val="20"/>
                <w:szCs w:val="20"/>
                <w:lang w:val="fr-FR"/>
              </w:rPr>
              <w:t>“Avant de travailler par groupes, j</w:t>
            </w:r>
            <w:r w:rsidR="00253744" w:rsidRPr="00070AEC">
              <w:rPr>
                <w:rFonts w:ascii="Calibri" w:hAnsi="Calibri" w:cs="Arial"/>
                <w:b/>
                <w:sz w:val="20"/>
                <w:szCs w:val="20"/>
                <w:lang w:val="fr-FR"/>
              </w:rPr>
              <w:t>e vais</w:t>
            </w:r>
            <w:r w:rsidR="00253744">
              <w:rPr>
                <w:rFonts w:ascii="Calibri" w:hAnsi="Calibri" w:cs="Arial"/>
                <w:b/>
                <w:sz w:val="20"/>
                <w:szCs w:val="20"/>
                <w:lang w:val="fr-FR"/>
              </w:rPr>
              <w:t xml:space="preserve"> faire </w:t>
            </w:r>
            <w:r w:rsidR="00253744" w:rsidRPr="00070AEC">
              <w:rPr>
                <w:rFonts w:ascii="Calibri" w:hAnsi="Calibri" w:cs="Arial"/>
                <w:b/>
                <w:sz w:val="20"/>
                <w:szCs w:val="20"/>
                <w:lang w:val="fr-FR"/>
              </w:rPr>
              <w:t>ce problème avec vous.”</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w:t>
            </w:r>
            <w:r>
              <w:rPr>
                <w:rFonts w:ascii="Calibri" w:hAnsi="Calibri" w:cs="Arial"/>
                <w:b/>
                <w:sz w:val="20"/>
                <w:szCs w:val="20"/>
                <w:lang w:val="fr-FR"/>
              </w:rPr>
              <w:t>Combien de boutons Pam a-t-elle</w:t>
            </w:r>
            <w:r w:rsidRPr="00070AEC">
              <w:rPr>
                <w:rFonts w:ascii="Calibri" w:hAnsi="Calibri" w:cs="Arial"/>
                <w:b/>
                <w:sz w:val="20"/>
                <w:szCs w:val="20"/>
                <w:lang w:val="fr-FR"/>
              </w:rPr>
              <w:t>?”</w:t>
            </w:r>
          </w:p>
          <w:p w:rsidR="00253744" w:rsidRPr="00070AEC" w:rsidRDefault="00253744" w:rsidP="00B148EF">
            <w:pPr>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13 boutons.”</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“Oui, je vais dessiner 13 boutons au tableau.”</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“Combien de boutons Julie donne</w:t>
            </w:r>
            <w:r w:rsidR="007F3511">
              <w:rPr>
                <w:rFonts w:ascii="Calibri" w:hAnsi="Calibri" w:cs="Arial"/>
                <w:b/>
                <w:sz w:val="20"/>
                <w:szCs w:val="20"/>
                <w:lang w:val="fr-FR"/>
              </w:rPr>
              <w:t>-t-elle</w:t>
            </w:r>
            <w:r w:rsidRPr="00070AEC">
              <w:rPr>
                <w:rFonts w:ascii="Calibri" w:hAnsi="Calibri" w:cs="Arial"/>
                <w:b/>
                <w:sz w:val="20"/>
                <w:szCs w:val="20"/>
                <w:lang w:val="fr-FR"/>
              </w:rPr>
              <w:t xml:space="preserve"> à Pam?  Dites-le à votre groupe.”</w:t>
            </w:r>
          </w:p>
          <w:p w:rsidR="00253744" w:rsidRPr="00070AEC" w:rsidRDefault="00253744" w:rsidP="00B148EF">
            <w:pPr>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10 boutons.”</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“Combien de boutons?”</w:t>
            </w:r>
          </w:p>
          <w:p w:rsidR="00253744" w:rsidRPr="00070AEC" w:rsidRDefault="00253744" w:rsidP="00B148EF">
            <w:pPr>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10 boutons.”</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“Je</w:t>
            </w:r>
            <w:r w:rsidR="007F3511">
              <w:rPr>
                <w:rFonts w:ascii="Calibri" w:hAnsi="Calibri" w:cs="Arial"/>
                <w:b/>
                <w:sz w:val="20"/>
                <w:szCs w:val="20"/>
                <w:lang w:val="fr-FR"/>
              </w:rPr>
              <w:t xml:space="preserve"> vais dessiner 10 boutons de </w:t>
            </w:r>
            <w:r w:rsidRPr="00070AEC">
              <w:rPr>
                <w:rFonts w:ascii="Calibri" w:hAnsi="Calibri" w:cs="Arial"/>
                <w:b/>
                <w:sz w:val="20"/>
                <w:szCs w:val="20"/>
                <w:lang w:val="fr-FR"/>
              </w:rPr>
              <w:t>plus au tableau.”</w:t>
            </w:r>
          </w:p>
          <w:p w:rsidR="00253744" w:rsidRPr="00070AEC" w:rsidRDefault="00253744" w:rsidP="00B148EF">
            <w:pPr>
              <w:rPr>
                <w:rFonts w:ascii="Calibri" w:hAnsi="Calibri" w:cs="Arial"/>
                <w:b/>
                <w:sz w:val="20"/>
                <w:szCs w:val="20"/>
                <w:lang w:val="fr-FR"/>
              </w:rPr>
            </w:pPr>
            <w:r w:rsidRPr="00070AEC">
              <w:rPr>
                <w:rFonts w:ascii="Calibri" w:hAnsi="Calibri" w:cs="Arial"/>
                <w:b/>
                <w:sz w:val="20"/>
                <w:szCs w:val="20"/>
                <w:lang w:val="fr-FR"/>
              </w:rPr>
              <w:t>T: “Comptez les boutons au tableau.  Combien de boutons Pam a</w:t>
            </w:r>
            <w:r w:rsidR="007F3511">
              <w:rPr>
                <w:rFonts w:ascii="Calibri" w:hAnsi="Calibri" w:cs="Arial"/>
                <w:b/>
                <w:sz w:val="20"/>
                <w:szCs w:val="20"/>
                <w:lang w:val="fr-FR"/>
              </w:rPr>
              <w:t>-t-elle</w:t>
            </w:r>
            <w:r w:rsidRPr="00070AEC">
              <w:rPr>
                <w:rFonts w:ascii="Calibri" w:hAnsi="Calibri" w:cs="Arial"/>
                <w:b/>
                <w:sz w:val="20"/>
                <w:szCs w:val="20"/>
                <w:lang w:val="fr-FR"/>
              </w:rPr>
              <w:t xml:space="preserve"> en tout?”</w:t>
            </w:r>
          </w:p>
          <w:p w:rsidR="00253744" w:rsidRPr="00070AEC" w:rsidRDefault="00253744" w:rsidP="00B148EF">
            <w:pPr>
              <w:rPr>
                <w:rFonts w:ascii="Calibri" w:hAnsi="Calibri" w:cs="Arial"/>
                <w:i/>
                <w:sz w:val="20"/>
                <w:szCs w:val="20"/>
                <w:lang w:val="fr-FR"/>
              </w:rPr>
            </w:pPr>
            <w:r w:rsidRPr="00BC3D7D">
              <w:rPr>
                <w:rFonts w:ascii="Calibri" w:hAnsi="Calibri" w:cs="Arial"/>
                <w:sz w:val="20"/>
                <w:szCs w:val="20"/>
                <w:lang w:val="fr-FR"/>
              </w:rPr>
              <w:t>S</w:t>
            </w:r>
            <w:r w:rsidRPr="00070AEC">
              <w:rPr>
                <w:rFonts w:ascii="Calibri" w:hAnsi="Calibri" w:cs="Arial"/>
                <w:sz w:val="20"/>
                <w:szCs w:val="20"/>
                <w:lang w:val="fr-FR"/>
              </w:rPr>
              <w:t xml:space="preserve">: </w:t>
            </w:r>
            <w:r w:rsidRPr="00070AEC">
              <w:rPr>
                <w:rFonts w:ascii="Calibri" w:hAnsi="Calibri" w:cs="Arial"/>
                <w:i/>
                <w:sz w:val="20"/>
                <w:szCs w:val="20"/>
                <w:lang w:val="fr-FR"/>
              </w:rPr>
              <w:t>“23 boutons.”</w:t>
            </w:r>
          </w:p>
          <w:p w:rsidR="00253744" w:rsidRPr="00BC3D7D" w:rsidRDefault="00253744" w:rsidP="00B148EF">
            <w:pPr>
              <w:rPr>
                <w:rFonts w:ascii="Calibri" w:hAnsi="Calibri" w:cs="Arial"/>
                <w:b/>
                <w:sz w:val="20"/>
                <w:szCs w:val="20"/>
                <w:lang w:val="fr-FR"/>
              </w:rPr>
            </w:pPr>
            <w:r w:rsidRPr="00070AEC">
              <w:rPr>
                <w:rFonts w:ascii="Calibri" w:hAnsi="Calibri" w:cs="Arial"/>
                <w:b/>
                <w:sz w:val="20"/>
                <w:szCs w:val="20"/>
                <w:lang w:val="fr-FR"/>
              </w:rPr>
              <w:t>T: “Comptez avec moi</w:t>
            </w:r>
            <w:r w:rsidRPr="00BC3D7D">
              <w:rPr>
                <w:rFonts w:ascii="Calibri" w:hAnsi="Calibri" w:cs="Arial"/>
                <w:sz w:val="20"/>
                <w:szCs w:val="20"/>
                <w:lang w:val="fr-FR"/>
              </w:rPr>
              <w:t xml:space="preserve"> (count the buttons) </w:t>
            </w:r>
            <w:r w:rsidRPr="00070AEC">
              <w:rPr>
                <w:rFonts w:ascii="Calibri" w:hAnsi="Calibri" w:cs="Arial"/>
                <w:b/>
                <w:sz w:val="20"/>
                <w:szCs w:val="20"/>
                <w:lang w:val="fr-FR"/>
              </w:rPr>
              <w:t>Vous avez raison, il y a 23 boutons.”</w:t>
            </w:r>
            <w:r w:rsidRPr="00BC3D7D">
              <w:rPr>
                <w:rFonts w:ascii="Calibri" w:hAnsi="Calibri" w:cs="Arial"/>
                <w:b/>
                <w:sz w:val="20"/>
                <w:szCs w:val="20"/>
                <w:lang w:val="fr-FR"/>
              </w:rPr>
              <w:t xml:space="preserve">  </w:t>
            </w:r>
          </w:p>
          <w:p w:rsidR="00253744" w:rsidRPr="00BC3D7D" w:rsidRDefault="00253744" w:rsidP="003C2A17">
            <w:pPr>
              <w:contextualSpacing/>
              <w:rPr>
                <w:rFonts w:ascii="Calibri" w:hAnsi="Calibri" w:cs="Arial"/>
                <w:b/>
                <w:sz w:val="20"/>
                <w:szCs w:val="20"/>
                <w:lang w:val="fr-FR"/>
              </w:rPr>
            </w:pPr>
          </w:p>
          <w:p w:rsidR="00253744" w:rsidRPr="00BC3D7D" w:rsidRDefault="00253744" w:rsidP="003C2A17">
            <w:pPr>
              <w:contextualSpacing/>
              <w:rPr>
                <w:rFonts w:ascii="Calibri" w:hAnsi="Calibri" w:cs="Arial"/>
                <w:b/>
                <w:sz w:val="20"/>
                <w:szCs w:val="20"/>
                <w:lang w:val="fr-FR"/>
              </w:rPr>
            </w:pPr>
            <w:r w:rsidRPr="00BC3D7D">
              <w:rPr>
                <w:rFonts w:ascii="Calibri" w:hAnsi="Calibri" w:cs="Arial"/>
                <w:b/>
                <w:sz w:val="20"/>
                <w:szCs w:val="20"/>
              </w:rPr>
              <w:t>Guided</w:t>
            </w:r>
            <w:r w:rsidRPr="00BC3D7D">
              <w:rPr>
                <w:rFonts w:ascii="Calibri" w:hAnsi="Calibri" w:cs="Arial"/>
                <w:b/>
                <w:sz w:val="20"/>
                <w:szCs w:val="20"/>
                <w:lang w:val="fr-FR"/>
              </w:rPr>
              <w:t xml:space="preserve"> Practice: (15 minutes)</w:t>
            </w:r>
          </w:p>
          <w:p w:rsidR="00253744" w:rsidRPr="00070AEC" w:rsidRDefault="00253744" w:rsidP="003C2A17">
            <w:pPr>
              <w:contextualSpacing/>
              <w:rPr>
                <w:rFonts w:ascii="Calibri" w:hAnsi="Calibri" w:cs="Arial"/>
                <w:b/>
                <w:sz w:val="20"/>
                <w:szCs w:val="20"/>
                <w:lang w:val="fr-FR"/>
              </w:rPr>
            </w:pPr>
            <w:r w:rsidRPr="00070AEC">
              <w:rPr>
                <w:rFonts w:ascii="Calibri" w:hAnsi="Calibri" w:cs="Arial"/>
                <w:b/>
                <w:sz w:val="20"/>
                <w:szCs w:val="20"/>
                <w:lang w:val="fr-FR"/>
              </w:rPr>
              <w:t xml:space="preserve">T: </w:t>
            </w:r>
            <w:r w:rsidR="007F3511">
              <w:rPr>
                <w:rFonts w:ascii="Calibri" w:hAnsi="Calibri" w:cs="Arial"/>
                <w:b/>
                <w:sz w:val="20"/>
                <w:szCs w:val="20"/>
                <w:lang w:val="fr-FR"/>
              </w:rPr>
              <w:t>“Bien</w:t>
            </w:r>
            <w:r w:rsidRPr="00070AEC">
              <w:rPr>
                <w:rFonts w:ascii="Calibri" w:hAnsi="Calibri" w:cs="Arial"/>
                <w:b/>
                <w:sz w:val="20"/>
                <w:szCs w:val="20"/>
                <w:lang w:val="fr-FR"/>
              </w:rPr>
              <w:t>, nous allons faire un autre exercice. Kim a vu 13 grenouilles vertes et 20 grenouilles jaunes dans l'étan</w:t>
            </w:r>
            <w:r w:rsidR="007F3511">
              <w:rPr>
                <w:rFonts w:ascii="Calibri" w:hAnsi="Calibri" w:cs="Arial"/>
                <w:b/>
                <w:sz w:val="20"/>
                <w:szCs w:val="20"/>
                <w:lang w:val="fr-FR"/>
              </w:rPr>
              <w:t xml:space="preserve">g. Combien de grenouilles Kim a-t-elle </w:t>
            </w:r>
            <w:r w:rsidRPr="00070AEC">
              <w:rPr>
                <w:rFonts w:ascii="Calibri" w:hAnsi="Calibri" w:cs="Arial"/>
                <w:b/>
                <w:sz w:val="20"/>
                <w:szCs w:val="20"/>
                <w:lang w:val="fr-FR"/>
              </w:rPr>
              <w:t>vu en tout?”</w:t>
            </w:r>
          </w:p>
          <w:p w:rsidR="00253744" w:rsidRPr="00070AEC" w:rsidRDefault="007F3511" w:rsidP="003C2A17">
            <w:pPr>
              <w:contextualSpacing/>
              <w:rPr>
                <w:rFonts w:ascii="Calibri" w:hAnsi="Calibri" w:cs="Arial"/>
                <w:b/>
                <w:sz w:val="20"/>
                <w:szCs w:val="20"/>
                <w:lang w:val="fr-FR"/>
              </w:rPr>
            </w:pPr>
            <w:r>
              <w:rPr>
                <w:rFonts w:ascii="Calibri" w:hAnsi="Calibri" w:cs="Arial"/>
                <w:b/>
                <w:sz w:val="20"/>
                <w:szCs w:val="20"/>
                <w:lang w:val="fr-FR"/>
              </w:rPr>
              <w:t>T: “Dites à votre voisin l'</w:t>
            </w:r>
            <w:r w:rsidR="00253744" w:rsidRPr="00070AEC">
              <w:rPr>
                <w:rFonts w:ascii="Calibri" w:hAnsi="Calibri" w:cs="Arial"/>
                <w:b/>
                <w:sz w:val="20"/>
                <w:szCs w:val="20"/>
                <w:lang w:val="fr-FR"/>
              </w:rPr>
              <w:t>information importante.”</w:t>
            </w:r>
          </w:p>
          <w:p w:rsidR="00253744" w:rsidRPr="00070AEC" w:rsidRDefault="00253744" w:rsidP="003C2A17">
            <w:pPr>
              <w:contextualSpacing/>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13 grenouilles vertes et 20 grenouilles jaunes.”</w:t>
            </w:r>
          </w:p>
          <w:p w:rsidR="00253744" w:rsidRPr="00070AEC" w:rsidRDefault="00253744" w:rsidP="003C2A17">
            <w:pPr>
              <w:contextualSpacing/>
              <w:rPr>
                <w:rFonts w:ascii="Calibri" w:hAnsi="Calibri" w:cs="Arial"/>
                <w:b/>
                <w:sz w:val="20"/>
                <w:szCs w:val="20"/>
                <w:lang w:val="fr-FR"/>
              </w:rPr>
            </w:pPr>
            <w:r w:rsidRPr="00070AEC">
              <w:rPr>
                <w:rFonts w:ascii="Calibri" w:hAnsi="Calibri" w:cs="Arial"/>
                <w:b/>
                <w:sz w:val="20"/>
                <w:szCs w:val="20"/>
                <w:lang w:val="fr-FR"/>
              </w:rPr>
              <w:t>T: “Quelle est l'information importante?”</w:t>
            </w:r>
          </w:p>
          <w:p w:rsidR="00253744" w:rsidRPr="00070AEC" w:rsidRDefault="00253744" w:rsidP="00B148EF">
            <w:pPr>
              <w:contextualSpacing/>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13 grenouilles vertes et 20 grenouilles jaunes”</w:t>
            </w:r>
          </w:p>
          <w:p w:rsidR="00253744" w:rsidRPr="00070AEC" w:rsidRDefault="00253744" w:rsidP="00B148EF">
            <w:pPr>
              <w:contextualSpacing/>
              <w:rPr>
                <w:rFonts w:ascii="Calibri" w:hAnsi="Calibri" w:cs="Arial"/>
                <w:b/>
                <w:sz w:val="20"/>
                <w:szCs w:val="20"/>
                <w:lang w:val="fr-FR"/>
              </w:rPr>
            </w:pPr>
            <w:r w:rsidRPr="00070AEC">
              <w:rPr>
                <w:rFonts w:ascii="Calibri" w:hAnsi="Calibri" w:cs="Arial"/>
                <w:b/>
                <w:sz w:val="20"/>
                <w:szCs w:val="20"/>
                <w:lang w:val="fr-FR"/>
              </w:rPr>
              <w:t>T: “Parfait !  Maintenant faites l’exercice avec votre groupe. Faites un dessin comme je vous ai montré.”</w:t>
            </w:r>
          </w:p>
          <w:p w:rsidR="00253744" w:rsidRPr="002F7890" w:rsidRDefault="00253744" w:rsidP="00B148EF">
            <w:pPr>
              <w:contextualSpacing/>
              <w:rPr>
                <w:rFonts w:ascii="Calibri" w:hAnsi="Calibri" w:cs="Arial"/>
                <w:i/>
                <w:sz w:val="20"/>
                <w:szCs w:val="20"/>
              </w:rPr>
            </w:pPr>
            <w:r w:rsidRPr="002F7890">
              <w:rPr>
                <w:rFonts w:ascii="Calibri" w:hAnsi="Calibri" w:cs="Arial"/>
                <w:sz w:val="20"/>
                <w:szCs w:val="20"/>
              </w:rPr>
              <w:t xml:space="preserve">S:  </w:t>
            </w:r>
            <w:r w:rsidRPr="002F7890">
              <w:rPr>
                <w:rFonts w:ascii="Calibri" w:hAnsi="Calibri" w:cs="Arial"/>
                <w:i/>
                <w:sz w:val="20"/>
                <w:szCs w:val="20"/>
              </w:rPr>
              <w:t>will solve the problem in their groups.</w:t>
            </w:r>
          </w:p>
          <w:p w:rsidR="00253744" w:rsidRPr="00070AEC" w:rsidRDefault="00253744" w:rsidP="00E94D70">
            <w:pPr>
              <w:rPr>
                <w:rFonts w:ascii="Calibri" w:hAnsi="Calibri" w:cs="Arial"/>
                <w:b/>
                <w:sz w:val="20"/>
                <w:szCs w:val="20"/>
                <w:lang w:val="fr-FR"/>
              </w:rPr>
            </w:pPr>
            <w:r w:rsidRPr="00070AEC">
              <w:rPr>
                <w:rFonts w:ascii="Calibri" w:hAnsi="Calibri" w:cs="Arial"/>
                <w:b/>
                <w:sz w:val="20"/>
                <w:szCs w:val="20"/>
                <w:lang w:val="fr-FR"/>
              </w:rPr>
              <w:t>T: “Comment avez-vous utilisé les dessins pour résoudre ce problème?”</w:t>
            </w:r>
          </w:p>
          <w:p w:rsidR="00253744" w:rsidRPr="00070AEC" w:rsidRDefault="00253744" w:rsidP="00B148EF">
            <w:pPr>
              <w:rPr>
                <w:rFonts w:ascii="Calibri" w:hAnsi="Calibri" w:cs="Arial"/>
                <w:i/>
                <w:sz w:val="20"/>
                <w:szCs w:val="20"/>
                <w:lang w:val="fr-FR"/>
              </w:rPr>
            </w:pPr>
            <w:r w:rsidRPr="00070AEC">
              <w:rPr>
                <w:rFonts w:ascii="Calibri" w:hAnsi="Calibri" w:cs="Arial"/>
                <w:sz w:val="20"/>
                <w:szCs w:val="20"/>
                <w:lang w:val="fr-FR"/>
              </w:rPr>
              <w:t>S: “</w:t>
            </w:r>
            <w:r w:rsidRPr="00070AEC">
              <w:rPr>
                <w:rFonts w:ascii="Calibri" w:hAnsi="Calibri" w:cs="Arial"/>
                <w:i/>
                <w:sz w:val="20"/>
                <w:szCs w:val="20"/>
                <w:lang w:val="fr-FR"/>
              </w:rPr>
              <w:t>J'ai dessiné 13 points dans la partie gauche pour représenter les grenouilles vertes et 20 points dans la partie droite pour représenter les grenouilles jaunes. Ensuite, j'ai tout compté pour obtenir la réponse.”</w:t>
            </w:r>
          </w:p>
          <w:p w:rsidR="00253744" w:rsidRPr="002F7890" w:rsidRDefault="00253744" w:rsidP="002F7890">
            <w:pPr>
              <w:pStyle w:val="ListParagraph"/>
              <w:numPr>
                <w:ilvl w:val="0"/>
                <w:numId w:val="3"/>
              </w:numPr>
              <w:rPr>
                <w:rFonts w:ascii="Calibri" w:hAnsi="Calibri" w:cs="Arial"/>
                <w:sz w:val="20"/>
                <w:szCs w:val="20"/>
              </w:rPr>
            </w:pPr>
            <w:r w:rsidRPr="002F7890">
              <w:rPr>
                <w:rFonts w:ascii="Calibri" w:hAnsi="Calibri" w:cs="Arial"/>
                <w:sz w:val="20"/>
                <w:szCs w:val="20"/>
              </w:rPr>
              <w:t>Continue by solving the problems on the guided independent practice sheet the same way.  Read the problems and then have the students solve them in small groups.</w:t>
            </w:r>
          </w:p>
          <w:p w:rsidR="00253744" w:rsidRDefault="00253744" w:rsidP="00B148EF">
            <w:pPr>
              <w:rPr>
                <w:rFonts w:ascii="Calibri" w:hAnsi="Calibri" w:cs="Arial"/>
                <w:sz w:val="20"/>
                <w:szCs w:val="20"/>
              </w:rPr>
            </w:pPr>
          </w:p>
          <w:p w:rsidR="00253744" w:rsidRPr="00BC3D7D" w:rsidRDefault="00253744" w:rsidP="003C2A17">
            <w:pPr>
              <w:rPr>
                <w:rFonts w:ascii="Calibri" w:hAnsi="Calibri" w:cs="Arial"/>
                <w:b/>
                <w:sz w:val="20"/>
                <w:szCs w:val="20"/>
                <w:lang w:val="fr-FR"/>
              </w:rPr>
            </w:pPr>
            <w:bookmarkStart w:id="0" w:name="_GoBack"/>
            <w:bookmarkEnd w:id="0"/>
            <w:r w:rsidRPr="00BC3D7D">
              <w:rPr>
                <w:rFonts w:ascii="Calibri" w:hAnsi="Calibri" w:cs="Arial"/>
                <w:b/>
                <w:sz w:val="20"/>
                <w:szCs w:val="20"/>
              </w:rPr>
              <w:lastRenderedPageBreak/>
              <w:t>Closing</w:t>
            </w:r>
            <w:r w:rsidRPr="00BC3D7D">
              <w:rPr>
                <w:rFonts w:ascii="Calibri" w:hAnsi="Calibri" w:cs="Arial"/>
                <w:b/>
                <w:sz w:val="20"/>
                <w:szCs w:val="20"/>
                <w:lang w:val="fr-FR"/>
              </w:rPr>
              <w:t>: (5 minutes)</w:t>
            </w:r>
          </w:p>
          <w:p w:rsidR="00253744" w:rsidRPr="00BC3D7D" w:rsidRDefault="00253744" w:rsidP="003C2A17">
            <w:pPr>
              <w:rPr>
                <w:rFonts w:ascii="Calibri" w:hAnsi="Calibri" w:cs="Arial"/>
                <w:b/>
                <w:sz w:val="20"/>
                <w:szCs w:val="20"/>
                <w:lang w:val="fr-FR"/>
              </w:rPr>
            </w:pPr>
            <w:r w:rsidRPr="00BC3D7D">
              <w:rPr>
                <w:rFonts w:ascii="Calibri" w:hAnsi="Calibri" w:cs="Arial"/>
                <w:b/>
                <w:sz w:val="20"/>
                <w:szCs w:val="20"/>
                <w:lang w:val="fr-FR"/>
              </w:rPr>
              <w:t>T: “</w:t>
            </w:r>
            <w:r w:rsidR="007F3511" w:rsidRPr="00BC3D7D">
              <w:rPr>
                <w:rFonts w:ascii="Calibri" w:hAnsi="Calibri" w:cs="Arial"/>
                <w:b/>
                <w:sz w:val="20"/>
                <w:szCs w:val="20"/>
                <w:lang w:val="fr-FR"/>
              </w:rPr>
              <w:t>Dans cette leçon, vous avez appris que vous pouviez vous aider d'un dessin et d'une opération pour résoudre un problème</w:t>
            </w:r>
            <w:r w:rsidRPr="00BC3D7D">
              <w:rPr>
                <w:rFonts w:ascii="Calibri" w:hAnsi="Calibri" w:cs="Arial"/>
                <w:b/>
                <w:sz w:val="20"/>
                <w:szCs w:val="20"/>
                <w:lang w:val="fr-FR"/>
              </w:rPr>
              <w:t>.”</w:t>
            </w:r>
          </w:p>
          <w:p w:rsidR="00253744" w:rsidRPr="002F7890" w:rsidRDefault="00253744" w:rsidP="002F7890">
            <w:pPr>
              <w:pStyle w:val="ListParagraph"/>
              <w:numPr>
                <w:ilvl w:val="0"/>
                <w:numId w:val="2"/>
              </w:numPr>
              <w:rPr>
                <w:rFonts w:ascii="Calibri" w:hAnsi="Calibri" w:cs="Arial"/>
                <w:sz w:val="20"/>
                <w:szCs w:val="20"/>
              </w:rPr>
            </w:pPr>
            <w:r w:rsidRPr="002F7890">
              <w:rPr>
                <w:rFonts w:ascii="Calibri" w:hAnsi="Calibri" w:cs="Arial"/>
                <w:sz w:val="20"/>
                <w:szCs w:val="20"/>
              </w:rPr>
              <w:t>Have students practice coming up with their own story problems and you draw it out and solve it.</w:t>
            </w:r>
          </w:p>
        </w:tc>
      </w:tr>
      <w:tr w:rsidR="00253744" w:rsidRPr="002F7890" w:rsidTr="00BC3D7D">
        <w:tc>
          <w:tcPr>
            <w:tcW w:w="10998" w:type="dxa"/>
            <w:gridSpan w:val="5"/>
            <w:shd w:val="clear" w:color="auto" w:fill="F2DBDB" w:themeFill="accent2" w:themeFillTint="33"/>
          </w:tcPr>
          <w:p w:rsidR="00253744" w:rsidRPr="002F7890" w:rsidRDefault="00253744" w:rsidP="00B148EF">
            <w:pPr>
              <w:rPr>
                <w:rFonts w:ascii="Calibri" w:hAnsi="Calibri"/>
                <w:b/>
                <w:sz w:val="20"/>
                <w:szCs w:val="20"/>
              </w:rPr>
            </w:pPr>
            <w:r w:rsidRPr="002F7890">
              <w:rPr>
                <w:rFonts w:ascii="Calibri" w:hAnsi="Calibri"/>
                <w:b/>
                <w:sz w:val="20"/>
                <w:szCs w:val="20"/>
              </w:rPr>
              <w:lastRenderedPageBreak/>
              <w:t xml:space="preserve">Assessment: </w:t>
            </w:r>
          </w:p>
        </w:tc>
      </w:tr>
      <w:tr w:rsidR="00253744" w:rsidRPr="002F7890" w:rsidTr="002F7890">
        <w:tc>
          <w:tcPr>
            <w:tcW w:w="10998" w:type="dxa"/>
            <w:gridSpan w:val="5"/>
          </w:tcPr>
          <w:p w:rsidR="00253744" w:rsidRPr="002F7890" w:rsidRDefault="00253744" w:rsidP="003C2A17">
            <w:pPr>
              <w:rPr>
                <w:rFonts w:ascii="Calibri" w:hAnsi="Calibri"/>
                <w:sz w:val="20"/>
                <w:szCs w:val="20"/>
              </w:rPr>
            </w:pPr>
            <w:r w:rsidRPr="002F7890">
              <w:rPr>
                <w:rFonts w:ascii="Calibri" w:hAnsi="Calibri"/>
                <w:sz w:val="20"/>
                <w:szCs w:val="20"/>
              </w:rPr>
              <w:t>Group Work</w:t>
            </w:r>
          </w:p>
        </w:tc>
      </w:tr>
    </w:tbl>
    <w:p w:rsidR="00253744" w:rsidRPr="00B148EF" w:rsidRDefault="00253744" w:rsidP="003C2A17">
      <w:pPr>
        <w:rPr>
          <w:rFonts w:ascii="Calibri" w:hAnsi="Calibri"/>
          <w:sz w:val="20"/>
          <w:szCs w:val="20"/>
        </w:rPr>
      </w:pPr>
    </w:p>
    <w:p w:rsidR="00253744" w:rsidRPr="00B148EF" w:rsidRDefault="00253744" w:rsidP="003C2A17">
      <w:pPr>
        <w:rPr>
          <w:rFonts w:ascii="Calibri" w:hAnsi="Calibri"/>
          <w:sz w:val="20"/>
          <w:szCs w:val="20"/>
        </w:rPr>
      </w:pPr>
    </w:p>
    <w:p w:rsidR="00253744" w:rsidRPr="00B148EF" w:rsidRDefault="00253744">
      <w:pPr>
        <w:rPr>
          <w:rFonts w:ascii="Calibri" w:hAnsi="Calibri"/>
          <w:sz w:val="20"/>
          <w:szCs w:val="20"/>
        </w:rPr>
      </w:pPr>
    </w:p>
    <w:sectPr w:rsidR="00253744" w:rsidRPr="00B148EF" w:rsidSect="003C2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E9D"/>
    <w:multiLevelType w:val="hybridMultilevel"/>
    <w:tmpl w:val="7C7E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624D4B"/>
    <w:multiLevelType w:val="hybridMultilevel"/>
    <w:tmpl w:val="CE46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17"/>
    <w:rsid w:val="00070AEC"/>
    <w:rsid w:val="001762A9"/>
    <w:rsid w:val="00253744"/>
    <w:rsid w:val="00266005"/>
    <w:rsid w:val="002F7890"/>
    <w:rsid w:val="0031634C"/>
    <w:rsid w:val="003C2A17"/>
    <w:rsid w:val="005F52CF"/>
    <w:rsid w:val="0069255B"/>
    <w:rsid w:val="007539B5"/>
    <w:rsid w:val="007F3511"/>
    <w:rsid w:val="00A62D7D"/>
    <w:rsid w:val="00B148EF"/>
    <w:rsid w:val="00BC3D7D"/>
    <w:rsid w:val="00CC0147"/>
    <w:rsid w:val="00D273BB"/>
    <w:rsid w:val="00D87E8B"/>
    <w:rsid w:val="00DF735B"/>
    <w:rsid w:val="00E94D70"/>
    <w:rsid w:val="00F13707"/>
    <w:rsid w:val="00F62F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17"/>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2A17"/>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2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17"/>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2A17"/>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kmurdock</cp:lastModifiedBy>
  <cp:revision>3</cp:revision>
  <dcterms:created xsi:type="dcterms:W3CDTF">2013-04-24T16:43:00Z</dcterms:created>
  <dcterms:modified xsi:type="dcterms:W3CDTF">2013-04-24T16:47:00Z</dcterms:modified>
</cp:coreProperties>
</file>