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4293F01B" w14:textId="77777777">
        <w:tc>
          <w:tcPr>
            <w:tcW w:w="3339" w:type="dxa"/>
            <w:shd w:val="clear" w:color="auto" w:fill="CCFFCC"/>
          </w:tcPr>
          <w:p w14:paraId="366D10E6" w14:textId="77777777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112E21FF" w14:textId="77777777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31DAF054" w14:textId="77777777" w:rsidR="00AD7C23" w:rsidRPr="00DB46D0" w:rsidRDefault="00E6196A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Matter</w:t>
            </w:r>
            <w:r w:rsidR="00B30395">
              <w:rPr>
                <w:rFonts w:asciiTheme="majorHAnsi" w:hAnsiTheme="majorHAnsi"/>
                <w:b/>
                <w:sz w:val="20"/>
                <w:szCs w:val="20"/>
              </w:rPr>
              <w:t xml:space="preserve"> Day 1: Heat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3742A54D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12CC4C33" w14:textId="77777777" w:rsidR="00CF6A48" w:rsidRPr="003377CF" w:rsidRDefault="00B84BA7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Exploring Matter p.</w:t>
            </w:r>
            <w:r w:rsidR="00B3039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124</w:t>
            </w:r>
          </w:p>
        </w:tc>
      </w:tr>
      <w:tr w:rsidR="004251CC" w:rsidRPr="00DB46D0" w14:paraId="02955C59" w14:textId="777777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06F22C3" w14:textId="77777777" w:rsidR="004251CC" w:rsidRPr="00DB46D0" w:rsidRDefault="00E6196A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>Standard II</w:t>
            </w:r>
            <w:r w:rsidR="00B3039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Objective </w:t>
            </w:r>
            <w:r w:rsidR="00B3039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4251CC" w:rsidRPr="00DB46D0" w14:paraId="0C6E15CD" w14:textId="77777777">
        <w:tc>
          <w:tcPr>
            <w:tcW w:w="5508" w:type="dxa"/>
            <w:gridSpan w:val="2"/>
            <w:shd w:val="clear" w:color="auto" w:fill="CCFFCC"/>
          </w:tcPr>
          <w:p w14:paraId="37047D14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423F2B54" w14:textId="77777777" w:rsidR="004251CC" w:rsidRPr="00027363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7363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7E01E418" w14:textId="77777777">
        <w:tc>
          <w:tcPr>
            <w:tcW w:w="5508" w:type="dxa"/>
            <w:gridSpan w:val="2"/>
          </w:tcPr>
          <w:p w14:paraId="76471C9B" w14:textId="77777777" w:rsidR="004251CC" w:rsidRPr="00027363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027363"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 w:rsidRPr="00027363">
              <w:rPr>
                <w:rFonts w:asciiTheme="majorHAnsi" w:hAnsiTheme="majorHAnsi"/>
                <w:sz w:val="20"/>
                <w:szCs w:val="20"/>
              </w:rPr>
              <w:t>will</w:t>
            </w:r>
            <w:r w:rsidR="00B30395" w:rsidRPr="00027363">
              <w:rPr>
                <w:rFonts w:asciiTheme="majorHAnsi" w:hAnsiTheme="majorHAnsi"/>
                <w:sz w:val="20"/>
                <w:szCs w:val="20"/>
              </w:rPr>
              <w:t xml:space="preserve"> observe and record the changes in matter when heated.</w:t>
            </w:r>
          </w:p>
          <w:p w14:paraId="21215CEC" w14:textId="2D7A0244" w:rsidR="00DB46D0" w:rsidRPr="00027363" w:rsidRDefault="0054119B" w:rsidP="0054119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736C11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B30395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observe</w:t>
            </w:r>
            <w:r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 et enregistrer les</w:t>
            </w:r>
            <w:r w:rsidR="00B30395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change</w:t>
            </w:r>
            <w:r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ment</w:t>
            </w:r>
            <w:r w:rsidR="00B30395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s </w:t>
            </w:r>
            <w:r w:rsidR="00BB1B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</w:t>
            </w:r>
            <w:r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la matière une fois </w:t>
            </w:r>
            <w:r w:rsidR="00027363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chauffée</w:t>
            </w:r>
            <w:r w:rsidR="00B30395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17F691E5" w14:textId="77777777" w:rsidR="004251CC" w:rsidRPr="00027363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027363"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 w:rsidRPr="000273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0F18" w:rsidRPr="00027363">
              <w:rPr>
                <w:rFonts w:asciiTheme="majorHAnsi" w:hAnsiTheme="majorHAnsi"/>
                <w:sz w:val="20"/>
                <w:szCs w:val="20"/>
              </w:rPr>
              <w:t>say</w:t>
            </w:r>
            <w:r w:rsidR="00B84BA7" w:rsidRPr="00027363">
              <w:rPr>
                <w:rFonts w:asciiTheme="majorHAnsi" w:hAnsiTheme="majorHAnsi"/>
                <w:sz w:val="20"/>
                <w:szCs w:val="20"/>
              </w:rPr>
              <w:t>,</w:t>
            </w:r>
            <w:r w:rsidR="00A90F18" w:rsidRPr="000273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119B" w:rsidRPr="00027363">
              <w:rPr>
                <w:rFonts w:asciiTheme="majorHAnsi" w:hAnsiTheme="majorHAnsi"/>
                <w:sz w:val="20"/>
                <w:szCs w:val="20"/>
              </w:rPr>
              <w:t>“</w:t>
            </w:r>
            <w:r w:rsidR="0054119B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Je pense qu’elle va</w:t>
            </w:r>
            <w:r w:rsidR="00A90F18" w:rsidRPr="00027363">
              <w:rPr>
                <w:rFonts w:asciiTheme="majorHAnsi" w:hAnsiTheme="majorHAnsi"/>
                <w:sz w:val="20"/>
                <w:szCs w:val="20"/>
              </w:rPr>
              <w:t>_____” when discussing what will happen to items in heat with a friend.</w:t>
            </w:r>
          </w:p>
          <w:p w14:paraId="6947AE98" w14:textId="429D61AB" w:rsidR="003377CF" w:rsidRPr="00027363" w:rsidRDefault="0004473E" w:rsidP="00E76CF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peux</w:t>
            </w:r>
            <w:proofErr w:type="spellEnd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dire</w:t>
            </w:r>
            <w:r w:rsidR="00A90F18" w:rsidRPr="0002736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, </w:t>
            </w:r>
            <w:r w:rsidR="00A90F18" w:rsidRPr="0002736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“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pense que la matière</w:t>
            </w:r>
            <w:r w:rsidR="00027363" w:rsidRPr="000273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va</w:t>
            </w:r>
            <w:r w:rsidR="00A90F18" w:rsidRPr="0002736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___</w:t>
            </w:r>
            <w:proofErr w:type="gramStart"/>
            <w:r w:rsidR="00A90F18" w:rsidRPr="00027363">
              <w:rPr>
                <w:rFonts w:asciiTheme="majorHAnsi" w:hAnsiTheme="majorHAnsi"/>
                <w:b/>
                <w:i/>
                <w:sz w:val="20"/>
                <w:szCs w:val="20"/>
              </w:rPr>
              <w:t>_</w:t>
            </w:r>
            <w:r w:rsidR="009D7377" w:rsidRPr="0002736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FF162E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proofErr w:type="gramEnd"/>
            <w:r w:rsidR="00BB1B6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" </w:t>
            </w:r>
            <w:r w:rsidR="009D7377" w:rsidRPr="00874DD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quand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je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discute avec un </w:t>
            </w:r>
            <w:r w:rsidR="00E76C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camarade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AB4C5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 propos de</w:t>
            </w:r>
            <w:r w:rsidR="00BB1B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BB1B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changements de la matière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AB4C5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sous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</w:t>
            </w:r>
            <w:r w:rsidR="00BB1B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'action de l</w:t>
            </w:r>
            <w:r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 chaleur</w:t>
            </w:r>
            <w:r w:rsidR="00A90F18" w:rsidRPr="000447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r w:rsidR="00736C11" w:rsidRPr="0002736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51CC" w:rsidRPr="00DB46D0" w14:paraId="21BC7EF7" w14:textId="77777777">
        <w:tc>
          <w:tcPr>
            <w:tcW w:w="5508" w:type="dxa"/>
            <w:gridSpan w:val="2"/>
          </w:tcPr>
          <w:p w14:paraId="2998559F" w14:textId="77777777" w:rsidR="00CF6A48" w:rsidRPr="00027363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7363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1973A0" w14:textId="77777777" w:rsidR="00AD7C23" w:rsidRPr="00027363" w:rsidRDefault="00B30395" w:rsidP="00270AC0">
            <w:pPr>
              <w:rPr>
                <w:rFonts w:asciiTheme="majorHAnsi" w:hAnsiTheme="majorHAnsi"/>
                <w:sz w:val="20"/>
                <w:szCs w:val="20"/>
              </w:rPr>
            </w:pPr>
            <w:r w:rsidRPr="00027363">
              <w:rPr>
                <w:rFonts w:asciiTheme="majorHAnsi" w:hAnsiTheme="majorHAnsi"/>
                <w:sz w:val="20"/>
                <w:szCs w:val="20"/>
              </w:rPr>
              <w:t>How do we investigate the natural world in my neighborhood?</w:t>
            </w:r>
          </w:p>
        </w:tc>
        <w:tc>
          <w:tcPr>
            <w:tcW w:w="5490" w:type="dxa"/>
            <w:gridSpan w:val="3"/>
          </w:tcPr>
          <w:p w14:paraId="6F75AA2C" w14:textId="77777777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00E4D27" w14:textId="77777777" w:rsidR="00251485" w:rsidRPr="0004473E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BA293F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chaleur, fondre, ramollir, durcir</w:t>
            </w:r>
            <w:r w:rsidR="00A90F18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</w:t>
            </w:r>
            <w:r w:rsidR="00BA293F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changement, matiè</w:t>
            </w:r>
            <w:r w:rsidR="00A90F18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r</w:t>
            </w:r>
            <w:r w:rsidR="00BA293F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</w:t>
            </w:r>
          </w:p>
          <w:p w14:paraId="0FB28BB1" w14:textId="77777777" w:rsidR="00CF6A48" w:rsidRPr="0004473E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4473E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Speak</w:t>
            </w:r>
            <w:r w:rsidRPr="0004473E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54119B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chaleur, fondre, ramollir</w:t>
            </w:r>
          </w:p>
          <w:p w14:paraId="4FA5B375" w14:textId="6948957C" w:rsidR="00CF6A48" w:rsidRPr="0004473E" w:rsidRDefault="00873959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4473E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04473E" w:rsidRPr="0004473E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fondre, </w:t>
            </w:r>
            <w:r w:rsidR="00531381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ramollir, </w:t>
            </w:r>
            <w:r w:rsidR="00AB4C5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durcir, chauffer</w:t>
            </w:r>
          </w:p>
          <w:p w14:paraId="22E26526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624F2DE2" w14:textId="77777777" w:rsidR="00A55CCE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  <w:r w:rsidR="008739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CC45BBA" w14:textId="77777777" w:rsidR="00873959" w:rsidRDefault="0004473E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Je pense que la matière</w:t>
            </w:r>
            <w:r w:rsidR="0054119B" w:rsidRPr="0002736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va</w:t>
            </w:r>
            <w:r w:rsidR="00873959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_____.</w:t>
            </w:r>
          </w:p>
          <w:p w14:paraId="694BE33C" w14:textId="4998A804" w:rsidR="00531381" w:rsidRDefault="00FF162E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Le/la _____ a fondu. / Le/la _____n'a pas fondu.</w:t>
            </w:r>
          </w:p>
          <w:p w14:paraId="12A01118" w14:textId="00727920" w:rsidR="00FF162E" w:rsidRPr="00027363" w:rsidRDefault="00FF162E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Le/la _____a ramolli. / Le/la ____ n'a pas ramolli.</w:t>
            </w:r>
          </w:p>
        </w:tc>
      </w:tr>
      <w:tr w:rsidR="004251CC" w:rsidRPr="00DB46D0" w14:paraId="6DEB4A18" w14:textId="77777777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575F9AE0" w14:textId="77777777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9C578B7" w14:textId="77777777" w:rsidR="003377CF" w:rsidRDefault="00B30395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Suggested Matter:  </w:t>
            </w:r>
            <w:r w:rsidR="00B84BA7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hocolate, thermometer, crayon, water salt, balloon, cork, pattern blocks,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aid mix, pen/pencil, paper, rock, small toy</w:t>
            </w:r>
          </w:p>
          <w:p w14:paraId="77B4C930" w14:textId="77777777" w:rsidR="00B30395" w:rsidRPr="00736C11" w:rsidRDefault="00B30395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Matter:  Heat page – 1 per student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6D9725EE" w14:textId="77777777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A970017" w14:textId="77777777" w:rsidR="004251CC" w:rsidRPr="00736C11" w:rsidRDefault="009D7377" w:rsidP="00BA29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</w:t>
            </w:r>
            <w:r w:rsidR="000273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27363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A90F18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hange</w:t>
            </w:r>
            <w:r w:rsidR="00BA293F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ment</w:t>
            </w:r>
            <w:r w:rsidR="00A90F18" w:rsidRPr="0002736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="00BA293F" w:rsidRPr="00027363">
              <w:rPr>
                <w:rFonts w:asciiTheme="majorHAnsi" w:hAnsiTheme="majorHAnsi"/>
                <w:sz w:val="20"/>
                <w:szCs w:val="20"/>
                <w:lang w:val="fr-FR"/>
              </w:rPr>
              <w:t>dans les matières</w:t>
            </w:r>
          </w:p>
        </w:tc>
      </w:tr>
      <w:tr w:rsidR="004251CC" w:rsidRPr="00DB46D0" w14:paraId="182FC2B8" w14:textId="77777777">
        <w:tc>
          <w:tcPr>
            <w:tcW w:w="7758" w:type="dxa"/>
            <w:gridSpan w:val="4"/>
            <w:shd w:val="clear" w:color="auto" w:fill="CCFFCC"/>
          </w:tcPr>
          <w:p w14:paraId="76866F74" w14:textId="77777777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1E6EB558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07E2">
              <w:rPr>
                <w:rFonts w:asciiTheme="majorHAnsi" w:hAnsiTheme="majorHAnsi"/>
                <w:b/>
                <w:sz w:val="20"/>
                <w:szCs w:val="20"/>
              </w:rPr>
              <w:t>25 – 35 minutes</w:t>
            </w:r>
          </w:p>
        </w:tc>
      </w:tr>
      <w:tr w:rsidR="004251CC" w:rsidRPr="00DB46D0" w14:paraId="396B54B4" w14:textId="777777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B4DC6D6" w14:textId="77777777" w:rsidR="00A55CCE" w:rsidRPr="00AB4C52" w:rsidRDefault="00CF6A4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AB4C5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4D07E2" w:rsidRPr="00AB4C5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5C680E"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1D1F035" w14:textId="77777777" w:rsidR="007067F4" w:rsidRPr="00AB4C52" w:rsidRDefault="00B30395" w:rsidP="004D07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Collect a group of miscellaneous items students will be able to test for changes in matter when heated.  The items can be anything you have in the classroom or at home.</w:t>
            </w:r>
          </w:p>
          <w:p w14:paraId="1DF913D2" w14:textId="77777777" w:rsidR="00B61388" w:rsidRPr="00AB4C52" w:rsidRDefault="00B61388" w:rsidP="004D07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This lesson is best done on a hot sunny day.</w:t>
            </w:r>
          </w:p>
          <w:p w14:paraId="777A2EC9" w14:textId="2A12FE6C" w:rsidR="00B30395" w:rsidRPr="00AB4C52" w:rsidRDefault="00B30395" w:rsidP="004D0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A293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 matière</w:t>
            </w:r>
            <w:r w:rsidR="00BA293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que nous allons 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test</w:t>
            </w:r>
            <w:r w:rsidR="00BA293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er aujourd’hui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voulons trouver ce qui leur arrive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sous l'action de la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chaleur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="00A90F1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la chaleur peut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changer</w:t>
            </w:r>
            <w:r w:rsidR="00A90F1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la chaleur change la matière</w:t>
            </w:r>
            <w:r w:rsidR="00A90F1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2561CA82" w14:textId="519B4BED" w:rsidR="00B61388" w:rsidRPr="00AB4C52" w:rsidRDefault="00B84BA7" w:rsidP="004D0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D7377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qui arrive aux matières quand elles sont chauffées?  Peuvent-elles </w:t>
            </w:r>
            <w:r w:rsidR="00BA293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geler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Pouces levés ou baissé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3A2AFE0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show thumbs down.</w:t>
            </w:r>
          </w:p>
          <w:p w14:paraId="0341E544" w14:textId="2B75594E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Peuvent-elles fondre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Pouces levés ou baissé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20520B9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show thumbs up.</w:t>
            </w:r>
          </w:p>
          <w:p w14:paraId="69C50377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choses peuvent fond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04473E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la chaleur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83487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Peuvent-elles se ramollir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622EE28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9D7377" w:rsidRPr="00AB4C52">
              <w:rPr>
                <w:rFonts w:asciiTheme="majorHAnsi" w:hAnsiTheme="majorHAnsi"/>
                <w:sz w:val="20"/>
                <w:szCs w:val="20"/>
              </w:rPr>
              <w:t>: will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 show thumbs up.</w:t>
            </w:r>
          </w:p>
          <w:p w14:paraId="45174D06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83487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Peuvent-elles se durcir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9F2A683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show thumbs up.</w:t>
            </w:r>
          </w:p>
          <w:p w14:paraId="5CEAC66E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ces mots au tableau pour avoir une liste de mots et les utiliser après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5CB57CF" w14:textId="77777777" w:rsidR="00B61388" w:rsidRPr="00AB4C52" w:rsidRDefault="00B61388" w:rsidP="004D07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The teacher will write the things that can happen to the items when heated (melt, soften, harden, warm up…)</w:t>
            </w:r>
          </w:p>
          <w:p w14:paraId="54F45E9D" w14:textId="78EB9CFD" w:rsidR="00B30395" w:rsidRPr="00AB4C52" w:rsidRDefault="00B30395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distribuer la page sur la chaleur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Nous allons choisir 7 objet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et les dessiner dans la première colonne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DDE92A3" w14:textId="77777777" w:rsidR="00B30395" w:rsidRPr="00AB4C52" w:rsidRDefault="00B30395" w:rsidP="004D07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Pass out Changes in Matter:  Heat page.  </w:t>
            </w:r>
          </w:p>
          <w:p w14:paraId="1EAC5CBF" w14:textId="77777777" w:rsidR="00B30395" w:rsidRPr="00AB4C52" w:rsidRDefault="00B30395" w:rsidP="004D07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Go through the items and pick 7 items with the students.</w:t>
            </w:r>
          </w:p>
          <w:p w14:paraId="556EC395" w14:textId="77777777" w:rsidR="00B30395" w:rsidRPr="00AB4C52" w:rsidRDefault="00B30395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l’article #1. 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c’est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15520DD0" w14:textId="77777777" w:rsidR="00B30395" w:rsidRPr="00AB4C52" w:rsidRDefault="00B30395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07E8A082" w14:textId="1B50C77B" w:rsidR="00B30395" w:rsidRPr="00AB4C52" w:rsidRDefault="00B30395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Dessinez-le dans le premier carré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la première colonne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2625AB2" w14:textId="77777777" w:rsidR="00B30395" w:rsidRPr="00AB4C52" w:rsidRDefault="00B30395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draw the item.</w:t>
            </w:r>
          </w:p>
          <w:p w14:paraId="123E0C60" w14:textId="608384D0" w:rsidR="00B30395" w:rsidRPr="00AB4C52" w:rsidRDefault="00B30395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votre avis, que va-t-il se passer pour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matière #1 </w:t>
            </w:r>
            <w:r w:rsidRPr="00AB4C52">
              <w:rPr>
                <w:rFonts w:asciiTheme="majorHAnsi" w:hAnsiTheme="majorHAnsi"/>
                <w:sz w:val="20"/>
                <w:szCs w:val="20"/>
              </w:rPr>
              <w:t>(or call it by its name</w:t>
            </w:r>
            <w:r w:rsidRPr="00AB4C52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="00B61388" w:rsidRPr="00AB4C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fois chauffée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873959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Dites-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à votre voisin et utilisez la liste des mots au tableau et dites, “Je pense qu’elle va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</w:rPr>
              <w:t>_______.”</w:t>
            </w:r>
          </w:p>
          <w:p w14:paraId="716D6AB5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tell their neighbor what they think will happen to item</w:t>
            </w:r>
            <w:r w:rsidR="00AB4C52">
              <w:rPr>
                <w:rFonts w:asciiTheme="majorHAnsi" w:hAnsiTheme="majorHAnsi"/>
                <w:i/>
                <w:sz w:val="20"/>
                <w:szCs w:val="20"/>
              </w:rPr>
              <w:t xml:space="preserve"> #1 when heated, “ </w:t>
            </w:r>
            <w:r w:rsidR="00AB4C52"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qu’elle va</w:t>
            </w:r>
            <w:r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_______.”</w:t>
            </w:r>
          </w:p>
          <w:p w14:paraId="0DA39C91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faites un dessin de ce qui va arriver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8BA0F10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4E0AEFA" w14:textId="77777777" w:rsidR="00CF6A48" w:rsidRPr="00AB4C52" w:rsidRDefault="00CF6A48" w:rsidP="004D0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4D07E2" w:rsidRPr="00AB4C52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  <w:r w:rsidR="004D07E2"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(5 -10 minute break in middle for changes to occur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6AA5A8AD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faisons la même chose avec la matière #2.  Qu’est-ce que c’est?  Dites-le à votre voisin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044D86D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tell their neighbor what item #2 is.</w:t>
            </w:r>
          </w:p>
          <w:p w14:paraId="1C2FB6CD" w14:textId="5A10BDA8" w:rsidR="00270AC0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la matière #2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c'est ______.  Dessinez-la dans le deuxième carré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la première colonne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D848AD8" w14:textId="77777777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draw a picture of item #2.</w:t>
            </w:r>
          </w:p>
          <w:p w14:paraId="10CF7F67" w14:textId="77777777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dessins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3573A82" w14:textId="4DB5EC4D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pensez-vous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qu'il va arriver à la matière #2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81995" w:rsidRPr="00AB4C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(or </w:t>
            </w:r>
            <w:r w:rsidR="00981995" w:rsidRPr="00AB4C52">
              <w:rPr>
                <w:rFonts w:asciiTheme="majorHAnsi" w:hAnsiTheme="majorHAnsi"/>
                <w:sz w:val="20"/>
                <w:szCs w:val="20"/>
              </w:rPr>
              <w:t>call it by its name</w:t>
            </w:r>
            <w:r w:rsidR="00981995" w:rsidRPr="00AB4C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fois cha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uffée? Dites-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à votre voisin et utilisez la liste des mots au tableau et dites, “Je pense qu’elle va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_______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46C4785" w14:textId="79C3751C" w:rsidR="00B61388" w:rsidRPr="00AB4C52" w:rsidRDefault="00B6138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 what they think will happen to item </w:t>
            </w:r>
            <w:r w:rsidR="00981995" w:rsidRPr="00AB4C52">
              <w:rPr>
                <w:rFonts w:asciiTheme="majorHAnsi" w:hAnsiTheme="majorHAnsi"/>
                <w:i/>
                <w:sz w:val="20"/>
                <w:szCs w:val="20"/>
              </w:rPr>
              <w:t>#1 when heated, “</w:t>
            </w:r>
            <w:r w:rsidR="00BB1B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la matière va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 _______.”</w:t>
            </w:r>
          </w:p>
          <w:p w14:paraId="09009F4C" w14:textId="4F032FE9" w:rsidR="00B61388" w:rsidRPr="00AB4C52" w:rsidRDefault="00B6138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faites un dessin de ce que vous pensez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 arriver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la matière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7EBE240" w14:textId="77777777" w:rsidR="009F65EE" w:rsidRPr="00AB4C52" w:rsidRDefault="00B61388" w:rsidP="004D07E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Continue this activity with all remain 5 items.</w:t>
            </w:r>
          </w:p>
          <w:p w14:paraId="2F53A192" w14:textId="6C76B963" w:rsidR="00B61388" w:rsidRPr="00AB4C52" w:rsidRDefault="00873959" w:rsidP="004D0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que nous avons dessiné toutes les matières qui se trouvent sur notre tableau et </w:t>
            </w:r>
            <w:r w:rsidR="00BA293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prédit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qui va leur arriver sous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l'action de 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chaleur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981995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allons aller dehors et voir ce qui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arrive</w:t>
            </w:r>
            <w:r w:rsidR="00CE6FD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vraiment </w:t>
            </w:r>
            <w:r w:rsidR="00CE6FD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aux matières 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sous le</w:t>
            </w:r>
            <w:r w:rsidR="00CE6FD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soleil –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E6FD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car le soleil est une grande source de chaleur</w:t>
            </w:r>
            <w:r w:rsidR="00B61388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66A1C4E" w14:textId="77777777" w:rsidR="00B61388" w:rsidRPr="00AB4C52" w:rsidRDefault="00B61388" w:rsidP="004D07E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It is best to go out side and have all the students see what </w:t>
            </w:r>
            <w:r w:rsidR="00A20698" w:rsidRPr="00AB4C52">
              <w:rPr>
                <w:rFonts w:asciiTheme="majorHAnsi" w:hAnsiTheme="majorHAnsi"/>
                <w:sz w:val="20"/>
                <w:szCs w:val="20"/>
              </w:rPr>
              <w:t>happens the to the items, but you could also use a heat lamp inside the classroom.</w:t>
            </w:r>
          </w:p>
          <w:p w14:paraId="1FCCB401" w14:textId="6A2E000E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vos papiers et un crayon.  Nous allons sortir toutes les 7 matières pour voir et enregistrer ce</w:t>
            </w:r>
            <w:r w:rsid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qui arrive à chacune d’elle sou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l'action de la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chaleur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B2251C6" w14:textId="77777777" w:rsidR="00A20698" w:rsidRPr="00AB4C52" w:rsidRDefault="00A20698" w:rsidP="004D07E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Line-up the students and walk them outside.  Have the students make a circle and sit down.  Place all 7 items in the middle of the circle so all students can see them.  It takes 5-10 minutes for the items to heat up, so have activities ready while you wait (patterns with clapping, </w:t>
            </w:r>
            <w:r w:rsidR="00873959" w:rsidRPr="00AB4C52">
              <w:rPr>
                <w:rFonts w:asciiTheme="majorHAnsi" w:hAnsiTheme="majorHAnsi"/>
                <w:sz w:val="20"/>
                <w:szCs w:val="20"/>
              </w:rPr>
              <w:t xml:space="preserve">a clipboard with a paper for them to write and draw as many things as they can that they can label, </w:t>
            </w:r>
            <w:r w:rsidR="00B84BA7" w:rsidRPr="00AB4C52">
              <w:rPr>
                <w:rFonts w:asciiTheme="majorHAnsi" w:hAnsiTheme="majorHAnsi"/>
                <w:sz w:val="20"/>
                <w:szCs w:val="20"/>
              </w:rPr>
              <w:t>or play D</w:t>
            </w:r>
            <w:r w:rsidRPr="00AB4C52">
              <w:rPr>
                <w:rFonts w:asciiTheme="majorHAnsi" w:hAnsiTheme="majorHAnsi"/>
                <w:sz w:val="20"/>
                <w:szCs w:val="20"/>
              </w:rPr>
              <w:t xml:space="preserve">uck </w:t>
            </w:r>
            <w:proofErr w:type="spellStart"/>
            <w:r w:rsidR="00B84BA7" w:rsidRPr="00AB4C52">
              <w:rPr>
                <w:rFonts w:asciiTheme="majorHAnsi" w:hAnsiTheme="majorHAnsi"/>
                <w:sz w:val="20"/>
                <w:szCs w:val="20"/>
              </w:rPr>
              <w:t>D</w:t>
            </w:r>
            <w:r w:rsidRPr="00AB4C52">
              <w:rPr>
                <w:rFonts w:asciiTheme="majorHAnsi" w:hAnsiTheme="majorHAnsi"/>
                <w:sz w:val="20"/>
                <w:szCs w:val="20"/>
              </w:rPr>
              <w:t>uck</w:t>
            </w:r>
            <w:proofErr w:type="spellEnd"/>
            <w:r w:rsidRPr="00AB4C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84BA7" w:rsidRPr="00AB4C52">
              <w:rPr>
                <w:rFonts w:asciiTheme="majorHAnsi" w:hAnsiTheme="majorHAnsi"/>
                <w:sz w:val="20"/>
                <w:szCs w:val="20"/>
              </w:rPr>
              <w:t>G</w:t>
            </w:r>
            <w:r w:rsidRPr="00AB4C52">
              <w:rPr>
                <w:rFonts w:asciiTheme="majorHAnsi" w:hAnsiTheme="majorHAnsi"/>
                <w:sz w:val="20"/>
                <w:szCs w:val="20"/>
              </w:rPr>
              <w:t>oose…)</w:t>
            </w:r>
          </w:p>
          <w:p w14:paraId="3EA7D061" w14:textId="77777777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la matière #1, que s’est-il vraiment passé?  Dites-le à votre voisin.”</w:t>
            </w:r>
          </w:p>
          <w:p w14:paraId="46F1DC99" w14:textId="7777777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tell their neighbor what really happened to item #1.</w:t>
            </w:r>
          </w:p>
          <w:p w14:paraId="47A8BEBC" w14:textId="4896B2B6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Matière #1 _____, f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aites un dessin de son changement après qu’elle a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it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été chauffée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FAA1461" w14:textId="7777777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draw a picture of what item #1 looks like after being heated.</w:t>
            </w:r>
          </w:p>
          <w:p w14:paraId="2ADC9E2A" w14:textId="77777777" w:rsidR="00A20698" w:rsidRPr="00AB4C52" w:rsidRDefault="00A20698" w:rsidP="004D07E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Continue this activity with all 7 items.</w:t>
            </w:r>
          </w:p>
          <w:p w14:paraId="6CAC6B53" w14:textId="61F7356F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travail, nous avons observé </w:t>
            </w:r>
            <w:r w:rsidR="0053138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dessiné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changements de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ces matières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 l'action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la 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chaleur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Levez-vous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mettez-vous en rang pour aller en classe et vous mettre sur le tapis</w:t>
            </w:r>
            <w:r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D9E4697" w14:textId="7777777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9D7377" w:rsidRPr="00AB4C52">
              <w:rPr>
                <w:rFonts w:asciiTheme="majorHAnsi" w:hAnsiTheme="majorHAnsi"/>
                <w:sz w:val="20"/>
                <w:szCs w:val="20"/>
              </w:rPr>
              <w:t>: will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 go back to class and sit on the carpet</w:t>
            </w:r>
            <w:r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2C06D703" w14:textId="77777777" w:rsidR="00DB46D0" w:rsidRPr="00AB4C52" w:rsidRDefault="00DB46D0" w:rsidP="004D07E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364DC" w14:textId="77777777" w:rsidR="00CF6A48" w:rsidRPr="00AB4C52" w:rsidRDefault="00CF6A48" w:rsidP="004D07E2">
            <w:pPr>
              <w:rPr>
                <w:rFonts w:asciiTheme="majorHAnsi" w:hAnsiTheme="majorHAnsi"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4D07E2" w:rsidRPr="00AB4C5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EF10C6F" w14:textId="402079CC" w:rsidR="004E1E9F" w:rsidRPr="00AB4C52" w:rsidRDefault="00FF162E" w:rsidP="004E1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notre leçon de sciences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aujourd’hui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nous devons discuter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voir si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nos prédictions </w:t>
            </w:r>
            <w:r w:rsidR="001A5C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correspondent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à </w:t>
            </w:r>
            <w:r w:rsidR="0053138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nos </w:t>
            </w:r>
            <w:r w:rsidR="00240DB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observation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Dites à votre voisin quelles prédictions 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se 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sont</w:t>
            </w:r>
            <w:r w:rsidR="00B652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vraiment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produites.  P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ar exemple, est-ce que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matière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#1 a vraiment  fondu ou ramolli </w:t>
            </w:r>
            <w:bookmarkStart w:id="0" w:name="_GoBack"/>
            <w:bookmarkEnd w:id="0"/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vous l’av</w:t>
            </w:r>
            <w:r w:rsidR="0053138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ez prédit?  Si oui, parlez-en à votre voisin.  Si non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trouvez-en une qui a changé</w:t>
            </w:r>
            <w:r w:rsidR="004E1E9F"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076E73A" w14:textId="7777777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will discuss with their neighbor the items that actually did what they thought they would.  </w:t>
            </w:r>
          </w:p>
          <w:p w14:paraId="5C915AEF" w14:textId="14DCC5BF" w:rsidR="00AB4C52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s-moi quelle matière a vraiment</w:t>
            </w:r>
            <w:r w:rsidR="00C146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changé comme vous l’av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ez prédit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F5A6BE0" w14:textId="067174C0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FF162E">
              <w:rPr>
                <w:rFonts w:asciiTheme="majorHAnsi" w:hAnsiTheme="majorHAnsi"/>
                <w:i/>
                <w:sz w:val="20"/>
                <w:szCs w:val="20"/>
              </w:rPr>
              <w:t xml:space="preserve">Le/la_____ a </w:t>
            </w:r>
            <w:proofErr w:type="spellStart"/>
            <w:r w:rsidR="00FF162E">
              <w:rPr>
                <w:rFonts w:asciiTheme="majorHAnsi" w:hAnsiTheme="majorHAnsi"/>
                <w:i/>
                <w:sz w:val="20"/>
                <w:szCs w:val="20"/>
              </w:rPr>
              <w:t>fondu</w:t>
            </w:r>
            <w:proofErr w:type="spellEnd"/>
            <w:r w:rsidR="00FF162E">
              <w:rPr>
                <w:rFonts w:asciiTheme="majorHAnsi" w:hAnsiTheme="majorHAnsi"/>
                <w:i/>
                <w:sz w:val="20"/>
                <w:szCs w:val="20"/>
              </w:rPr>
              <w:t>/</w:t>
            </w:r>
            <w:proofErr w:type="spellStart"/>
            <w:r w:rsidR="00FF162E">
              <w:rPr>
                <w:rFonts w:asciiTheme="majorHAnsi" w:hAnsiTheme="majorHAnsi"/>
                <w:i/>
                <w:sz w:val="20"/>
                <w:szCs w:val="20"/>
              </w:rPr>
              <w:t>ramolli</w:t>
            </w:r>
            <w:proofErr w:type="spellEnd"/>
            <w:r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AE93D2D" w14:textId="7155C163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Quelles sont les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matières qui vous ont surpris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 Quelles matières n’ont pas changé comme vous l’a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viez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prévu?  Dites-le à votre voisin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0DCC828" w14:textId="7777777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tell their neighbor which items did not do what they predicted.</w:t>
            </w:r>
          </w:p>
          <w:p w14:paraId="70F77414" w14:textId="5C19C02B" w:rsidR="00A20698" w:rsidRPr="00AB4C52" w:rsidRDefault="00A2069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</w:t>
            </w:r>
            <w:r w:rsidR="009D73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lles matières n’ont pas changé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comme vous 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l'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</w:t>
            </w:r>
            <w:r w:rsidR="00BB1B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ez prédit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602D2364" w14:textId="7909C257" w:rsidR="00A20698" w:rsidRPr="00AB4C52" w:rsidRDefault="00A20698" w:rsidP="004D0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B4C52">
              <w:rPr>
                <w:rFonts w:asciiTheme="majorHAnsi" w:hAnsiTheme="majorHAnsi"/>
                <w:i/>
                <w:sz w:val="20"/>
                <w:szCs w:val="20"/>
              </w:rPr>
              <w:t>will say,</w:t>
            </w:r>
            <w:r w:rsidR="00AB4C52" w:rsidRPr="00AB4C52">
              <w:rPr>
                <w:rFonts w:asciiTheme="majorHAnsi" w:hAnsiTheme="majorHAnsi"/>
                <w:i/>
                <w:sz w:val="20"/>
                <w:szCs w:val="20"/>
              </w:rPr>
              <w:t xml:space="preserve"> “</w:t>
            </w:r>
            <w:r w:rsidR="00FF162E">
              <w:rPr>
                <w:rFonts w:asciiTheme="majorHAnsi" w:hAnsiTheme="majorHAnsi"/>
                <w:i/>
                <w:sz w:val="20"/>
                <w:szCs w:val="20"/>
              </w:rPr>
              <w:t xml:space="preserve">Le/la </w:t>
            </w:r>
            <w:r w:rsidR="00531381">
              <w:rPr>
                <w:rFonts w:asciiTheme="majorHAnsi" w:hAnsiTheme="majorHAnsi"/>
                <w:i/>
                <w:sz w:val="20"/>
                <w:szCs w:val="20"/>
              </w:rPr>
              <w:t>____</w:t>
            </w:r>
            <w:r w:rsidR="00AB4C52"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n’a pas</w:t>
            </w:r>
            <w:r w:rsidR="00FF162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fondu/ramolli</w:t>
            </w:r>
            <w:r w:rsidR="00AB4C52" w:rsidRPr="00AB4C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3EB3A48C" w14:textId="77777777" w:rsidR="00A20698" w:rsidRPr="00AB4C52" w:rsidRDefault="00A20698" w:rsidP="004D07E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Make sure all items are covered and discussed.</w:t>
            </w:r>
          </w:p>
          <w:p w14:paraId="0CBC53F2" w14:textId="77777777" w:rsidR="00A20698" w:rsidRPr="00AB4C52" w:rsidRDefault="00A90F18" w:rsidP="004D07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B4C52" w:rsidRPr="00AB4C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travail. Aujourd’hui nous avons appris que la chaleur peut changer la matière</w:t>
            </w:r>
            <w:r w:rsidRPr="00AB4C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FED3086" w14:textId="77777777" w:rsidR="00873959" w:rsidRPr="00AB4C52" w:rsidRDefault="00873959" w:rsidP="004D07E2">
            <w:pPr>
              <w:rPr>
                <w:rFonts w:asciiTheme="majorHAnsi" w:hAnsiTheme="majorHAnsi"/>
                <w:sz w:val="20"/>
                <w:szCs w:val="20"/>
              </w:rPr>
            </w:pPr>
            <w:r w:rsidRPr="00AB4C52">
              <w:rPr>
                <w:rFonts w:asciiTheme="majorHAnsi" w:hAnsiTheme="majorHAnsi"/>
                <w:sz w:val="20"/>
                <w:szCs w:val="20"/>
              </w:rPr>
              <w:t>Review the content and language objectives.</w:t>
            </w:r>
          </w:p>
        </w:tc>
      </w:tr>
      <w:tr w:rsidR="004251CC" w:rsidRPr="00DB46D0" w14:paraId="601CC49F" w14:textId="77777777">
        <w:tc>
          <w:tcPr>
            <w:tcW w:w="10998" w:type="dxa"/>
            <w:gridSpan w:val="5"/>
            <w:shd w:val="clear" w:color="auto" w:fill="CCFFCC"/>
          </w:tcPr>
          <w:p w14:paraId="659D56EE" w14:textId="77777777" w:rsidR="004251CC" w:rsidRPr="00AB4C52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4C5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5AD5C6F1" w14:textId="77777777">
        <w:tc>
          <w:tcPr>
            <w:tcW w:w="10998" w:type="dxa"/>
            <w:gridSpan w:val="5"/>
          </w:tcPr>
          <w:p w14:paraId="4AAFF1A3" w14:textId="77777777" w:rsidR="004251CC" w:rsidRPr="00DB46D0" w:rsidRDefault="00A90F1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Changes in Matter:  Heat page</w:t>
            </w:r>
          </w:p>
        </w:tc>
      </w:tr>
      <w:tr w:rsidR="00F73465" w:rsidRPr="00DB46D0" w14:paraId="1F95FF01" w14:textId="77777777">
        <w:tc>
          <w:tcPr>
            <w:tcW w:w="10998" w:type="dxa"/>
            <w:gridSpan w:val="5"/>
            <w:shd w:val="clear" w:color="auto" w:fill="CCFFCC"/>
          </w:tcPr>
          <w:p w14:paraId="563DE564" w14:textId="77777777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2204D68E" w14:textId="77777777">
        <w:tc>
          <w:tcPr>
            <w:tcW w:w="10998" w:type="dxa"/>
            <w:gridSpan w:val="5"/>
          </w:tcPr>
          <w:p w14:paraId="58647C63" w14:textId="77777777" w:rsidR="00F73465" w:rsidRPr="00DB46D0" w:rsidRDefault="00A90F18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smores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the sun.</w:t>
            </w:r>
          </w:p>
        </w:tc>
      </w:tr>
    </w:tbl>
    <w:p w14:paraId="2EA7D157" w14:textId="77777777" w:rsidR="007C270F" w:rsidRDefault="007C270F" w:rsidP="00736C11">
      <w:pPr>
        <w:rPr>
          <w:rFonts w:asciiTheme="majorHAnsi" w:hAnsiTheme="majorHAnsi"/>
          <w:sz w:val="20"/>
          <w:szCs w:val="20"/>
        </w:rPr>
      </w:pPr>
    </w:p>
    <w:p w14:paraId="7716C294" w14:textId="77777777" w:rsidR="00AB0E0B" w:rsidRDefault="00AB0E0B" w:rsidP="00736C11">
      <w:pPr>
        <w:rPr>
          <w:rFonts w:asciiTheme="majorHAnsi" w:hAnsiTheme="majorHAnsi"/>
          <w:sz w:val="20"/>
          <w:szCs w:val="20"/>
        </w:rPr>
      </w:pPr>
    </w:p>
    <w:p w14:paraId="3F33AF03" w14:textId="77777777" w:rsidR="00AB0E0B" w:rsidRDefault="00AB0E0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3CCDDAAF" w14:textId="77777777" w:rsidR="00B84BA7" w:rsidRPr="0054119B" w:rsidRDefault="00B84BA7" w:rsidP="00B84BA7">
      <w:pPr>
        <w:jc w:val="center"/>
        <w:rPr>
          <w:rFonts w:asciiTheme="majorHAnsi" w:hAnsiTheme="majorHAnsi"/>
          <w:sz w:val="32"/>
          <w:szCs w:val="32"/>
          <w:lang w:val="fr-FR"/>
        </w:rPr>
      </w:pPr>
      <w:r w:rsidRPr="0054119B">
        <w:rPr>
          <w:rFonts w:asciiTheme="majorHAnsi" w:hAnsiTheme="majorHAnsi"/>
          <w:sz w:val="32"/>
          <w:szCs w:val="32"/>
          <w:lang w:val="fr-FR"/>
        </w:rPr>
        <w:lastRenderedPageBreak/>
        <w:t>Change</w:t>
      </w:r>
      <w:r w:rsidR="0054119B" w:rsidRPr="0054119B">
        <w:rPr>
          <w:rFonts w:asciiTheme="majorHAnsi" w:hAnsiTheme="majorHAnsi"/>
          <w:sz w:val="32"/>
          <w:szCs w:val="32"/>
          <w:lang w:val="fr-FR"/>
        </w:rPr>
        <w:t>ment dans la matiè</w:t>
      </w:r>
      <w:r w:rsidRPr="0054119B">
        <w:rPr>
          <w:rFonts w:asciiTheme="majorHAnsi" w:hAnsiTheme="majorHAnsi"/>
          <w:sz w:val="32"/>
          <w:szCs w:val="32"/>
          <w:lang w:val="fr-FR"/>
        </w:rPr>
        <w:t>r</w:t>
      </w:r>
      <w:r w:rsidR="0054119B" w:rsidRPr="0054119B">
        <w:rPr>
          <w:rFonts w:asciiTheme="majorHAnsi" w:hAnsiTheme="majorHAnsi"/>
          <w:sz w:val="32"/>
          <w:szCs w:val="32"/>
          <w:lang w:val="fr-FR"/>
        </w:rPr>
        <w:t>e</w:t>
      </w:r>
      <w:r w:rsidRPr="0054119B">
        <w:rPr>
          <w:rFonts w:asciiTheme="majorHAnsi" w:hAnsiTheme="majorHAnsi"/>
          <w:sz w:val="32"/>
          <w:szCs w:val="32"/>
          <w:lang w:val="fr-FR"/>
        </w:rPr>
        <w:t xml:space="preserve">: </w:t>
      </w:r>
      <w:r w:rsidR="0054119B" w:rsidRPr="0054119B">
        <w:rPr>
          <w:rFonts w:asciiTheme="majorHAnsi" w:hAnsiTheme="majorHAnsi"/>
          <w:sz w:val="32"/>
          <w:szCs w:val="32"/>
          <w:lang w:val="fr-FR"/>
        </w:rPr>
        <w:t>La chaleur</w:t>
      </w:r>
    </w:p>
    <w:p w14:paraId="404B4830" w14:textId="77777777" w:rsidR="00B84BA7" w:rsidRPr="0054119B" w:rsidRDefault="00B84BA7">
      <w:pPr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</w:tblGrid>
      <w:tr w:rsidR="00AB0E0B" w:rsidRPr="0054119B" w14:paraId="2E34C0E4" w14:textId="77777777">
        <w:trPr>
          <w:trHeight w:val="440"/>
        </w:trPr>
        <w:tc>
          <w:tcPr>
            <w:tcW w:w="3698" w:type="dxa"/>
          </w:tcPr>
          <w:p w14:paraId="231D2066" w14:textId="77777777" w:rsidR="00AB0E0B" w:rsidRPr="009D7377" w:rsidRDefault="0054119B" w:rsidP="00736C11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9D7377">
              <w:rPr>
                <w:rFonts w:asciiTheme="majorHAnsi" w:hAnsiTheme="majorHAnsi"/>
                <w:sz w:val="28"/>
                <w:szCs w:val="28"/>
                <w:lang w:val="fr-FR"/>
              </w:rPr>
              <w:t>La matière</w:t>
            </w:r>
            <w:r w:rsidR="00AB0E0B" w:rsidRPr="009D7377">
              <w:rPr>
                <w:rFonts w:asciiTheme="majorHAnsi" w:hAnsiTheme="majorHAnsi"/>
                <w:sz w:val="28"/>
                <w:szCs w:val="28"/>
                <w:lang w:val="fr-FR"/>
              </w:rPr>
              <w:t>:</w:t>
            </w:r>
          </w:p>
        </w:tc>
        <w:tc>
          <w:tcPr>
            <w:tcW w:w="3698" w:type="dxa"/>
          </w:tcPr>
          <w:p w14:paraId="2F709D0E" w14:textId="77777777" w:rsidR="00AB0E0B" w:rsidRPr="009D7377" w:rsidRDefault="0054119B" w:rsidP="00736C11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9D7377">
              <w:rPr>
                <w:rFonts w:asciiTheme="majorHAnsi" w:hAnsiTheme="majorHAnsi"/>
                <w:sz w:val="28"/>
                <w:szCs w:val="28"/>
                <w:lang w:val="fr-FR"/>
              </w:rPr>
              <w:t>Je pense qu’elle va</w:t>
            </w:r>
            <w:r w:rsidR="00AB0E0B" w:rsidRPr="009D7377">
              <w:rPr>
                <w:rFonts w:asciiTheme="majorHAnsi" w:hAnsiTheme="majorHAnsi"/>
                <w:sz w:val="28"/>
                <w:szCs w:val="28"/>
                <w:lang w:val="fr-FR"/>
              </w:rPr>
              <w:t>…</w:t>
            </w:r>
          </w:p>
        </w:tc>
        <w:tc>
          <w:tcPr>
            <w:tcW w:w="3698" w:type="dxa"/>
          </w:tcPr>
          <w:p w14:paraId="0E45FE2D" w14:textId="0B4FA34C" w:rsidR="00AB0E0B" w:rsidRPr="009D7377" w:rsidRDefault="0054119B" w:rsidP="00736C11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9D7377">
              <w:rPr>
                <w:rFonts w:asciiTheme="majorHAnsi" w:hAnsiTheme="majorHAnsi"/>
                <w:sz w:val="28"/>
                <w:szCs w:val="28"/>
                <w:lang w:val="fr-FR"/>
              </w:rPr>
              <w:t>Ce qui est vraiment arrivé</w:t>
            </w:r>
          </w:p>
        </w:tc>
      </w:tr>
      <w:tr w:rsidR="00AB0E0B" w14:paraId="5D3A12AE" w14:textId="77777777">
        <w:trPr>
          <w:trHeight w:val="1734"/>
        </w:trPr>
        <w:tc>
          <w:tcPr>
            <w:tcW w:w="3698" w:type="dxa"/>
          </w:tcPr>
          <w:p w14:paraId="38D8BBAD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6DA4B54F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62CC9341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7830DD07" w14:textId="77777777">
        <w:trPr>
          <w:trHeight w:val="1734"/>
        </w:trPr>
        <w:tc>
          <w:tcPr>
            <w:tcW w:w="3698" w:type="dxa"/>
          </w:tcPr>
          <w:p w14:paraId="17EB96E6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408A86E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B326A9E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328408CB" w14:textId="77777777">
        <w:trPr>
          <w:trHeight w:val="1734"/>
        </w:trPr>
        <w:tc>
          <w:tcPr>
            <w:tcW w:w="3698" w:type="dxa"/>
          </w:tcPr>
          <w:p w14:paraId="059C4723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761CB47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DC03A28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57C86F38" w14:textId="77777777">
        <w:trPr>
          <w:trHeight w:val="1734"/>
        </w:trPr>
        <w:tc>
          <w:tcPr>
            <w:tcW w:w="3698" w:type="dxa"/>
          </w:tcPr>
          <w:p w14:paraId="0E521BAE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EFCA412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D2F39C7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2D5E72D4" w14:textId="77777777">
        <w:trPr>
          <w:trHeight w:val="1734"/>
        </w:trPr>
        <w:tc>
          <w:tcPr>
            <w:tcW w:w="3698" w:type="dxa"/>
          </w:tcPr>
          <w:p w14:paraId="3F5F8EB6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FF2AE03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2C0A9763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7C0F4CCC" w14:textId="77777777">
        <w:trPr>
          <w:trHeight w:val="1734"/>
        </w:trPr>
        <w:tc>
          <w:tcPr>
            <w:tcW w:w="3698" w:type="dxa"/>
          </w:tcPr>
          <w:p w14:paraId="1B67FBE5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F37419A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5DCA0BE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E0B" w14:paraId="57AC5453" w14:textId="77777777">
        <w:trPr>
          <w:trHeight w:val="1885"/>
        </w:trPr>
        <w:tc>
          <w:tcPr>
            <w:tcW w:w="3698" w:type="dxa"/>
          </w:tcPr>
          <w:p w14:paraId="72021BA7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5EBC516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0F4BABA" w14:textId="77777777" w:rsidR="00AB0E0B" w:rsidRDefault="00AB0E0B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2BDD6E" w14:textId="77777777" w:rsidR="00AB0E0B" w:rsidRPr="00DB46D0" w:rsidRDefault="00AB0E0B" w:rsidP="00736C11">
      <w:pPr>
        <w:rPr>
          <w:rFonts w:asciiTheme="majorHAnsi" w:hAnsiTheme="majorHAnsi"/>
          <w:sz w:val="20"/>
          <w:szCs w:val="20"/>
        </w:rPr>
      </w:pPr>
    </w:p>
    <w:sectPr w:rsidR="00AB0E0B" w:rsidRPr="00DB46D0" w:rsidSect="00A04E2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71C5" w14:textId="77777777" w:rsidR="00531381" w:rsidRDefault="00531381" w:rsidP="00AB0E0B">
      <w:r>
        <w:separator/>
      </w:r>
    </w:p>
  </w:endnote>
  <w:endnote w:type="continuationSeparator" w:id="0">
    <w:p w14:paraId="395772C5" w14:textId="77777777" w:rsidR="00531381" w:rsidRDefault="00531381" w:rsidP="00AB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804D" w14:textId="77777777" w:rsidR="00531381" w:rsidRDefault="00531381" w:rsidP="00AB0E0B">
      <w:r>
        <w:separator/>
      </w:r>
    </w:p>
  </w:footnote>
  <w:footnote w:type="continuationSeparator" w:id="0">
    <w:p w14:paraId="14B93B69" w14:textId="77777777" w:rsidR="00531381" w:rsidRDefault="00531381" w:rsidP="00AB0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03C9" w14:textId="77777777" w:rsidR="00531381" w:rsidRPr="00AB0E0B" w:rsidRDefault="00531381" w:rsidP="00AB0E0B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1E08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81CCC"/>
    <w:multiLevelType w:val="hybridMultilevel"/>
    <w:tmpl w:val="E0A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D74A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7363"/>
    <w:rsid w:val="0003446E"/>
    <w:rsid w:val="00036ACA"/>
    <w:rsid w:val="0004473E"/>
    <w:rsid w:val="00141BCD"/>
    <w:rsid w:val="001862BF"/>
    <w:rsid w:val="001A5CC5"/>
    <w:rsid w:val="00240DBC"/>
    <w:rsid w:val="00251485"/>
    <w:rsid w:val="00270AC0"/>
    <w:rsid w:val="00291C8D"/>
    <w:rsid w:val="00304EAD"/>
    <w:rsid w:val="003377CF"/>
    <w:rsid w:val="00344066"/>
    <w:rsid w:val="003907D0"/>
    <w:rsid w:val="004251CC"/>
    <w:rsid w:val="00475BDA"/>
    <w:rsid w:val="004D07E2"/>
    <w:rsid w:val="004E1E9F"/>
    <w:rsid w:val="004F7084"/>
    <w:rsid w:val="00531381"/>
    <w:rsid w:val="0054119B"/>
    <w:rsid w:val="005C680E"/>
    <w:rsid w:val="0069508E"/>
    <w:rsid w:val="006D75D9"/>
    <w:rsid w:val="007067F4"/>
    <w:rsid w:val="00736C11"/>
    <w:rsid w:val="0075143F"/>
    <w:rsid w:val="007765EE"/>
    <w:rsid w:val="007C270F"/>
    <w:rsid w:val="007F4004"/>
    <w:rsid w:val="00873959"/>
    <w:rsid w:val="00874DD4"/>
    <w:rsid w:val="008C7490"/>
    <w:rsid w:val="008F6714"/>
    <w:rsid w:val="00925B54"/>
    <w:rsid w:val="00981995"/>
    <w:rsid w:val="009D7377"/>
    <w:rsid w:val="009F65EE"/>
    <w:rsid w:val="00A04E24"/>
    <w:rsid w:val="00A20698"/>
    <w:rsid w:val="00A525A9"/>
    <w:rsid w:val="00A55CCE"/>
    <w:rsid w:val="00A83487"/>
    <w:rsid w:val="00A90F18"/>
    <w:rsid w:val="00AB0E0B"/>
    <w:rsid w:val="00AB4C52"/>
    <w:rsid w:val="00AD62B2"/>
    <w:rsid w:val="00AD7C23"/>
    <w:rsid w:val="00B30395"/>
    <w:rsid w:val="00B61388"/>
    <w:rsid w:val="00B652B1"/>
    <w:rsid w:val="00B84BA7"/>
    <w:rsid w:val="00BA293F"/>
    <w:rsid w:val="00BB1B64"/>
    <w:rsid w:val="00BE2692"/>
    <w:rsid w:val="00C1465B"/>
    <w:rsid w:val="00C9589F"/>
    <w:rsid w:val="00CE6FDF"/>
    <w:rsid w:val="00CF6A48"/>
    <w:rsid w:val="00D309AD"/>
    <w:rsid w:val="00DB46D0"/>
    <w:rsid w:val="00DC3423"/>
    <w:rsid w:val="00DE663B"/>
    <w:rsid w:val="00DF3BE0"/>
    <w:rsid w:val="00E169C9"/>
    <w:rsid w:val="00E448A6"/>
    <w:rsid w:val="00E6196A"/>
    <w:rsid w:val="00E76CFE"/>
    <w:rsid w:val="00E95ABE"/>
    <w:rsid w:val="00F105CA"/>
    <w:rsid w:val="00F73465"/>
    <w:rsid w:val="00F806EA"/>
    <w:rsid w:val="00FD42CA"/>
    <w:rsid w:val="00FE6C3A"/>
    <w:rsid w:val="00FF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0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0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0B"/>
  </w:style>
  <w:style w:type="paragraph" w:styleId="Footer">
    <w:name w:val="footer"/>
    <w:basedOn w:val="Normal"/>
    <w:link w:val="FooterChar"/>
    <w:uiPriority w:val="99"/>
    <w:unhideWhenUsed/>
    <w:rsid w:val="00AB0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0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0B"/>
  </w:style>
  <w:style w:type="paragraph" w:styleId="Footer">
    <w:name w:val="footer"/>
    <w:basedOn w:val="Normal"/>
    <w:link w:val="FooterChar"/>
    <w:uiPriority w:val="99"/>
    <w:unhideWhenUsed/>
    <w:rsid w:val="00AB0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Laurence Ferbos-Sahuc</cp:lastModifiedBy>
  <cp:revision>9</cp:revision>
  <dcterms:created xsi:type="dcterms:W3CDTF">2013-01-24T16:27:00Z</dcterms:created>
  <dcterms:modified xsi:type="dcterms:W3CDTF">2013-01-24T22:57:00Z</dcterms:modified>
</cp:coreProperties>
</file>