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2169"/>
        <w:gridCol w:w="1170"/>
        <w:gridCol w:w="1080"/>
        <w:gridCol w:w="3240"/>
      </w:tblGrid>
      <w:tr w:rsidR="00CF6A48" w:rsidRPr="00DB46D0" w14:paraId="582BF01D" w14:textId="77777777" w:rsidTr="00A04E24">
        <w:tc>
          <w:tcPr>
            <w:tcW w:w="3339" w:type="dxa"/>
            <w:shd w:val="clear" w:color="auto" w:fill="CCFFCC"/>
          </w:tcPr>
          <w:p w14:paraId="3AC2505D" w14:textId="77777777" w:rsidR="00CF6A48" w:rsidRDefault="00CF6A48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EB0F73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78565D0D" w14:textId="4B91C2C5" w:rsidR="007879DE" w:rsidRPr="00DB46D0" w:rsidRDefault="007879DE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3220B">
              <w:rPr>
                <w:rFonts w:asciiTheme="majorHAnsi" w:hAnsiTheme="majorHAnsi"/>
                <w:b/>
                <w:i/>
                <w:color w:val="3366FF"/>
                <w:sz w:val="20"/>
                <w:szCs w:val="20"/>
              </w:rPr>
              <w:t>DRAFT</w:t>
            </w:r>
            <w:bookmarkStart w:id="0" w:name="_GoBack"/>
            <w:bookmarkEnd w:id="0"/>
          </w:p>
        </w:tc>
        <w:tc>
          <w:tcPr>
            <w:tcW w:w="3339" w:type="dxa"/>
            <w:gridSpan w:val="2"/>
            <w:shd w:val="clear" w:color="auto" w:fill="CCFFCC"/>
          </w:tcPr>
          <w:p w14:paraId="0230A634" w14:textId="4DF23A48" w:rsidR="005C680E" w:rsidRPr="00DB46D0" w:rsidRDefault="00CF6A48" w:rsidP="009B3A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Lesson:  </w:t>
            </w:r>
          </w:p>
          <w:p w14:paraId="715925EE" w14:textId="77777777" w:rsidR="00AD7C23" w:rsidRDefault="00541DE7" w:rsidP="009B3A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My School Community</w:t>
            </w:r>
          </w:p>
          <w:p w14:paraId="2DFAA49C" w14:textId="195D7868" w:rsidR="00DB7269" w:rsidRPr="00DB46D0" w:rsidRDefault="00DB7269" w:rsidP="009B3A3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Part </w:t>
            </w:r>
            <w:r w:rsidR="00AB6194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ED2E68">
              <w:rPr>
                <w:rFonts w:asciiTheme="majorHAnsi" w:hAnsiTheme="majorHAnsi"/>
                <w:b/>
                <w:sz w:val="20"/>
                <w:szCs w:val="20"/>
              </w:rPr>
              <w:t xml:space="preserve"> (Classroom Jobs)</w:t>
            </w:r>
          </w:p>
        </w:tc>
        <w:tc>
          <w:tcPr>
            <w:tcW w:w="4320" w:type="dxa"/>
            <w:gridSpan w:val="2"/>
            <w:shd w:val="clear" w:color="auto" w:fill="CCFFCC"/>
          </w:tcPr>
          <w:p w14:paraId="4B92C14E" w14:textId="77777777" w:rsidR="00CF6A48" w:rsidRPr="00DB46D0" w:rsidRDefault="00CF6A48" w:rsidP="009B3A36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sz w:val="20"/>
                <w:szCs w:val="20"/>
              </w:rPr>
              <w:t>Reference to English Interconnections Lesson</w:t>
            </w:r>
          </w:p>
          <w:p w14:paraId="0389CA8B" w14:textId="15BB70C5" w:rsidR="00CF6A48" w:rsidRPr="00DB7269" w:rsidRDefault="00ED2E68" w:rsidP="009B3A36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</w:rPr>
              <w:t>Meeting Our Needs at School</w:t>
            </w:r>
          </w:p>
        </w:tc>
      </w:tr>
      <w:tr w:rsidR="004251CC" w:rsidRPr="00DB46D0" w14:paraId="70800616" w14:textId="77777777" w:rsidTr="00A04E24">
        <w:tc>
          <w:tcPr>
            <w:tcW w:w="10998" w:type="dxa"/>
            <w:gridSpan w:val="5"/>
            <w:tcBorders>
              <w:bottom w:val="single" w:sz="4" w:space="0" w:color="auto"/>
            </w:tcBorders>
          </w:tcPr>
          <w:p w14:paraId="3C61016A" w14:textId="3EB9338D" w:rsidR="004251CC" w:rsidRPr="00DB46D0" w:rsidRDefault="00EB0F73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Social Studies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Standa</w:t>
            </w:r>
            <w:r w:rsidR="005C680E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rd(s): </w:t>
            </w:r>
            <w:r w:rsidR="00541DE7">
              <w:rPr>
                <w:rFonts w:asciiTheme="majorHAnsi" w:hAnsiTheme="majorHAnsi"/>
                <w:b/>
                <w:sz w:val="20"/>
                <w:szCs w:val="20"/>
              </w:rPr>
              <w:t>Standard II Objective 1</w:t>
            </w:r>
          </w:p>
        </w:tc>
      </w:tr>
      <w:tr w:rsidR="004251CC" w:rsidRPr="00DB46D0" w14:paraId="5D3C9E2C" w14:textId="77777777" w:rsidTr="00A04E24">
        <w:tc>
          <w:tcPr>
            <w:tcW w:w="5508" w:type="dxa"/>
            <w:gridSpan w:val="2"/>
            <w:shd w:val="clear" w:color="auto" w:fill="CCFFCC"/>
          </w:tcPr>
          <w:p w14:paraId="7A767E3D" w14:textId="77777777" w:rsidR="004251CC" w:rsidRPr="00DB46D0" w:rsidRDefault="004251CC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Content Objective(s):</w:t>
            </w:r>
          </w:p>
        </w:tc>
        <w:tc>
          <w:tcPr>
            <w:tcW w:w="5490" w:type="dxa"/>
            <w:gridSpan w:val="3"/>
            <w:shd w:val="clear" w:color="auto" w:fill="CCFFCC"/>
          </w:tcPr>
          <w:p w14:paraId="2ED5DAEE" w14:textId="77777777" w:rsidR="004251CC" w:rsidRPr="00DB46D0" w:rsidRDefault="004251CC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Language Objective(s):</w:t>
            </w:r>
          </w:p>
        </w:tc>
      </w:tr>
      <w:tr w:rsidR="004251CC" w:rsidRPr="00DB46D0" w14:paraId="6013044E" w14:textId="77777777" w:rsidTr="00A04E24">
        <w:tc>
          <w:tcPr>
            <w:tcW w:w="5508" w:type="dxa"/>
            <w:gridSpan w:val="2"/>
          </w:tcPr>
          <w:p w14:paraId="19221B0C" w14:textId="642B629E" w:rsidR="004251CC" w:rsidRDefault="00541DE7" w:rsidP="009B3A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will</w:t>
            </w:r>
            <w:r w:rsidR="00984A0F">
              <w:rPr>
                <w:rFonts w:asciiTheme="majorHAnsi" w:hAnsiTheme="majorHAnsi"/>
                <w:sz w:val="20"/>
                <w:szCs w:val="20"/>
              </w:rPr>
              <w:t xml:space="preserve"> identify responsibilities in the school.</w:t>
            </w:r>
          </w:p>
          <w:p w14:paraId="03179FC9" w14:textId="77777777" w:rsidR="00124D63" w:rsidRPr="00DB46D0" w:rsidRDefault="00124D63" w:rsidP="009B3A3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DD413F" w14:textId="6F5BBB35" w:rsidR="00124D63" w:rsidRPr="00124D63" w:rsidRDefault="00124D63" w:rsidP="009B3A36">
            <w:pP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Je peux identifier les personnes de l’école et leur travail.</w:t>
            </w:r>
          </w:p>
          <w:p w14:paraId="7E12199D" w14:textId="09CE490A" w:rsidR="00DB46D0" w:rsidRPr="00541DE7" w:rsidRDefault="00DB46D0" w:rsidP="00124D63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539E09BB" w14:textId="16C0B2A9" w:rsidR="004251CC" w:rsidRDefault="0020685E" w:rsidP="009B3A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will say “teacher” or “student” what the teacher points at a picture.</w:t>
            </w:r>
          </w:p>
          <w:p w14:paraId="176D884F" w14:textId="4A9468BB" w:rsidR="0020685E" w:rsidRPr="00124D63" w:rsidRDefault="00124D63" w:rsidP="00124D63">
            <w:pP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Je peux dire ‘’maîtresse/maître’’ ou ‘’élève’’ en fonction de ce que la maîtresse (le maître) montre.</w:t>
            </w:r>
          </w:p>
        </w:tc>
      </w:tr>
      <w:tr w:rsidR="004251CC" w:rsidRPr="00DB46D0" w14:paraId="02C145F4" w14:textId="77777777" w:rsidTr="00A04E24">
        <w:tc>
          <w:tcPr>
            <w:tcW w:w="5508" w:type="dxa"/>
            <w:gridSpan w:val="2"/>
          </w:tcPr>
          <w:p w14:paraId="31C0E0BD" w14:textId="70E81E7A" w:rsidR="00CF6A48" w:rsidRPr="00DB46D0" w:rsidRDefault="00CF6A48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Essential Questions:</w:t>
            </w:r>
          </w:p>
          <w:p w14:paraId="6F49EEED" w14:textId="32192CF1" w:rsidR="004251CC" w:rsidRPr="00DB46D0" w:rsidRDefault="00984A0F" w:rsidP="009B3A3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How are things both similar and different at school?</w:t>
            </w:r>
          </w:p>
          <w:p w14:paraId="54991AB9" w14:textId="18700213" w:rsidR="00AD7C23" w:rsidRPr="00DB46D0" w:rsidRDefault="00AD7C23" w:rsidP="009B3A3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0F4BC96E" w14:textId="7A8FFE49" w:rsidR="00CF6A48" w:rsidRPr="00DB46D0" w:rsidRDefault="00A55CCE" w:rsidP="009B3A36">
            <w:pPr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Required </w:t>
            </w:r>
            <w:r w:rsidR="00CF6A48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Academic Vocabulary</w:t>
            </w:r>
            <w:r w:rsidR="004F7084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 for Word Wall</w:t>
            </w:r>
            <w:r w:rsidR="00CF6A48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:</w:t>
            </w:r>
          </w:p>
          <w:p w14:paraId="3A8299C3" w14:textId="3CFABA07" w:rsidR="00124D63" w:rsidRPr="00124D63" w:rsidRDefault="00251485" w:rsidP="009B3A36">
            <w:pPr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Listen:</w:t>
            </w:r>
            <w:r w:rsidR="00984A0F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  </w:t>
            </w:r>
            <w:r w:rsidR="00124D63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travails, communauté</w:t>
            </w:r>
          </w:p>
          <w:p w14:paraId="79BF7BC0" w14:textId="21E872BA" w:rsidR="00124D63" w:rsidRPr="00124D63" w:rsidRDefault="00CF6A48" w:rsidP="009B3A36">
            <w:pPr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Speak: </w:t>
            </w:r>
            <w:r w:rsidR="00124D63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élève, maîtresse (maître)</w:t>
            </w:r>
          </w:p>
          <w:p w14:paraId="39C4F9C3" w14:textId="1F0B9C5E" w:rsidR="00CF6A48" w:rsidRPr="00DB46D0" w:rsidRDefault="00CF6A48" w:rsidP="009B3A36">
            <w:pPr>
              <w:rPr>
                <w:rFonts w:asciiTheme="majorHAnsi" w:hAnsiTheme="majorHAnsi" w:cs="SimSun"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Read: </w:t>
            </w:r>
          </w:p>
          <w:p w14:paraId="4A00A821" w14:textId="62101AD7" w:rsidR="004251CC" w:rsidRPr="00E97C68" w:rsidRDefault="00CF6A48" w:rsidP="009B3A36">
            <w:pPr>
              <w:rPr>
                <w:rFonts w:asciiTheme="majorHAnsi" w:hAnsiTheme="majorHAnsi" w:cs="SimSun"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Write: </w:t>
            </w:r>
            <w:r w:rsidR="00124D63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maîtresse (maître)</w:t>
            </w:r>
          </w:p>
          <w:p w14:paraId="548B657D" w14:textId="01AD9093" w:rsidR="00A55CCE" w:rsidRPr="00DB46D0" w:rsidRDefault="00A55CCE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Sentence Frames:</w:t>
            </w:r>
          </w:p>
        </w:tc>
      </w:tr>
      <w:tr w:rsidR="004251CC" w:rsidRPr="00DB46D0" w14:paraId="5F1F2330" w14:textId="77777777" w:rsidTr="00DB46D0">
        <w:trPr>
          <w:trHeight w:val="917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14:paraId="1B358197" w14:textId="00E609F6" w:rsidR="00CF6A48" w:rsidRPr="00DB46D0" w:rsidRDefault="00CF6A48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Materials:</w:t>
            </w:r>
          </w:p>
          <w:p w14:paraId="37DC98F9" w14:textId="77777777" w:rsidR="00984A0F" w:rsidRDefault="00984A0F" w:rsidP="009B3A3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Colored markers</w:t>
            </w:r>
          </w:p>
          <w:p w14:paraId="0686E968" w14:textId="77777777" w:rsidR="00984A0F" w:rsidRDefault="00984A0F" w:rsidP="009B3A3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Drawing paper</w:t>
            </w:r>
          </w:p>
          <w:p w14:paraId="23FC2537" w14:textId="77777777" w:rsidR="00984A0F" w:rsidRDefault="00984A0F" w:rsidP="009B3A3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Picture of a school or the school you are at</w:t>
            </w:r>
          </w:p>
          <w:p w14:paraId="0F93B45B" w14:textId="77777777" w:rsidR="00984A0F" w:rsidRDefault="00984A0F" w:rsidP="009B3A3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Pictures of the different people in the school</w:t>
            </w:r>
          </w:p>
          <w:p w14:paraId="6FABE0CB" w14:textId="77777777" w:rsidR="00984A0F" w:rsidRDefault="00984A0F" w:rsidP="009B3A3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Pictures of the students in the class</w:t>
            </w:r>
          </w:p>
          <w:p w14:paraId="4BA55770" w14:textId="2FDBBE03" w:rsidR="00D973C0" w:rsidRPr="00984A0F" w:rsidRDefault="00D973C0" w:rsidP="009B3A3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List of student jobs with pictures that represent what those jobs are</w:t>
            </w: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14:paraId="51149900" w14:textId="12222E9A" w:rsidR="00CF6A48" w:rsidRPr="00DB46D0" w:rsidRDefault="004F7084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Additional Lesson Vocabulary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4932DD3C" w14:textId="77777777" w:rsidR="009B3A36" w:rsidRPr="00D973C0" w:rsidRDefault="009B3A36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Morning: messenger, attendance, calendar, coat closet, etc.</w:t>
            </w:r>
          </w:p>
          <w:p w14:paraId="3F5E14F3" w14:textId="77777777" w:rsidR="009B3A36" w:rsidRPr="00746644" w:rsidRDefault="009B3A36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Daily Upkeep:  recycling, waste cans, clean sink, water plants, feed animals, etc.</w:t>
            </w:r>
          </w:p>
          <w:p w14:paraId="5189CCC0" w14:textId="2E80B49F" w:rsidR="00746644" w:rsidRPr="00D973C0" w:rsidRDefault="00746644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Materials:  Paper passer, materials person</w:t>
            </w:r>
          </w:p>
          <w:p w14:paraId="17567310" w14:textId="77777777" w:rsidR="009B3A36" w:rsidRPr="00D973C0" w:rsidRDefault="009B3A36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Traveling From Place to Place:  door holder, line leader, lunch duty, etc.</w:t>
            </w:r>
          </w:p>
          <w:p w14:paraId="6A88FCE9" w14:textId="77777777" w:rsidR="009B3A36" w:rsidRPr="00D973C0" w:rsidRDefault="009B3A36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Departure Routine:  chairs up on desks, papers in backpacks, individual areas cleaned</w:t>
            </w:r>
          </w:p>
          <w:p w14:paraId="01381235" w14:textId="54C5721A" w:rsidR="004251CC" w:rsidRPr="009B3A36" w:rsidRDefault="009B3A36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Fire Drill:  windows, lights, class clipboard, class list, doors, etc.</w:t>
            </w:r>
          </w:p>
        </w:tc>
      </w:tr>
      <w:tr w:rsidR="004251CC" w:rsidRPr="00DB46D0" w14:paraId="5C3BCA3D" w14:textId="77777777" w:rsidTr="00A04E24">
        <w:tc>
          <w:tcPr>
            <w:tcW w:w="7758" w:type="dxa"/>
            <w:gridSpan w:val="4"/>
            <w:shd w:val="clear" w:color="auto" w:fill="CCFFCC"/>
          </w:tcPr>
          <w:p w14:paraId="4895E186" w14:textId="2819C428" w:rsidR="004251CC" w:rsidRPr="00DB46D0" w:rsidRDefault="004251CC" w:rsidP="009B3A36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Lesson: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  <w:shd w:val="clear" w:color="auto" w:fill="CCFFCC"/>
          </w:tcPr>
          <w:p w14:paraId="38F9A500" w14:textId="27CFFB9E" w:rsidR="004251CC" w:rsidRPr="00DB46D0" w:rsidRDefault="004251CC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Instructional Time: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9B3A36">
              <w:rPr>
                <w:rFonts w:asciiTheme="majorHAnsi" w:hAnsiTheme="majorHAnsi"/>
                <w:b/>
                <w:sz w:val="20"/>
                <w:szCs w:val="20"/>
              </w:rPr>
              <w:t>20</w:t>
            </w:r>
            <w:r w:rsidR="00E97C68">
              <w:rPr>
                <w:rFonts w:asciiTheme="majorHAnsi" w:hAnsiTheme="majorHAnsi"/>
                <w:b/>
                <w:sz w:val="20"/>
                <w:szCs w:val="20"/>
              </w:rPr>
              <w:t xml:space="preserve"> minutes</w:t>
            </w:r>
          </w:p>
        </w:tc>
      </w:tr>
      <w:tr w:rsidR="004251CC" w:rsidRPr="00DB46D0" w14:paraId="7669C242" w14:textId="77777777" w:rsidTr="00A04E24">
        <w:tc>
          <w:tcPr>
            <w:tcW w:w="10998" w:type="dxa"/>
            <w:gridSpan w:val="5"/>
            <w:tcBorders>
              <w:bottom w:val="single" w:sz="4" w:space="0" w:color="auto"/>
            </w:tcBorders>
          </w:tcPr>
          <w:p w14:paraId="378F257D" w14:textId="1F8C908C" w:rsidR="00A55CCE" w:rsidRDefault="00CF6A48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Opening:</w:t>
            </w:r>
            <w:r w:rsidRPr="00DB46D0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20685E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5C680E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minutes)</w:t>
            </w:r>
          </w:p>
          <w:p w14:paraId="704C7ACE" w14:textId="355C6197" w:rsidR="00984A0F" w:rsidRPr="00984A0F" w:rsidRDefault="0020760D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Have </w:t>
            </w:r>
            <w:r w:rsidR="00984A0F">
              <w:rPr>
                <w:rFonts w:asciiTheme="majorHAnsi" w:hAnsiTheme="majorHAnsi"/>
                <w:sz w:val="20"/>
                <w:szCs w:val="20"/>
              </w:rPr>
              <w:t xml:space="preserve">picture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of students, and school personnel </w:t>
            </w:r>
            <w:r w:rsidR="00ED2E68">
              <w:rPr>
                <w:rFonts w:asciiTheme="majorHAnsi" w:hAnsiTheme="majorHAnsi"/>
                <w:sz w:val="20"/>
                <w:szCs w:val="20"/>
              </w:rPr>
              <w:t>displayed on the board.</w:t>
            </w:r>
          </w:p>
          <w:p w14:paraId="28FF6DC1" w14:textId="1C7EB1B6" w:rsidR="00ED2E68" w:rsidRPr="00832758" w:rsidRDefault="00984A0F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441241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Notre école est une </w:t>
            </w:r>
            <w:r w:rsidR="0089053C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communauté!</w:t>
            </w:r>
            <w:r w:rsidR="00441241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 w:rsidR="0083275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Il y a beaucoup de personnes différentes qui font différents travails</w:t>
            </w:r>
            <w:r w:rsidR="00ED2E68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72F4830B" w14:textId="77FCFBFD" w:rsidR="00984A0F" w:rsidRPr="00832758" w:rsidRDefault="00984A0F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83275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Revoyons les personnes de notre école et ce qu’elles font</w:t>
            </w:r>
            <w:r w:rsidR="00ED2E68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1A4A07CD" w14:textId="5EDEE5BA" w:rsidR="00ED2E68" w:rsidRPr="00832758" w:rsidRDefault="00ED2E68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83275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Qui est-</w:t>
            </w:r>
            <w:r w:rsidR="0089053C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ce?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” </w:t>
            </w:r>
            <w:r>
              <w:rPr>
                <w:rFonts w:asciiTheme="majorHAnsi" w:hAnsiTheme="majorHAnsi"/>
                <w:sz w:val="20"/>
                <w:szCs w:val="20"/>
              </w:rPr>
              <w:t>(point at one of the students pictures)</w:t>
            </w:r>
          </w:p>
          <w:p w14:paraId="641DC316" w14:textId="1484EACE" w:rsidR="00ED2E68" w:rsidRDefault="00ED2E68" w:rsidP="009B3A3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respond with the student</w:t>
            </w:r>
            <w:r w:rsidR="004B4D38">
              <w:rPr>
                <w:rFonts w:asciiTheme="majorHAnsi" w:hAnsiTheme="majorHAnsi"/>
                <w:i/>
                <w:sz w:val="20"/>
                <w:szCs w:val="20"/>
              </w:rPr>
              <w:t>’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s name.</w:t>
            </w:r>
          </w:p>
          <w:p w14:paraId="5FB7AAAA" w14:textId="4938418E" w:rsidR="00ED2E68" w:rsidRPr="00832758" w:rsidRDefault="00ED2E68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“____</w:t>
            </w:r>
            <w:r w:rsidR="0083275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3275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est un élève. Son travail est d’apprendre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7711B0B0" w14:textId="6B902E64" w:rsidR="00ED2E68" w:rsidRPr="00832758" w:rsidRDefault="00ED2E68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83275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Qui est-</w:t>
            </w:r>
            <w:r w:rsidR="0089053C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ce?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” </w:t>
            </w:r>
            <w:r>
              <w:rPr>
                <w:rFonts w:asciiTheme="majorHAnsi" w:hAnsiTheme="majorHAnsi"/>
                <w:sz w:val="20"/>
                <w:szCs w:val="20"/>
              </w:rPr>
              <w:t>(point at the teachers’ pictures)</w:t>
            </w:r>
          </w:p>
          <w:p w14:paraId="4598FE32" w14:textId="4A392DA7" w:rsidR="00ED2E68" w:rsidRPr="00832758" w:rsidRDefault="00ED2E68" w:rsidP="009B3A36">
            <w:pPr>
              <w:rPr>
                <w:rFonts w:asciiTheme="majorHAnsi" w:hAnsiTheme="majorHAnsi"/>
                <w:i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respond, “</w:t>
            </w:r>
            <w:r w:rsidR="00832758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la maîtresse/le maître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” or the teacher</w:t>
            </w:r>
            <w:r w:rsidR="004B4D38">
              <w:rPr>
                <w:rFonts w:asciiTheme="majorHAnsi" w:hAnsiTheme="majorHAnsi"/>
                <w:i/>
                <w:sz w:val="20"/>
                <w:szCs w:val="20"/>
              </w:rPr>
              <w:t>’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s name.</w:t>
            </w:r>
          </w:p>
          <w:p w14:paraId="06105C34" w14:textId="52C149E1" w:rsidR="00ED2E68" w:rsidRPr="00832758" w:rsidRDefault="00ED2E68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83275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Oui, son travail est </w:t>
            </w:r>
            <w:r w:rsidR="0089053C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d’enseigner!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214D2D31" w14:textId="77777777" w:rsidR="00ED2E68" w:rsidRPr="00ED2E68" w:rsidRDefault="00ED2E68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Go through the different pictures of people on the board- their names and jobs.</w:t>
            </w:r>
          </w:p>
          <w:p w14:paraId="6AA13D87" w14:textId="5C0B4672" w:rsidR="00DB46D0" w:rsidRPr="00832758" w:rsidRDefault="00ED2E68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83275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Notre école est une communauté. Il y a beaucoup de personnes qui font différents travails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6C986E25" w14:textId="77777777" w:rsidR="0020760D" w:rsidRDefault="0020760D" w:rsidP="0020760D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91A1870" w14:textId="7ED48D29" w:rsidR="00CF6A48" w:rsidRPr="0020760D" w:rsidRDefault="00CF6A48" w:rsidP="002076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0760D">
              <w:rPr>
                <w:rFonts w:asciiTheme="majorHAnsi" w:hAnsiTheme="majorHAnsi"/>
                <w:b/>
                <w:sz w:val="20"/>
                <w:szCs w:val="20"/>
              </w:rPr>
              <w:t>Introduction to New Material (Direct Instruction): (</w:t>
            </w:r>
            <w:r w:rsidR="0020685E" w:rsidRPr="0020760D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20760D">
              <w:rPr>
                <w:rFonts w:asciiTheme="majorHAnsi" w:hAnsiTheme="majorHAnsi"/>
                <w:b/>
                <w:sz w:val="20"/>
                <w:szCs w:val="20"/>
              </w:rPr>
              <w:t xml:space="preserve"> minutes)</w:t>
            </w:r>
          </w:p>
          <w:p w14:paraId="04A7F26C" w14:textId="6FB224BA" w:rsidR="00776F85" w:rsidRPr="00832758" w:rsidRDefault="00ED2E68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 “</w:t>
            </w:r>
            <w:r w:rsidR="0083275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C’est pareil pour notre école, mais en plus petit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5F69D946" w14:textId="6B1D3DD7" w:rsidR="00ED2E68" w:rsidRPr="003F3600" w:rsidRDefault="00ED2E68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3F360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Dans n</w:t>
            </w:r>
            <w:r w:rsidR="003F3600" w:rsidRPr="003F360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otre classe</w:t>
            </w:r>
            <w:r w:rsidR="003F360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, il y</w:t>
            </w:r>
            <w:r w:rsidR="003F3600" w:rsidRPr="003F360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a </w:t>
            </w:r>
            <w:r w:rsidR="003F360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_____ élèves.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” </w:t>
            </w:r>
            <w:r>
              <w:rPr>
                <w:rFonts w:asciiTheme="majorHAnsi" w:hAnsiTheme="majorHAnsi"/>
                <w:sz w:val="20"/>
                <w:szCs w:val="20"/>
              </w:rPr>
              <w:t>(the number of students)</w:t>
            </w:r>
          </w:p>
          <w:p w14:paraId="22B52ACD" w14:textId="3641B2D2" w:rsidR="00776F85" w:rsidRDefault="00776F85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3F360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Chaque personne dans notre classe doit avoir une responsabilité. Regardons la liste des travails que les élèves doivent faire dans notre classe (le tableau des responsabilités)</w:t>
            </w:r>
            <w:r w:rsidR="00D973C0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2D287D6E" w14:textId="77777777" w:rsidR="00E97C68" w:rsidRDefault="00D973C0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Put each student job up on the board one at a time and explain them.</w:t>
            </w:r>
          </w:p>
          <w:p w14:paraId="29CEF902" w14:textId="51066121" w:rsidR="00D973C0" w:rsidRPr="003F3600" w:rsidRDefault="00D973C0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3F360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Le premier travail est le facteur (</w:t>
            </w:r>
            <w:r w:rsidR="003F3600" w:rsidRPr="003F3600">
              <w:rPr>
                <w:rFonts w:asciiTheme="majorHAnsi" w:hAnsiTheme="majorHAnsi"/>
                <w:b/>
                <w:sz w:val="20"/>
                <w:szCs w:val="20"/>
              </w:rPr>
              <w:t>attend</w:t>
            </w:r>
            <w:r w:rsidRPr="003F3600">
              <w:rPr>
                <w:rFonts w:asciiTheme="majorHAnsi" w:hAnsiTheme="majorHAnsi"/>
                <w:b/>
                <w:sz w:val="20"/>
                <w:szCs w:val="20"/>
              </w:rPr>
              <w:t>ance person</w:t>
            </w:r>
            <w:r w:rsidR="003F3600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(show a picture)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 w:rsidR="003F360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Le matin, le facteur apportera au bureau le courrier et le registre des absences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4C08D884" w14:textId="630D691F" w:rsidR="00D973C0" w:rsidRPr="00D973C0" w:rsidRDefault="00D973C0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Go through each of the jobs the students in your class will have at some time during the year.</w:t>
            </w:r>
            <w:r w:rsidR="004B4D38">
              <w:rPr>
                <w:rFonts w:asciiTheme="majorHAnsi" w:hAnsiTheme="majorHAnsi"/>
                <w:sz w:val="20"/>
                <w:szCs w:val="20"/>
              </w:rPr>
              <w:t xml:space="preserve"> These are some examples.</w:t>
            </w:r>
          </w:p>
          <w:p w14:paraId="0CE875AB" w14:textId="5920DFFE" w:rsidR="00D973C0" w:rsidRPr="00D973C0" w:rsidRDefault="00D973C0" w:rsidP="009B3A36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Morning: messenger, attendance, calendar, coat closet, etc.</w:t>
            </w:r>
          </w:p>
          <w:p w14:paraId="3685A964" w14:textId="77777777" w:rsidR="00D973C0" w:rsidRPr="004B4D38" w:rsidRDefault="00D973C0" w:rsidP="009B3A36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Daily Upkeep:  recycling, waste cans, clean sink, water plants, feed animals, etc.</w:t>
            </w:r>
          </w:p>
          <w:p w14:paraId="344E2F46" w14:textId="420807F7" w:rsidR="004B4D38" w:rsidRPr="00D973C0" w:rsidRDefault="004B4D38" w:rsidP="009B3A36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Materials:  Paper passer, materials person (to bring manipulatives, etc. to the table), etc.</w:t>
            </w:r>
          </w:p>
          <w:p w14:paraId="26D09325" w14:textId="13AB7903" w:rsidR="00D973C0" w:rsidRPr="00D973C0" w:rsidRDefault="00D973C0" w:rsidP="009B3A36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Traveling From Place to Place:  door holder, line leader, lunch duty, </w:t>
            </w:r>
            <w:r w:rsidR="004B4D38">
              <w:rPr>
                <w:rFonts w:asciiTheme="majorHAnsi" w:hAnsiTheme="majorHAnsi"/>
                <w:sz w:val="20"/>
                <w:szCs w:val="20"/>
              </w:rPr>
              <w:t xml:space="preserve">caboose (the end of the line) </w:t>
            </w:r>
            <w:r>
              <w:rPr>
                <w:rFonts w:asciiTheme="majorHAnsi" w:hAnsiTheme="majorHAnsi"/>
                <w:sz w:val="20"/>
                <w:szCs w:val="20"/>
              </w:rPr>
              <w:t>etc.</w:t>
            </w:r>
          </w:p>
          <w:p w14:paraId="4AE167F0" w14:textId="77777777" w:rsidR="00D973C0" w:rsidRPr="00D973C0" w:rsidRDefault="00D973C0" w:rsidP="009B3A36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Departure Routine:  chairs up on desks, papers in backpacks, individual areas cleaned</w:t>
            </w:r>
          </w:p>
          <w:p w14:paraId="5D3DF0DB" w14:textId="325F1E46" w:rsidR="00D973C0" w:rsidRPr="009B3A36" w:rsidRDefault="00D973C0" w:rsidP="009B3A36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Fire Drill:  windows, lights, class clipboard, class list, doors, etc.</w:t>
            </w:r>
          </w:p>
          <w:p w14:paraId="1C155315" w14:textId="55907769" w:rsidR="00D973C0" w:rsidRPr="00073C05" w:rsidRDefault="00D973C0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T:  “</w:t>
            </w:r>
            <w:r w:rsidR="00073C0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Ce sont les différents travails (responsabilités) que vous allez faire pendant l’année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1544718D" w14:textId="110066D2" w:rsidR="00D973C0" w:rsidRPr="00073C05" w:rsidRDefault="00D973C0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073C0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Chaque travail est très important et si vous ne le faites pas bien, cela causera des problèmes aux autres personnes de la classe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02F6D2D2" w14:textId="76327905" w:rsidR="00D973C0" w:rsidRPr="00073C05" w:rsidRDefault="00D973C0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073C0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Entraînons-nous à certains de ces travails (certaines de ces responsabilités)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2BEBB5A2" w14:textId="475D084E" w:rsidR="00D973C0" w:rsidRPr="00D973C0" w:rsidRDefault="00D973C0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Choose some jobs and have students one at a time practice performing those jobs.  Correct them if they do it incorrectly and praise them if they do it well.”</w:t>
            </w:r>
          </w:p>
          <w:p w14:paraId="5714612A" w14:textId="0BCFF430" w:rsidR="00D973C0" w:rsidRPr="00073C05" w:rsidRDefault="00D973C0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073C0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Bon </w:t>
            </w:r>
            <w:r w:rsidR="0089053C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travail!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2EC67DF9" w14:textId="77777777" w:rsidR="0020760D" w:rsidRDefault="0020760D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31C4C57" w14:textId="0D6535E1" w:rsidR="00CF6A48" w:rsidRPr="00DB46D0" w:rsidRDefault="00CF6A48" w:rsidP="009B3A36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Closing:  (</w:t>
            </w:r>
            <w:r w:rsidR="009B3A36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minutes)</w:t>
            </w:r>
          </w:p>
          <w:p w14:paraId="78E2D0C1" w14:textId="1B422CF3" w:rsidR="00D973C0" w:rsidRPr="00187AB4" w:rsidRDefault="00D973C0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073C0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Chaque jour, vous aurez un nouveau travail (une nouvelle responsabilité). Chacun d’entre vous </w:t>
            </w:r>
            <w:r w:rsidR="00187AB4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 une étiquette avec son nom dessus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.”  </w:t>
            </w:r>
            <w:r>
              <w:rPr>
                <w:rFonts w:asciiTheme="majorHAnsi" w:hAnsiTheme="majorHAnsi"/>
                <w:sz w:val="20"/>
                <w:szCs w:val="20"/>
              </w:rPr>
              <w:t>(Show the popsicle sticks with the student names on them.)</w:t>
            </w:r>
          </w:p>
          <w:p w14:paraId="306F805D" w14:textId="66339363" w:rsidR="00D973C0" w:rsidRPr="00187AB4" w:rsidRDefault="00D973C0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187AB4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Chaque jour, votre nom sera à côté d’un travail. Quand vous arrivez dans la classe, vous devez chercher votre nom et trouver votre travail (responsabilité)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409C3A30" w14:textId="41A7FCA2" w:rsidR="00D973C0" w:rsidRPr="00187AB4" w:rsidRDefault="00D973C0" w:rsidP="009B3A36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187AB4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Je vais mettre maintenant vos noms à côté de différents travails (différentes responsabilités). C’est votre travail (responsabilité) pour aujourd’hui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751D298E" w14:textId="77777777" w:rsidR="00DB46D0" w:rsidRPr="009B3A36" w:rsidRDefault="00D973C0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Go through the names and tell the students their jobs for that day.  </w:t>
            </w:r>
          </w:p>
          <w:p w14:paraId="7AD02E49" w14:textId="77777777" w:rsidR="009B3A36" w:rsidRPr="009B3A36" w:rsidRDefault="009B3A36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Each day for the first week, at the start of class go through the different jobs the students have.</w:t>
            </w:r>
          </w:p>
          <w:p w14:paraId="548B1321" w14:textId="5E35E587" w:rsidR="009B3A36" w:rsidRPr="009B3A36" w:rsidRDefault="009B3A36" w:rsidP="009B3A36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Remind them during the day of what their jobs are so they don’t forget.</w:t>
            </w:r>
          </w:p>
        </w:tc>
      </w:tr>
      <w:tr w:rsidR="004251CC" w:rsidRPr="00DB46D0" w14:paraId="24ADAECE" w14:textId="77777777" w:rsidTr="00A04E24">
        <w:tc>
          <w:tcPr>
            <w:tcW w:w="10998" w:type="dxa"/>
            <w:gridSpan w:val="5"/>
            <w:shd w:val="clear" w:color="auto" w:fill="CCFFCC"/>
          </w:tcPr>
          <w:p w14:paraId="524E660C" w14:textId="7F69BFCB" w:rsidR="004251CC" w:rsidRPr="00DB46D0" w:rsidRDefault="009B3A36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Assessment:</w:t>
            </w:r>
          </w:p>
        </w:tc>
      </w:tr>
      <w:tr w:rsidR="004251CC" w:rsidRPr="00DB46D0" w14:paraId="3EEC09FF" w14:textId="77777777" w:rsidTr="00A04E24">
        <w:tc>
          <w:tcPr>
            <w:tcW w:w="10998" w:type="dxa"/>
            <w:gridSpan w:val="5"/>
          </w:tcPr>
          <w:p w14:paraId="4D7FE7CA" w14:textId="70F4A9A6" w:rsidR="004251CC" w:rsidRPr="00DB46D0" w:rsidRDefault="004251CC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73465" w:rsidRPr="00DB46D0" w14:paraId="30AA7BBB" w14:textId="77777777" w:rsidTr="00A04E24">
        <w:tc>
          <w:tcPr>
            <w:tcW w:w="10998" w:type="dxa"/>
            <w:gridSpan w:val="5"/>
            <w:shd w:val="clear" w:color="auto" w:fill="CCFFCC"/>
          </w:tcPr>
          <w:p w14:paraId="1494EF3C" w14:textId="175991D9" w:rsidR="00F73465" w:rsidRPr="00DB46D0" w:rsidRDefault="00F73465" w:rsidP="009B3A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Extra Ideas:</w:t>
            </w:r>
          </w:p>
        </w:tc>
      </w:tr>
      <w:tr w:rsidR="00F73465" w:rsidRPr="00DB46D0" w14:paraId="3EE28DC8" w14:textId="77777777" w:rsidTr="00A04E24">
        <w:tc>
          <w:tcPr>
            <w:tcW w:w="10998" w:type="dxa"/>
            <w:gridSpan w:val="5"/>
          </w:tcPr>
          <w:p w14:paraId="568EC9DA" w14:textId="5D2A3463" w:rsidR="00F73465" w:rsidRPr="00DB46D0" w:rsidRDefault="00F73465" w:rsidP="009B3A3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EE0E5B6" w14:textId="2C562504" w:rsidR="007C270F" w:rsidRPr="00DB46D0" w:rsidRDefault="007C270F" w:rsidP="009B3A36">
      <w:pPr>
        <w:rPr>
          <w:rFonts w:asciiTheme="majorHAnsi" w:hAnsiTheme="majorHAnsi"/>
          <w:sz w:val="20"/>
          <w:szCs w:val="20"/>
        </w:rPr>
      </w:pPr>
    </w:p>
    <w:sectPr w:rsidR="007C270F" w:rsidRPr="00DB46D0" w:rsidSect="00A04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9E2"/>
    <w:multiLevelType w:val="hybridMultilevel"/>
    <w:tmpl w:val="F9B2E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78577D"/>
    <w:multiLevelType w:val="hybridMultilevel"/>
    <w:tmpl w:val="21DA2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3434E3"/>
    <w:multiLevelType w:val="hybridMultilevel"/>
    <w:tmpl w:val="EE9ED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4C56E6"/>
    <w:multiLevelType w:val="hybridMultilevel"/>
    <w:tmpl w:val="0F98A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8B1B1C"/>
    <w:multiLevelType w:val="hybridMultilevel"/>
    <w:tmpl w:val="67C8D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72765A"/>
    <w:multiLevelType w:val="hybridMultilevel"/>
    <w:tmpl w:val="2CE84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ED1E67"/>
    <w:multiLevelType w:val="hybridMultilevel"/>
    <w:tmpl w:val="FAE4C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0F22AC"/>
    <w:multiLevelType w:val="hybridMultilevel"/>
    <w:tmpl w:val="51963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8354F4"/>
    <w:multiLevelType w:val="hybridMultilevel"/>
    <w:tmpl w:val="32483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E862A4"/>
    <w:multiLevelType w:val="hybridMultilevel"/>
    <w:tmpl w:val="1882A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986A5A"/>
    <w:multiLevelType w:val="hybridMultilevel"/>
    <w:tmpl w:val="F3581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DE703D"/>
    <w:multiLevelType w:val="hybridMultilevel"/>
    <w:tmpl w:val="9CE47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CC"/>
    <w:rsid w:val="0003446E"/>
    <w:rsid w:val="00040B1E"/>
    <w:rsid w:val="00073C05"/>
    <w:rsid w:val="00124D63"/>
    <w:rsid w:val="00143225"/>
    <w:rsid w:val="00187AB4"/>
    <w:rsid w:val="0020685E"/>
    <w:rsid w:val="0020760D"/>
    <w:rsid w:val="00251485"/>
    <w:rsid w:val="00317206"/>
    <w:rsid w:val="003F3600"/>
    <w:rsid w:val="004251CC"/>
    <w:rsid w:val="00441241"/>
    <w:rsid w:val="004B4D38"/>
    <w:rsid w:val="004F7084"/>
    <w:rsid w:val="00541DE7"/>
    <w:rsid w:val="005C680E"/>
    <w:rsid w:val="0069508E"/>
    <w:rsid w:val="006D75D9"/>
    <w:rsid w:val="00746644"/>
    <w:rsid w:val="0075143F"/>
    <w:rsid w:val="00776F85"/>
    <w:rsid w:val="007879DE"/>
    <w:rsid w:val="007C270F"/>
    <w:rsid w:val="007F4004"/>
    <w:rsid w:val="00832758"/>
    <w:rsid w:val="0089053C"/>
    <w:rsid w:val="008C7490"/>
    <w:rsid w:val="008F6714"/>
    <w:rsid w:val="0096722C"/>
    <w:rsid w:val="00984A0F"/>
    <w:rsid w:val="009B3A36"/>
    <w:rsid w:val="00A04E24"/>
    <w:rsid w:val="00A55CCE"/>
    <w:rsid w:val="00AB6194"/>
    <w:rsid w:val="00AD7C23"/>
    <w:rsid w:val="00CF6A48"/>
    <w:rsid w:val="00D309AD"/>
    <w:rsid w:val="00D973C0"/>
    <w:rsid w:val="00DB46D0"/>
    <w:rsid w:val="00DB7269"/>
    <w:rsid w:val="00DC3423"/>
    <w:rsid w:val="00DE663B"/>
    <w:rsid w:val="00DF3BE0"/>
    <w:rsid w:val="00E448A6"/>
    <w:rsid w:val="00E97C68"/>
    <w:rsid w:val="00EB0F73"/>
    <w:rsid w:val="00ED2E68"/>
    <w:rsid w:val="00F73465"/>
    <w:rsid w:val="00FA60D8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DC06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A48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A48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715</Words>
  <Characters>4078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Lane Elementary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Dahl</dc:creator>
  <cp:keywords/>
  <dc:description/>
  <cp:lastModifiedBy>Kaye Murdock</cp:lastModifiedBy>
  <cp:revision>11</cp:revision>
  <dcterms:created xsi:type="dcterms:W3CDTF">2012-10-01T16:33:00Z</dcterms:created>
  <dcterms:modified xsi:type="dcterms:W3CDTF">2012-10-14T04:06:00Z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1861363623</vt:i4>
  </property>
  <property fmtid="{D5CDD505-2E9C-101B-9397-08002B2CF9AE}" pid="3" name="_NewReviewCycle">
    <vt:lpwstr/>
  </property>
  <property fmtid="{D5CDD505-2E9C-101B-9397-08002B2CF9AE}" pid="4" name="_EmailSubject">
    <vt:lpwstr>ready to translate</vt:lpwstr>
  </property>
  <property fmtid="{D5CDD505-2E9C-101B-9397-08002B2CF9AE}" pid="5" name="_AuthorEmail">
    <vt:lpwstr>kneu@graniteschools.org</vt:lpwstr>
  </property>
  <property fmtid="{D5CDD505-2E9C-101B-9397-08002B2CF9AE}" pid="6" name="_AuthorEmailDisplayName">
    <vt:lpwstr>Neu, Kerrie</vt:lpwstr>
  </property>
  <property fmtid="{D5CDD505-2E9C-101B-9397-08002B2CF9AE}" pid="7" name="_ReviewingToolsShownOnce">
    <vt:lpwstr/>
  </property>
</Properties>
</file>