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900"/>
        <w:gridCol w:w="4320"/>
      </w:tblGrid>
      <w:tr w:rsidR="004B6DC4" w:rsidRPr="00F279FD" w14:paraId="02A267AB" w14:textId="77777777" w:rsidTr="00CD4AB7">
        <w:tc>
          <w:tcPr>
            <w:tcW w:w="3339" w:type="dxa"/>
            <w:shd w:val="solid" w:color="F2DBDB" w:themeColor="accent2" w:themeTint="33" w:fill="C0504D"/>
          </w:tcPr>
          <w:p w14:paraId="6061E409" w14:textId="77777777" w:rsidR="004B6DC4" w:rsidRPr="00F279FD" w:rsidRDefault="004B6DC4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79FD">
              <w:rPr>
                <w:rFonts w:ascii="Calibri" w:hAnsi="Calibri"/>
                <w:b/>
                <w:sz w:val="20"/>
                <w:szCs w:val="20"/>
              </w:rPr>
              <w:t>Grade 2</w:t>
            </w:r>
          </w:p>
        </w:tc>
        <w:tc>
          <w:tcPr>
            <w:tcW w:w="3339" w:type="dxa"/>
            <w:gridSpan w:val="3"/>
            <w:shd w:val="solid" w:color="F2DBDB" w:themeColor="accent2" w:themeTint="33" w:fill="C0504D"/>
          </w:tcPr>
          <w:p w14:paraId="26760A42" w14:textId="77777777" w:rsidR="004B6DC4" w:rsidRPr="00F279FD" w:rsidRDefault="004B6DC4" w:rsidP="00F279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79FD">
              <w:rPr>
                <w:rFonts w:ascii="Calibri" w:hAnsi="Calibri"/>
                <w:b/>
                <w:sz w:val="20"/>
                <w:szCs w:val="20"/>
              </w:rPr>
              <w:t>Lesson: 15-2</w:t>
            </w:r>
          </w:p>
          <w:p w14:paraId="1974496A" w14:textId="77777777" w:rsidR="004B6DC4" w:rsidRPr="00F279FD" w:rsidRDefault="004B6DC4" w:rsidP="00F279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79FD">
              <w:rPr>
                <w:rFonts w:ascii="Calibri" w:hAnsi="Calibri"/>
                <w:b/>
                <w:sz w:val="20"/>
                <w:szCs w:val="20"/>
              </w:rPr>
              <w:t>Inches</w:t>
            </w:r>
          </w:p>
        </w:tc>
        <w:tc>
          <w:tcPr>
            <w:tcW w:w="4320" w:type="dxa"/>
            <w:shd w:val="solid" w:color="F2DBDB" w:themeColor="accent2" w:themeTint="33" w:fill="C0504D"/>
          </w:tcPr>
          <w:p w14:paraId="1D312D45" w14:textId="4A32F127" w:rsidR="004B6DC4" w:rsidRPr="00F279FD" w:rsidRDefault="00CD4AB7">
            <w:pPr>
              <w:rPr>
                <w:rFonts w:ascii="Calibri" w:hAnsi="Calibri"/>
                <w:sz w:val="20"/>
                <w:szCs w:val="20"/>
              </w:rPr>
            </w:pPr>
            <w:r w:rsidRPr="008540AD"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B6DC4" w:rsidRPr="00F279FD" w14:paraId="77A813FF" w14:textId="77777777" w:rsidTr="00CD4AB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B6FB60E" w14:textId="77777777" w:rsidR="004B6DC4" w:rsidRPr="00F279FD" w:rsidRDefault="004B6DC4" w:rsidP="00EE484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79FD">
              <w:rPr>
                <w:rFonts w:ascii="Calibri" w:hAnsi="Calibri"/>
                <w:b/>
                <w:sz w:val="20"/>
                <w:szCs w:val="20"/>
              </w:rPr>
              <w:t>Math Standard(s):  2.MD.1                                      Domain: Measurement and Data</w:t>
            </w:r>
          </w:p>
        </w:tc>
      </w:tr>
      <w:tr w:rsidR="004B6DC4" w:rsidRPr="00F279FD" w14:paraId="4EB54CB8" w14:textId="77777777" w:rsidTr="00CD4AB7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/>
          </w:tcPr>
          <w:p w14:paraId="06141779" w14:textId="77777777" w:rsidR="004B6DC4" w:rsidRPr="00F279FD" w:rsidRDefault="004B6D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79FD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/>
          </w:tcPr>
          <w:p w14:paraId="4BD53DEB" w14:textId="77777777" w:rsidR="004B6DC4" w:rsidRPr="00F279FD" w:rsidRDefault="004B6D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79FD">
              <w:rPr>
                <w:rFonts w:ascii="Calibri" w:hAnsi="Calibri"/>
                <w:b/>
                <w:sz w:val="20"/>
                <w:szCs w:val="20"/>
              </w:rPr>
              <w:t>Language Objective(s):</w:t>
            </w:r>
          </w:p>
        </w:tc>
      </w:tr>
      <w:tr w:rsidR="004B6DC4" w:rsidRPr="00F279FD" w14:paraId="73410EE3" w14:textId="77777777" w:rsidTr="00F279FD">
        <w:tc>
          <w:tcPr>
            <w:tcW w:w="5418" w:type="dxa"/>
            <w:gridSpan w:val="2"/>
          </w:tcPr>
          <w:p w14:paraId="1C4CFB59" w14:textId="77777777" w:rsidR="004B6DC4" w:rsidRPr="00F279FD" w:rsidRDefault="004B6DC4">
            <w:pPr>
              <w:rPr>
                <w:rFonts w:ascii="Calibri" w:hAnsi="Calibri"/>
                <w:sz w:val="20"/>
                <w:szCs w:val="20"/>
              </w:rPr>
            </w:pPr>
            <w:r w:rsidRPr="00F279FD">
              <w:rPr>
                <w:rFonts w:ascii="Calibri" w:hAnsi="Calibri"/>
                <w:sz w:val="20"/>
                <w:szCs w:val="20"/>
              </w:rPr>
              <w:t>Students will estimate and measure items using inches.</w:t>
            </w:r>
          </w:p>
          <w:p w14:paraId="50534A44" w14:textId="77777777" w:rsidR="004B6DC4" w:rsidRPr="00CD4AB7" w:rsidRDefault="00F927ED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CD4AB7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estimer et mesurer des objets en utilisant l'inch comme unité</w:t>
            </w:r>
            <w:r w:rsidR="004B6DC4" w:rsidRPr="00CD4AB7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2654F0BD" w14:textId="77777777" w:rsidR="004B6DC4" w:rsidRPr="00F279FD" w:rsidRDefault="004B6DC4">
            <w:pPr>
              <w:rPr>
                <w:rFonts w:ascii="Calibri" w:hAnsi="Calibri"/>
                <w:sz w:val="20"/>
                <w:szCs w:val="20"/>
              </w:rPr>
            </w:pPr>
            <w:r w:rsidRPr="00F279FD">
              <w:rPr>
                <w:rFonts w:ascii="Calibri" w:hAnsi="Calibri"/>
                <w:sz w:val="20"/>
                <w:szCs w:val="20"/>
              </w:rPr>
              <w:t>Students will say the measurements of an item.</w:t>
            </w:r>
          </w:p>
          <w:p w14:paraId="23A45AEE" w14:textId="77777777" w:rsidR="004B6DC4" w:rsidRPr="00CD4AB7" w:rsidRDefault="00F927ED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CD4AB7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dire les mesures d'un objet.</w:t>
            </w:r>
          </w:p>
        </w:tc>
      </w:tr>
      <w:tr w:rsidR="004B6DC4" w:rsidRPr="00F279FD" w14:paraId="4624C630" w14:textId="77777777" w:rsidTr="00F279FD">
        <w:tc>
          <w:tcPr>
            <w:tcW w:w="5418" w:type="dxa"/>
            <w:gridSpan w:val="2"/>
          </w:tcPr>
          <w:p w14:paraId="21E4FDAC" w14:textId="77777777" w:rsidR="004B6DC4" w:rsidRPr="00F279FD" w:rsidRDefault="004B6D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79FD">
              <w:rPr>
                <w:rFonts w:ascii="Calibri" w:hAnsi="Calibri"/>
                <w:b/>
                <w:sz w:val="20"/>
                <w:szCs w:val="20"/>
              </w:rPr>
              <w:t>Essential Understanding:</w:t>
            </w:r>
          </w:p>
          <w:p w14:paraId="68E475D7" w14:textId="77777777" w:rsidR="004B6DC4" w:rsidRPr="00F279FD" w:rsidRDefault="004B6DC4">
            <w:pPr>
              <w:rPr>
                <w:rFonts w:ascii="Calibri" w:hAnsi="Calibri"/>
                <w:sz w:val="20"/>
                <w:szCs w:val="20"/>
              </w:rPr>
            </w:pPr>
            <w:r w:rsidRPr="00F279FD">
              <w:rPr>
                <w:rFonts w:ascii="Calibri" w:hAnsi="Calibri"/>
                <w:sz w:val="20"/>
                <w:szCs w:val="20"/>
              </w:rPr>
              <w:t xml:space="preserve">The length of any object </w:t>
            </w:r>
            <w:proofErr w:type="gramStart"/>
            <w:r w:rsidRPr="00F279FD">
              <w:rPr>
                <w:rFonts w:ascii="Calibri" w:hAnsi="Calibri"/>
                <w:sz w:val="20"/>
                <w:szCs w:val="20"/>
              </w:rPr>
              <w:t>an</w:t>
            </w:r>
            <w:proofErr w:type="gramEnd"/>
            <w:r w:rsidRPr="00F279FD">
              <w:rPr>
                <w:rFonts w:ascii="Calibri" w:hAnsi="Calibri"/>
                <w:sz w:val="20"/>
                <w:szCs w:val="20"/>
              </w:rPr>
              <w:t xml:space="preserve"> be used as a measurement unit for length, but a standard unit, such as an inch or centimeter, is always the same length. </w:t>
            </w:r>
          </w:p>
        </w:tc>
        <w:tc>
          <w:tcPr>
            <w:tcW w:w="5580" w:type="dxa"/>
            <w:gridSpan w:val="3"/>
          </w:tcPr>
          <w:p w14:paraId="1F89A874" w14:textId="77777777" w:rsidR="004B6DC4" w:rsidRPr="00F279FD" w:rsidRDefault="004B6D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79FD">
              <w:rPr>
                <w:rFonts w:ascii="Calibri" w:hAnsi="Calibri"/>
                <w:b/>
                <w:sz w:val="20"/>
                <w:szCs w:val="20"/>
              </w:rPr>
              <w:t xml:space="preserve">Required Academic Vocabulary for Word Wall: </w:t>
            </w:r>
          </w:p>
          <w:p w14:paraId="7F101A77" w14:textId="77777777" w:rsidR="004B6DC4" w:rsidRPr="0003711B" w:rsidRDefault="004B6DC4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F279FD">
              <w:rPr>
                <w:rFonts w:ascii="Calibri" w:hAnsi="Calibri"/>
                <w:b/>
                <w:sz w:val="20"/>
                <w:szCs w:val="20"/>
              </w:rPr>
              <w:t xml:space="preserve">Listen: </w:t>
            </w:r>
            <w:r w:rsidR="00F927ED" w:rsidRPr="0003711B">
              <w:rPr>
                <w:rFonts w:ascii="Calibri" w:hAnsi="Calibri"/>
                <w:sz w:val="20"/>
                <w:szCs w:val="20"/>
                <w:lang w:val="fr-FR"/>
              </w:rPr>
              <w:t>la longueur</w:t>
            </w:r>
            <w:r w:rsidRPr="0003711B">
              <w:rPr>
                <w:rFonts w:ascii="Calibri" w:hAnsi="Calibri"/>
                <w:sz w:val="20"/>
                <w:szCs w:val="20"/>
                <w:lang w:val="fr-FR"/>
              </w:rPr>
              <w:t>,</w:t>
            </w:r>
            <w:r w:rsidR="00F927ED" w:rsidRPr="0003711B">
              <w:rPr>
                <w:rFonts w:ascii="Calibri" w:hAnsi="Calibri"/>
                <w:sz w:val="20"/>
                <w:szCs w:val="20"/>
                <w:lang w:val="fr-FR"/>
              </w:rPr>
              <w:t xml:space="preserve"> un inch, la largeur, la hauteur</w:t>
            </w:r>
            <w:r w:rsidRPr="0003711B">
              <w:rPr>
                <w:rFonts w:ascii="Calibri" w:hAnsi="Calibri"/>
                <w:sz w:val="20"/>
                <w:szCs w:val="20"/>
                <w:lang w:val="fr-FR"/>
              </w:rPr>
              <w:t xml:space="preserve">, </w:t>
            </w:r>
            <w:r w:rsidR="0003711B" w:rsidRPr="0003711B">
              <w:rPr>
                <w:rFonts w:ascii="Calibri" w:hAnsi="Calibri"/>
                <w:sz w:val="20"/>
                <w:szCs w:val="20"/>
                <w:lang w:val="fr-FR"/>
              </w:rPr>
              <w:t>à l'inch près</w:t>
            </w:r>
          </w:p>
          <w:p w14:paraId="27D44D81" w14:textId="77777777" w:rsidR="004B6DC4" w:rsidRPr="00F279FD" w:rsidRDefault="004B6D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79FD">
              <w:rPr>
                <w:rFonts w:ascii="Calibri" w:hAnsi="Calibri"/>
                <w:b/>
                <w:sz w:val="20"/>
                <w:szCs w:val="20"/>
              </w:rPr>
              <w:t>Read:</w:t>
            </w:r>
          </w:p>
          <w:p w14:paraId="16AE1486" w14:textId="77777777" w:rsidR="004B6DC4" w:rsidRPr="00F279FD" w:rsidRDefault="004B6D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79FD">
              <w:rPr>
                <w:rFonts w:ascii="Calibri" w:hAnsi="Calibri"/>
                <w:b/>
                <w:sz w:val="20"/>
                <w:szCs w:val="20"/>
              </w:rPr>
              <w:t>Write:</w:t>
            </w:r>
          </w:p>
          <w:p w14:paraId="2F56172C" w14:textId="77777777" w:rsidR="004B6DC4" w:rsidRPr="00F279FD" w:rsidRDefault="004B6DC4" w:rsidP="008815DF">
            <w:pPr>
              <w:rPr>
                <w:rFonts w:ascii="Calibri" w:hAnsi="Calibri"/>
                <w:sz w:val="20"/>
                <w:szCs w:val="20"/>
              </w:rPr>
            </w:pPr>
            <w:r w:rsidRPr="00F279FD">
              <w:rPr>
                <w:rFonts w:ascii="Calibri" w:hAnsi="Calibri"/>
                <w:b/>
                <w:sz w:val="20"/>
                <w:szCs w:val="20"/>
              </w:rPr>
              <w:t xml:space="preserve">Speak:  </w:t>
            </w:r>
            <w:r w:rsidR="00F927ED" w:rsidRPr="0003711B">
              <w:rPr>
                <w:rFonts w:ascii="Calibri" w:hAnsi="Calibri"/>
                <w:sz w:val="20"/>
                <w:szCs w:val="20"/>
                <w:lang w:val="fr-FR"/>
              </w:rPr>
              <w:t>la longueur, la largeur, la hauteur</w:t>
            </w:r>
          </w:p>
          <w:p w14:paraId="14C3B932" w14:textId="77777777" w:rsidR="004B6DC4" w:rsidRPr="00F279FD" w:rsidRDefault="004B6DC4" w:rsidP="00C846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79FD">
              <w:rPr>
                <w:rFonts w:ascii="Calibri" w:hAnsi="Calibri"/>
                <w:b/>
                <w:sz w:val="20"/>
                <w:szCs w:val="20"/>
              </w:rPr>
              <w:t xml:space="preserve">Sentence Frame: </w:t>
            </w:r>
          </w:p>
          <w:p w14:paraId="33A46E35" w14:textId="77777777" w:rsidR="004B6DC4" w:rsidRPr="0003711B" w:rsidRDefault="00F927ED" w:rsidP="008815DF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03711B">
              <w:rPr>
                <w:rFonts w:ascii="Calibri" w:hAnsi="Calibri"/>
                <w:sz w:val="20"/>
                <w:szCs w:val="20"/>
                <w:lang w:val="fr-FR"/>
              </w:rPr>
              <w:t>La</w:t>
            </w:r>
            <w:r w:rsidR="004B6DC4" w:rsidRPr="0003711B">
              <w:rPr>
                <w:rFonts w:ascii="Calibri" w:hAnsi="Calibri"/>
                <w:sz w:val="20"/>
                <w:szCs w:val="20"/>
                <w:lang w:val="fr-FR"/>
              </w:rPr>
              <w:t xml:space="preserve"> _______</w:t>
            </w:r>
            <w:r w:rsidR="00E55ACE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03711B">
              <w:rPr>
                <w:rFonts w:ascii="Calibri" w:hAnsi="Calibri"/>
                <w:i/>
                <w:sz w:val="20"/>
                <w:szCs w:val="20"/>
                <w:lang w:val="fr-FR"/>
              </w:rPr>
              <w:t>(longueur, largeur, hauteur</w:t>
            </w:r>
            <w:r w:rsidR="004B6DC4" w:rsidRPr="0003711B">
              <w:rPr>
                <w:rFonts w:ascii="Calibri" w:hAnsi="Calibri"/>
                <w:i/>
                <w:sz w:val="20"/>
                <w:szCs w:val="20"/>
                <w:lang w:val="fr-FR"/>
              </w:rPr>
              <w:t>)</w:t>
            </w:r>
            <w:r w:rsidRPr="0003711B">
              <w:rPr>
                <w:rFonts w:ascii="Calibri" w:hAnsi="Calibri"/>
                <w:sz w:val="20"/>
                <w:szCs w:val="20"/>
                <w:lang w:val="fr-FR"/>
              </w:rPr>
              <w:t xml:space="preserve"> de/du ___ (objet) est de</w:t>
            </w:r>
            <w:r w:rsidR="004B6DC4" w:rsidRPr="0003711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4B6DC4" w:rsidRPr="0003711B">
              <w:rPr>
                <w:rFonts w:ascii="Calibri" w:hAnsi="Calibri"/>
                <w:i/>
                <w:sz w:val="20"/>
                <w:szCs w:val="20"/>
                <w:lang w:val="fr-FR"/>
              </w:rPr>
              <w:t xml:space="preserve">______ </w:t>
            </w:r>
            <w:r w:rsidR="004B6DC4" w:rsidRPr="0003711B">
              <w:rPr>
                <w:rFonts w:ascii="Calibri" w:hAnsi="Calibri"/>
                <w:sz w:val="20"/>
                <w:szCs w:val="20"/>
                <w:lang w:val="fr-FR"/>
              </w:rPr>
              <w:t>inches.</w:t>
            </w:r>
          </w:p>
        </w:tc>
      </w:tr>
      <w:tr w:rsidR="004B6DC4" w:rsidRPr="00F279FD" w14:paraId="3D212DB9" w14:textId="77777777" w:rsidTr="00CD4AB7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0BD3FE9A" w14:textId="77777777" w:rsidR="004B6DC4" w:rsidRPr="00F279FD" w:rsidRDefault="004B6D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79FD"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5EDB0148" w14:textId="77777777" w:rsidR="004B6DC4" w:rsidRPr="00F279FD" w:rsidRDefault="004B6DC4" w:rsidP="00F279F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279FD">
              <w:rPr>
                <w:rFonts w:ascii="Calibri" w:hAnsi="Calibri"/>
                <w:sz w:val="20"/>
                <w:szCs w:val="20"/>
              </w:rPr>
              <w:t>Ruler (one per pair of students)</w:t>
            </w:r>
          </w:p>
          <w:p w14:paraId="12CD0EDC" w14:textId="77777777" w:rsidR="004B6DC4" w:rsidRPr="00F279FD" w:rsidRDefault="004B6DC4" w:rsidP="00F279F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F279FD">
              <w:rPr>
                <w:rFonts w:ascii="Calibri" w:hAnsi="Calibri"/>
                <w:sz w:val="20"/>
                <w:szCs w:val="20"/>
              </w:rPr>
              <w:t>Paper clip</w:t>
            </w:r>
          </w:p>
          <w:p w14:paraId="5FBFD062" w14:textId="77777777" w:rsidR="004B6DC4" w:rsidRPr="00F279FD" w:rsidRDefault="004B6DC4" w:rsidP="00F279F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F279FD">
              <w:rPr>
                <w:rFonts w:ascii="Calibri" w:hAnsi="Calibri"/>
                <w:sz w:val="20"/>
                <w:szCs w:val="20"/>
              </w:rPr>
              <w:t>Guided and Independent practice pages 472-473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5CAA1DDC" w14:textId="77777777" w:rsidR="004B6DC4" w:rsidRPr="00F279FD" w:rsidRDefault="004B6D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79FD">
              <w:rPr>
                <w:rFonts w:ascii="Calibri" w:hAnsi="Calibri"/>
                <w:b/>
                <w:sz w:val="20"/>
                <w:szCs w:val="20"/>
              </w:rPr>
              <w:t>Additional Lesson Vocabulary:</w:t>
            </w:r>
          </w:p>
          <w:p w14:paraId="05486E19" w14:textId="77777777" w:rsidR="004B6DC4" w:rsidRPr="00F279FD" w:rsidRDefault="00F927E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Long, haut</w:t>
            </w:r>
            <w:r w:rsidR="004B6DC4" w:rsidRPr="00F279FD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46B45B25" w14:textId="77777777" w:rsidR="004B6DC4" w:rsidRPr="00F279FD" w:rsidRDefault="004B6DC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0197EC6" w14:textId="77777777" w:rsidR="004B6DC4" w:rsidRPr="00F279FD" w:rsidRDefault="004B6DC4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B6DC4" w:rsidRPr="00F279FD" w14:paraId="0FDAFD24" w14:textId="77777777" w:rsidTr="00CD4AB7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/>
          </w:tcPr>
          <w:p w14:paraId="3CE3EA19" w14:textId="77777777" w:rsidR="004B6DC4" w:rsidRPr="00F279FD" w:rsidRDefault="004B6DC4" w:rsidP="0070603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79FD">
              <w:rPr>
                <w:rFonts w:ascii="Calibri" w:hAnsi="Calibr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/>
          </w:tcPr>
          <w:p w14:paraId="0E989D66" w14:textId="77777777" w:rsidR="004B6DC4" w:rsidRPr="00F279FD" w:rsidRDefault="004B6D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79FD">
              <w:rPr>
                <w:rFonts w:ascii="Calibri" w:hAnsi="Calibri"/>
                <w:b/>
                <w:sz w:val="20"/>
                <w:szCs w:val="20"/>
              </w:rPr>
              <w:t>Instructional Time:  40 minutes</w:t>
            </w:r>
          </w:p>
        </w:tc>
      </w:tr>
      <w:tr w:rsidR="004B6DC4" w:rsidRPr="00F279FD" w14:paraId="16B3E062" w14:textId="77777777" w:rsidTr="00CD4AB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F2E1290" w14:textId="77777777" w:rsidR="004B6DC4" w:rsidRPr="00F279FD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F279FD">
              <w:rPr>
                <w:rFonts w:ascii="Calibri" w:hAnsi="Calibri" w:cs="Arial"/>
                <w:b/>
                <w:sz w:val="20"/>
                <w:szCs w:val="20"/>
              </w:rPr>
              <w:t xml:space="preserve">Opening: (4 minutes) </w:t>
            </w:r>
          </w:p>
          <w:p w14:paraId="058AF8E8" w14:textId="77777777" w:rsidR="004B6DC4" w:rsidRPr="00D91296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F279FD"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“Venez vous ass</w:t>
            </w:r>
            <w:r w:rsidR="00F927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oir devant, sur le tapis.” </w:t>
            </w:r>
          </w:p>
          <w:p w14:paraId="3F7B808C" w14:textId="77777777" w:rsidR="004B6DC4" w:rsidRPr="00F279FD" w:rsidRDefault="004B6DC4" w:rsidP="00F279F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>Wait for the students to gather in the front of the room. Make sure to give a time limit.</w:t>
            </w:r>
          </w:p>
          <w:p w14:paraId="7FFF5166" w14:textId="77777777" w:rsidR="004B6DC4" w:rsidRPr="0003711B" w:rsidRDefault="004B6DC4" w:rsidP="007704F4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“Merci de vous ass</w:t>
            </w:r>
            <w:r w:rsidR="00F927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oir dans le calme. Vous avez utilisé des objets familiers, tels que des cubes </w:t>
            </w:r>
            <w:r w:rsidR="00F927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des trombones pour mesurer des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longueur</w:t>
            </w:r>
            <w:r w:rsidR="00F927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P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vous rappelez que nous avons utilisé des</w:t>
            </w:r>
            <w:r w:rsidR="00F927ED" w:rsidRP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agrafes et des gommes</w:t>
            </w:r>
            <w:r w:rsidRP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pour mesurer différents objets?”</w:t>
            </w:r>
          </w:p>
          <w:p w14:paraId="00E2AE65" w14:textId="77777777" w:rsidR="004B6DC4" w:rsidRPr="0003711B" w:rsidRDefault="0003711B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3711B">
              <w:rPr>
                <w:rFonts w:ascii="Calibri" w:hAnsi="Calibri" w:cs="Arial"/>
                <w:sz w:val="20"/>
                <w:szCs w:val="20"/>
                <w:lang w:val="fr-FR"/>
              </w:rPr>
              <w:t>S: “Oui</w:t>
            </w:r>
            <w:r w:rsidR="004B6DC4" w:rsidRPr="0003711B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13490161" w14:textId="77777777" w:rsidR="004B6DC4" w:rsidRPr="00F279FD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Bon! Tournez-vous vers vos voisins et dites-leur exactement ce que vous avez fait pour prendre des mesures.”</w:t>
            </w:r>
          </w:p>
          <w:p w14:paraId="72C6B1EA" w14:textId="77777777" w:rsidR="004B6DC4" w:rsidRPr="00F279FD" w:rsidRDefault="004B6DC4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F279FD">
              <w:rPr>
                <w:rFonts w:ascii="Calibri" w:hAnsi="Calibri" w:cs="Arial"/>
                <w:i/>
                <w:sz w:val="20"/>
                <w:szCs w:val="20"/>
              </w:rPr>
              <w:t>will turn to their partners and told them what they did.</w:t>
            </w:r>
          </w:p>
          <w:p w14:paraId="4BA454E2" w14:textId="77777777" w:rsidR="004B6DC4" w:rsidRPr="00D91296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“Excellent, j'ai entendu quelques explications vraiment déta</w:t>
            </w:r>
            <w:r w:rsidR="00F927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illées et d’autres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qui ne l’étaient pas. Qui peut me donner une explication détaillée?”</w:t>
            </w:r>
          </w:p>
          <w:p w14:paraId="7A592F80" w14:textId="77777777" w:rsidR="004B6DC4" w:rsidRPr="0003711B" w:rsidRDefault="004B6DC4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3711B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F927ED" w:rsidRPr="0003711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“Moi!</w:t>
            </w:r>
            <w:r w:rsidRPr="0003711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”</w:t>
            </w:r>
          </w:p>
          <w:p w14:paraId="4A8033B1" w14:textId="77777777" w:rsidR="004B6DC4" w:rsidRPr="00D91296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Pr="00D91296">
              <w:rPr>
                <w:rFonts w:ascii="Calibri" w:hAnsi="Calibri" w:cs="Arial"/>
                <w:sz w:val="20"/>
                <w:szCs w:val="20"/>
                <w:lang w:val="fr-FR"/>
              </w:rPr>
              <w:t xml:space="preserve">(Points to a </w:t>
            </w:r>
            <w:r w:rsidRPr="009F363B">
              <w:rPr>
                <w:rFonts w:ascii="Calibri" w:hAnsi="Calibri" w:cs="Arial"/>
                <w:sz w:val="20"/>
                <w:szCs w:val="20"/>
              </w:rPr>
              <w:t>student</w:t>
            </w:r>
            <w:r w:rsidRPr="00D91296">
              <w:rPr>
                <w:rFonts w:ascii="Calibri" w:hAnsi="Calibri" w:cs="Arial"/>
                <w:sz w:val="20"/>
                <w:szCs w:val="20"/>
                <w:lang w:val="fr-FR"/>
              </w:rPr>
              <w:t xml:space="preserve">) </w:t>
            </w:r>
            <w:r w:rsidR="00F927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“Bien! Dis-nous ce que nous avons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F927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utilisé 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pour prendre des mesures.”</w:t>
            </w:r>
          </w:p>
          <w:p w14:paraId="334BE03F" w14:textId="77777777" w:rsidR="004B6DC4" w:rsidRPr="0003711B" w:rsidRDefault="004B6DC4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03711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</w:t>
            </w:r>
            <w:r w:rsidR="00F927ED" w:rsidRPr="0003711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Nous avons utilisé différents outils comme les trombones et les gommes pour mesurer dif</w:t>
            </w:r>
            <w:r w:rsidR="00E55ACE">
              <w:rPr>
                <w:rFonts w:ascii="Calibri" w:hAnsi="Calibri" w:cs="Arial"/>
                <w:i/>
                <w:sz w:val="20"/>
                <w:szCs w:val="20"/>
                <w:lang w:val="fr-FR"/>
              </w:rPr>
              <w:t>férents objets comme des cartes</w:t>
            </w:r>
            <w:r w:rsidR="00F927ED" w:rsidRPr="0003711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, des bureaux, nos pieds</w:t>
            </w:r>
            <w:r w:rsidRPr="0003711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.”</w:t>
            </w:r>
          </w:p>
          <w:p w14:paraId="00E6ADA7" w14:textId="77777777" w:rsidR="004B6DC4" w:rsidRPr="00D91296" w:rsidRDefault="00F927E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</w:t>
            </w:r>
            <w:r w:rsidR="004B6DC4"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 ! Avez-vous fait quelque chose d'autre? Quelqu'un peut-il me le dire?”</w:t>
            </w:r>
          </w:p>
          <w:p w14:paraId="2CA08E33" w14:textId="77777777" w:rsidR="004B6DC4" w:rsidRPr="00F279FD" w:rsidRDefault="004B6DC4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03711B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03711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</w:t>
            </w:r>
            <w:r w:rsidR="00F927ED" w:rsidRPr="0003711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Nous avons estimé avant de mesurer</w:t>
            </w:r>
            <w:r w:rsidRPr="00F279FD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267C0CA7" w14:textId="77777777" w:rsidR="004B6DC4" w:rsidRPr="00D91296" w:rsidRDefault="00F927E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</w:t>
            </w:r>
            <w:r w:rsidR="004B6DC4"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n ! C'est vrai. Vous deviez faire des estimations, ou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deviner la longueur d’un objet</w:t>
            </w:r>
            <w:r w:rsidR="004B6DC4"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avant de le mesurer réellement. Quoi d’autre?”</w:t>
            </w:r>
          </w:p>
          <w:p w14:paraId="7FFE24A4" w14:textId="77777777" w:rsidR="004B6DC4" w:rsidRPr="0003711B" w:rsidRDefault="004B6DC4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>S</w:t>
            </w:r>
            <w:r w:rsidRPr="0003711B">
              <w:rPr>
                <w:rFonts w:ascii="Calibri" w:hAnsi="Calibri" w:cs="Arial"/>
                <w:sz w:val="20"/>
                <w:szCs w:val="20"/>
                <w:lang w:val="fr-FR"/>
              </w:rPr>
              <w:t xml:space="preserve">: </w:t>
            </w:r>
            <w:r w:rsidRPr="0003711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</w:t>
            </w:r>
            <w:r w:rsidR="00F927ED" w:rsidRPr="0003711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On a écrit nos estimations, et ensuite on a mesuré, et après on a écrit les mesures exactes</w:t>
            </w:r>
            <w:r w:rsidRPr="0003711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.”</w:t>
            </w:r>
          </w:p>
          <w:p w14:paraId="53D09216" w14:textId="77777777" w:rsidR="004B6DC4" w:rsidRPr="00D91296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“Bravo! Vous êtes très forts! </w:t>
            </w:r>
          </w:p>
          <w:p w14:paraId="03814ACF" w14:textId="77777777" w:rsidR="004B6DC4" w:rsidRPr="00F279FD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21FA17F" w14:textId="77777777" w:rsidR="004B6DC4" w:rsidRPr="00F279FD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F279FD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Instruction): (7 minutes)</w:t>
            </w:r>
          </w:p>
          <w:p w14:paraId="628344C0" w14:textId="77777777" w:rsidR="004B6DC4" w:rsidRPr="00D91296" w:rsidRDefault="004B6DC4" w:rsidP="0067273C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“Aujourd'hui, vous allez apprendre à mesurer la longueur, ou la  taille d’un objet, à l'aide d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'une unité standard appelé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Quelqu'un peut-il me dire quand avez-vous besoin de mesurer la longueur? Donnez-moi quelques exemples de quand j’ai besoin de prendre des mesures.”</w:t>
            </w:r>
          </w:p>
          <w:p w14:paraId="60F15BC1" w14:textId="77777777" w:rsidR="004B6DC4" w:rsidRPr="0003711B" w:rsidRDefault="004B6DC4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>S</w:t>
            </w:r>
            <w:r w:rsidRPr="0003711B">
              <w:rPr>
                <w:rFonts w:ascii="Calibri" w:hAnsi="Calibri" w:cs="Arial"/>
                <w:sz w:val="20"/>
                <w:szCs w:val="20"/>
                <w:lang w:val="fr-FR"/>
              </w:rPr>
              <w:t xml:space="preserve">: </w:t>
            </w:r>
            <w:r w:rsidRPr="0003711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</w:t>
            </w:r>
            <w:r w:rsidR="00F927ED" w:rsidRPr="0003711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Tu mesures quand tu as besoin de savoir ta taille</w:t>
            </w:r>
            <w:r w:rsidRPr="0003711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.”</w:t>
            </w:r>
          </w:p>
          <w:p w14:paraId="2659EB6F" w14:textId="77777777" w:rsidR="004B6DC4" w:rsidRPr="0003711B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“C'est un exemple parfait ! Quelqu'un sait-il quelle est sa taille?”</w:t>
            </w:r>
          </w:p>
          <w:p w14:paraId="62A9BF83" w14:textId="77777777" w:rsidR="004B6DC4" w:rsidRPr="00F279FD" w:rsidRDefault="004B6DC4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F279FD">
              <w:rPr>
                <w:rFonts w:ascii="Calibri" w:hAnsi="Calibri" w:cs="Arial"/>
                <w:i/>
                <w:sz w:val="20"/>
                <w:szCs w:val="20"/>
              </w:rPr>
              <w:t>will give various answers about whether or not they know how tall they are</w:t>
            </w:r>
          </w:p>
          <w:p w14:paraId="2524FBA7" w14:textId="77777777" w:rsidR="004B6DC4" w:rsidRPr="00D91296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“Le fait de 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vouloir connaître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sa taille, est un parfait exemple qui</w:t>
            </w:r>
            <w:r w:rsidR="00F927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nous montre pourquoi 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nous </w:t>
            </w:r>
            <w:r w:rsidR="00F927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avons besoin de 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mesurer quelque chose. Autre chose? Que pouvons-nous utiliser d’autre pour prendre des mesures? Tournez-vous et dites à la personne à côté de vous 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des exemples </w:t>
            </w:r>
            <w:r w:rsidR="00B76C4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de situations 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où on a besoin de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mesurer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16D70133" w14:textId="77777777" w:rsidR="004B6DC4" w:rsidRPr="00F279FD" w:rsidRDefault="004B6DC4" w:rsidP="00F279F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>Wait for the students to give their answers and then ask a couple of students to share with the class. If the students are having a hard time, then give them some hints, ex: moving furniture into a small room, the size of your feet so you can buy shoes, etc.</w:t>
            </w:r>
          </w:p>
          <w:p w14:paraId="5155B899" w14:textId="77777777" w:rsidR="004B6DC4" w:rsidRPr="00D91296" w:rsidRDefault="00B76C4A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“Voila de bons exemples.</w:t>
            </w:r>
            <w:r w:rsidR="004B6DC4"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Maintenant vous connaissez l’importance des mesures.” </w:t>
            </w:r>
          </w:p>
          <w:p w14:paraId="6097B2D3" w14:textId="77777777" w:rsidR="004B6DC4" w:rsidRPr="00F279FD" w:rsidRDefault="004B6DC4" w:rsidP="00F279F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 xml:space="preserve">Show the children a small paper clip about 1 inch in length. </w:t>
            </w:r>
          </w:p>
          <w:p w14:paraId="36B44269" w14:textId="77777777" w:rsidR="004B6DC4" w:rsidRPr="00D91296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“Un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est approximativement la longueur d'un petit trombone.” </w:t>
            </w:r>
          </w:p>
          <w:p w14:paraId="3C64965A" w14:textId="77777777" w:rsidR="004B6DC4" w:rsidRPr="00F279FD" w:rsidRDefault="004B6DC4" w:rsidP="00F279F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>Place your fingers on the 0-inch and 1-inch marks of a ruler and hold it up for the class to see.</w:t>
            </w:r>
          </w:p>
          <w:p w14:paraId="79E8DD39" w14:textId="77777777" w:rsidR="004B6DC4" w:rsidRPr="00D91296" w:rsidRDefault="004B6DC4" w:rsidP="007704F4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“Mes doigts vous montrent la longueur de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1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757BCE70" w14:textId="77777777" w:rsidR="004B6DC4" w:rsidRPr="00F279FD" w:rsidRDefault="004B6DC4" w:rsidP="00F279F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lastRenderedPageBreak/>
              <w:t>Have a couple of students pass out rulers to each pair of students.</w:t>
            </w:r>
          </w:p>
          <w:p w14:paraId="29AB8CE9" w14:textId="77777777" w:rsidR="004B6DC4" w:rsidRPr="00B76C4A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“Maintenant, allez-y et essayez de</w:t>
            </w:r>
            <w:r w:rsidR="00F927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trouver la longueur d'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un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dans une règle. </w:t>
            </w:r>
            <w:r w:rsidRPr="00B76C4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Quelqu'un peut-il me montrer la longueur de 1 </w:t>
            </w:r>
            <w:r w:rsidRPr="00B76C4A">
              <w:rPr>
                <w:rFonts w:ascii="Calibri" w:hAnsi="Calibri" w:cs="Arial"/>
                <w:b/>
                <w:sz w:val="20"/>
                <w:szCs w:val="20"/>
              </w:rPr>
              <w:t>inch</w:t>
            </w:r>
            <w:r w:rsidRPr="00B76C4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</w:t>
            </w:r>
            <w:r w:rsidRPr="00B76C4A">
              <w:rPr>
                <w:rFonts w:ascii="Calibri" w:hAnsi="Calibri" w:cs="Arial"/>
                <w:b/>
                <w:sz w:val="20"/>
                <w:szCs w:val="20"/>
              </w:rPr>
              <w:t xml:space="preserve"> "</w:t>
            </w:r>
          </w:p>
          <w:p w14:paraId="3549819D" w14:textId="77777777" w:rsidR="004B6DC4" w:rsidRPr="00F279FD" w:rsidRDefault="004B6DC4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F279FD">
              <w:rPr>
                <w:rFonts w:ascii="Calibri" w:hAnsi="Calibri" w:cs="Arial"/>
                <w:i/>
                <w:sz w:val="20"/>
                <w:szCs w:val="20"/>
              </w:rPr>
              <w:t>will put their fingers on the ruler and show you. If their fingers are not on the lines, show them where the inch mark is.</w:t>
            </w:r>
          </w:p>
          <w:p w14:paraId="5FFE3C00" w14:textId="77777777" w:rsidR="004B6DC4" w:rsidRPr="00D91296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“Très bien! Quelqu'un peut-il me dire comment je peux utiliser la règle pour trouver des objets qui </w:t>
            </w:r>
            <w:r w:rsidR="00F927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correspondent à environ un inch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 Qui peut trouver des choses dans la sal</w:t>
            </w:r>
            <w:r w:rsidR="00F927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le de classe qui mesurent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un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à l'aide d’une règle? Vous avez une minute pour trouver quelque chose et revenir vous asseoir à votre place. Allez-y!”</w:t>
            </w:r>
          </w:p>
          <w:p w14:paraId="3750AF48" w14:textId="77777777" w:rsidR="004B6DC4" w:rsidRPr="00F279FD" w:rsidRDefault="004B6DC4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F279FD">
              <w:rPr>
                <w:rFonts w:ascii="Calibri" w:hAnsi="Calibri" w:cs="Arial"/>
                <w:i/>
                <w:sz w:val="20"/>
                <w:szCs w:val="20"/>
              </w:rPr>
              <w:t>will go around the classroom trying to find an item that is one inch</w:t>
            </w:r>
          </w:p>
          <w:p w14:paraId="2D612A7C" w14:textId="77777777" w:rsidR="004B6DC4" w:rsidRPr="00D91296" w:rsidRDefault="00F927E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“Ca y est! Ven</w:t>
            </w:r>
            <w:r w:rsidR="004B6DC4"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ez-vous assoir.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Qui peut me dire quels objets mesurent environ un inch</w:t>
            </w:r>
            <w:r w:rsidR="004B6DC4"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03A79BE9" w14:textId="77777777" w:rsidR="004B6DC4" w:rsidRPr="00F279FD" w:rsidRDefault="004B6DC4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>S</w:t>
            </w:r>
            <w:r w:rsidRPr="00B76C4A">
              <w:rPr>
                <w:rFonts w:ascii="Calibri" w:hAnsi="Calibri" w:cs="Arial"/>
                <w:sz w:val="20"/>
                <w:szCs w:val="20"/>
                <w:lang w:val="fr-FR"/>
              </w:rPr>
              <w:t xml:space="preserve">: </w:t>
            </w:r>
            <w:r w:rsidR="00F927ED" w:rsidRPr="00B76C4A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“Moi! Ma gomme mesure environ un </w:t>
            </w:r>
            <w:r w:rsidRPr="00B76C4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inch.”</w:t>
            </w:r>
          </w:p>
          <w:p w14:paraId="5014EA59" w14:textId="77777777" w:rsidR="004B6DC4" w:rsidRPr="00D91296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“Vraiment ? Nous allons voir. Pouvez-vous me montrer la gomme?”</w:t>
            </w:r>
          </w:p>
          <w:p w14:paraId="4D6F34B8" w14:textId="77777777" w:rsidR="004B6DC4" w:rsidRPr="00B76C4A" w:rsidRDefault="004B6DC4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B76C4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</w:t>
            </w:r>
            <w:r w:rsidR="00F927ED" w:rsidRPr="00B76C4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Oui</w:t>
            </w:r>
            <w:r w:rsidRPr="00B76C4A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, </w:t>
            </w:r>
            <w:r w:rsidR="00F927ED" w:rsidRPr="00B76C4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voici la gomme</w:t>
            </w:r>
            <w:r w:rsidRPr="00B76C4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.”</w:t>
            </w:r>
          </w:p>
          <w:p w14:paraId="3E464F42" w14:textId="77777777" w:rsidR="004B6DC4" w:rsidRPr="00D91296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“Bon, voyons si cette gomme mesure vraiment un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 </w:t>
            </w:r>
          </w:p>
          <w:p w14:paraId="2A5B7DB4" w14:textId="77777777" w:rsidR="004B6DC4" w:rsidRPr="00F279FD" w:rsidRDefault="004B6DC4" w:rsidP="00F279F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>Hold up the eraser and measure it using the ruler, making sure all the students can see how you are measuring</w:t>
            </w:r>
            <w:r w:rsidRPr="00F279FD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</w:p>
          <w:p w14:paraId="12F23D5B" w14:textId="77777777" w:rsidR="004B6DC4" w:rsidRPr="00D91296" w:rsidRDefault="004B6DC4" w:rsidP="007704F4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“Parfait, on dirait que cette gomme mesure un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Bravo! N’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oubliez pas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si l'objet est quelque part entre deux numéros différents, Il suffit de voir de quel côté il est le plus proche” </w:t>
            </w:r>
          </w:p>
          <w:p w14:paraId="7228932A" w14:textId="77777777" w:rsidR="004B6DC4" w:rsidRPr="00F279FD" w:rsidRDefault="004B6DC4" w:rsidP="00F279F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>Show the students on a ruler that if the object falls on one and a quarter inches, it is still close to one inch.</w:t>
            </w:r>
          </w:p>
          <w:p w14:paraId="19A29A90" w14:textId="77777777" w:rsidR="004B6DC4" w:rsidRPr="00F279FD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E1033CC" w14:textId="77777777" w:rsidR="004B6DC4" w:rsidRPr="00F279FD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F279FD">
              <w:rPr>
                <w:rFonts w:ascii="Calibri" w:hAnsi="Calibri" w:cs="Arial"/>
                <w:b/>
                <w:sz w:val="20"/>
                <w:szCs w:val="20"/>
              </w:rPr>
              <w:t>Guided Practice: (10 minutes)</w:t>
            </w:r>
          </w:p>
          <w:p w14:paraId="1E9FD667" w14:textId="77777777" w:rsidR="004B6DC4" w:rsidRPr="00F279FD" w:rsidRDefault="004B6DC4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F279FD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74F0F738" w14:textId="77777777" w:rsidR="004B6DC4" w:rsidRPr="00F279FD" w:rsidRDefault="004B6DC4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F279FD">
              <w:rPr>
                <w:rFonts w:ascii="Calibri" w:hAnsi="Calibri" w:cs="Arial"/>
                <w:sz w:val="20"/>
                <w:szCs w:val="20"/>
                <w:u w:val="single"/>
              </w:rPr>
              <w:t>Teacher Does:</w:t>
            </w:r>
          </w:p>
          <w:p w14:paraId="5B491C53" w14:textId="77777777" w:rsidR="004B6DC4" w:rsidRPr="00D91296" w:rsidRDefault="004B6DC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“Maintenant, que se passe-t-il si je veux mesurer un élément qui est de six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 Quelqu’un pourrait tenir la règle pendant qu’un autre nous montre à quoi correspond la longueur de six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1ED07518" w14:textId="77777777" w:rsidR="004B6DC4" w:rsidRPr="00F279FD" w:rsidRDefault="004B6DC4" w:rsidP="008815DF">
            <w:pPr>
              <w:rPr>
                <w:rFonts w:ascii="Calibri" w:hAnsi="Calibri" w:cs="Arial"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>S</w:t>
            </w:r>
            <w:r w:rsidRPr="00F279FD">
              <w:rPr>
                <w:rFonts w:ascii="Calibri" w:hAnsi="Calibri" w:cs="Arial"/>
                <w:i/>
                <w:sz w:val="20"/>
                <w:szCs w:val="20"/>
              </w:rPr>
              <w:t>: will proceed to show how long six inches are.</w:t>
            </w:r>
            <w:r w:rsidRPr="00F279F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3E28E47F" w14:textId="77777777" w:rsidR="004B6DC4" w:rsidRPr="00F279FD" w:rsidRDefault="004B6DC4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279FD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“Parfait! Maintenant, je vais essayer de trouver que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lque chose qui mesure six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long …. voyons...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qu’est ce qui mesure six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long?”</w:t>
            </w:r>
            <w:r w:rsidRPr="00F279F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41D2C09E" w14:textId="77777777" w:rsidR="004B6DC4" w:rsidRPr="00F279FD" w:rsidRDefault="004B6DC4" w:rsidP="00F279F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>Try and walk around the classroom picking up various objects to measure.</w:t>
            </w:r>
          </w:p>
          <w:p w14:paraId="4D343721" w14:textId="77777777" w:rsidR="004B6DC4" w:rsidRPr="00D91296" w:rsidRDefault="004B6DC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“Hu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mm... ce livre mesure six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Je vais essayer autre chose. </w:t>
            </w:r>
            <w:r w:rsidR="00F927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cette chaise? Oh... humm... elle est trop grande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elle mesure plus de six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F927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cette cuillère? Oh ! Elle mesure près de six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Que dois-je faire maintenant que j'ai trouvé un objet qui mesure  près de six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6733BCA3" w14:textId="77777777" w:rsidR="004B6DC4" w:rsidRPr="00D91296" w:rsidRDefault="004B6DC4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D91296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“Vous devez </w:t>
            </w:r>
            <w:r w:rsidR="00B76C4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écrire dans le fichier</w:t>
            </w:r>
            <w:r w:rsidRPr="00D91296">
              <w:rPr>
                <w:rFonts w:ascii="Calibri" w:hAnsi="Calibri" w:cs="Arial"/>
                <w:i/>
                <w:sz w:val="20"/>
                <w:szCs w:val="20"/>
                <w:lang w:val="fr-FR"/>
              </w:rPr>
              <w:t>?”</w:t>
            </w:r>
          </w:p>
          <w:p w14:paraId="46D89647" w14:textId="77777777" w:rsidR="004B6DC4" w:rsidRPr="00D91296" w:rsidRDefault="004B6DC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“Exactement, je vais l’écrire sur la feuille. Je vais l’écrire dans la colonne "environ 1 </w:t>
            </w:r>
            <w:r w:rsidR="00F927ED">
              <w:rPr>
                <w:rFonts w:ascii="Calibri" w:hAnsi="Calibri" w:cs="Arial"/>
                <w:b/>
                <w:sz w:val="20"/>
                <w:szCs w:val="20"/>
              </w:rPr>
              <w:t>inch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"?”</w:t>
            </w:r>
          </w:p>
          <w:p w14:paraId="7E09EC31" w14:textId="77777777" w:rsidR="004B6DC4" w:rsidRPr="00D91296" w:rsidRDefault="004B6DC4" w:rsidP="008815DF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F927E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“N</w:t>
            </w:r>
            <w:r w:rsidRPr="00D91296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on, vous devez l'écrire dans la colonne ‘environ 6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D91296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’!”</w:t>
            </w:r>
          </w:p>
          <w:p w14:paraId="5DB7222A" w14:textId="77777777" w:rsidR="004B6DC4" w:rsidRPr="00D91296" w:rsidRDefault="004B6DC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“Très bien! C'est ce 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 je vais faire. Mais au fait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qu’est</w:t>
            </w:r>
            <w:r w:rsidR="00F927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-ce que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je vais écri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re alors dans cette colonne? Quel 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est l’objet qui mesure 6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55A68397" w14:textId="77777777" w:rsidR="004B6DC4" w:rsidRPr="00D91296" w:rsidRDefault="004B6DC4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D91296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“La cuillère!”</w:t>
            </w:r>
          </w:p>
          <w:p w14:paraId="70132BFE" w14:textId="77777777" w:rsidR="004B6DC4" w:rsidRDefault="004B6DC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“Ahhh... Oui. Merci.”</w:t>
            </w:r>
          </w:p>
          <w:p w14:paraId="1F5A5124" w14:textId="77777777" w:rsidR="00CD4AB7" w:rsidRPr="00D91296" w:rsidRDefault="00CD4AB7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2A8B9DF2" w14:textId="77777777" w:rsidR="004B6DC4" w:rsidRPr="00F279FD" w:rsidRDefault="004B6DC4" w:rsidP="008815D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F279FD">
              <w:rPr>
                <w:rFonts w:ascii="Calibri" w:hAnsi="Calibri" w:cs="Arial"/>
                <w:sz w:val="20"/>
                <w:szCs w:val="20"/>
                <w:u w:val="single"/>
              </w:rPr>
              <w:t>1 Students Does with Teacher:</w:t>
            </w:r>
          </w:p>
          <w:p w14:paraId="49370B54" w14:textId="77777777" w:rsidR="004B6DC4" w:rsidRPr="00D91296" w:rsidRDefault="004B6DC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“Maintenant, j'ai besoin d'un volontaire pour m'aider à trouver un objet d'environ 12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Qui peut m’aider?”</w:t>
            </w:r>
          </w:p>
          <w:p w14:paraId="5FBA7B1E" w14:textId="77777777" w:rsidR="004B6DC4" w:rsidRPr="00D91296" w:rsidRDefault="004B6DC4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03711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“M</w:t>
            </w:r>
            <w:r w:rsidRPr="00D91296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oi!”</w:t>
            </w:r>
          </w:p>
          <w:p w14:paraId="1012136E" w14:textId="77777777" w:rsidR="004B6DC4" w:rsidRPr="00D91296" w:rsidRDefault="004B6DC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“Humm...</w:t>
            </w:r>
            <w:r w:rsidR="00B76C4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Voyons..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Qui fête son anniversaire en septembre?”</w:t>
            </w:r>
          </w:p>
          <w:p w14:paraId="20801B29" w14:textId="77777777" w:rsidR="004B6DC4" w:rsidRPr="00D91296" w:rsidRDefault="004B6DC4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03711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“M</w:t>
            </w:r>
            <w:r w:rsidRPr="00D91296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oi!”</w:t>
            </w:r>
          </w:p>
          <w:p w14:paraId="6D9EB036" w14:textId="77777777" w:rsidR="004B6DC4" w:rsidRPr="00F279FD" w:rsidRDefault="004B6DC4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“Parfait, alors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viens m'aider!”</w:t>
            </w:r>
          </w:p>
          <w:p w14:paraId="7BDAE9EB" w14:textId="77777777" w:rsidR="004B6DC4" w:rsidRPr="00F279FD" w:rsidRDefault="004B6DC4" w:rsidP="008815DF">
            <w:pPr>
              <w:rPr>
                <w:rFonts w:ascii="Calibri" w:hAnsi="Calibri" w:cs="Arial"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F279FD">
              <w:rPr>
                <w:rFonts w:ascii="Calibri" w:hAnsi="Calibri" w:cs="Arial"/>
                <w:i/>
                <w:sz w:val="20"/>
                <w:szCs w:val="20"/>
              </w:rPr>
              <w:t>“Ok!”</w:t>
            </w:r>
          </w:p>
          <w:p w14:paraId="184CE891" w14:textId="77777777" w:rsidR="004B6DC4" w:rsidRPr="00D91296" w:rsidRDefault="004B6DC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F279FD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: “Maintenant, prenez cette règle et voyez si vous pouvez trouver quelque chose qui mesure environ 12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5982B075" w14:textId="77777777" w:rsidR="004B6DC4" w:rsidRPr="00B76C4A" w:rsidRDefault="004B6DC4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F279FD">
              <w:rPr>
                <w:rFonts w:ascii="Calibri" w:hAnsi="Calibri" w:cs="Arial"/>
                <w:i/>
                <w:sz w:val="20"/>
                <w:szCs w:val="20"/>
              </w:rPr>
              <w:t>will go around the classroo</w:t>
            </w:r>
            <w:r w:rsidR="00B76C4A">
              <w:rPr>
                <w:rFonts w:ascii="Calibri" w:hAnsi="Calibri" w:cs="Arial"/>
                <w:i/>
                <w:sz w:val="20"/>
                <w:szCs w:val="20"/>
              </w:rPr>
              <w:t xml:space="preserve">m measuring different items. </w:t>
            </w:r>
            <w:r w:rsidR="0003711B" w:rsidRPr="00B76C4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J'ai trouvé</w:t>
            </w:r>
            <w:r w:rsidRPr="00B76C4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!”</w:t>
            </w:r>
          </w:p>
          <w:p w14:paraId="05B851AC" w14:textId="77777777" w:rsidR="004B6DC4" w:rsidRPr="00B76C4A" w:rsidRDefault="004B6DC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76C4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“C’est fait? Nous allons vérifier. Qu'avez-vous trouvé?”</w:t>
            </w:r>
          </w:p>
          <w:p w14:paraId="0B21ECCF" w14:textId="77777777" w:rsidR="004B6DC4" w:rsidRPr="00D91296" w:rsidRDefault="004B6DC4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D91296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“J'ai trouvé un livre qui est d'environ 12 </w:t>
            </w:r>
            <w:r w:rsidRPr="00203194">
              <w:rPr>
                <w:rFonts w:ascii="Calibri" w:hAnsi="Calibri" w:cs="Arial"/>
                <w:i/>
                <w:sz w:val="20"/>
                <w:szCs w:val="20"/>
              </w:rPr>
              <w:t>inches</w:t>
            </w:r>
            <w:r w:rsidRPr="00D91296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.”</w:t>
            </w:r>
          </w:p>
          <w:p w14:paraId="2F8672F4" w14:textId="77777777" w:rsidR="004B6DC4" w:rsidRPr="00D91296" w:rsidRDefault="004B6DC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“Vous pouvez mesurer le livre pour moi?”</w:t>
            </w:r>
          </w:p>
          <w:p w14:paraId="53F4C57E" w14:textId="77777777" w:rsidR="004B6DC4" w:rsidRPr="00F279FD" w:rsidRDefault="004B6DC4" w:rsidP="008815DF">
            <w:pPr>
              <w:rPr>
                <w:rFonts w:ascii="Calibri" w:hAnsi="Calibri" w:cs="Arial"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>S:</w:t>
            </w:r>
            <w:r w:rsidR="0003711B">
              <w:rPr>
                <w:rFonts w:ascii="Calibri" w:hAnsi="Calibri" w:cs="Arial"/>
                <w:i/>
                <w:sz w:val="20"/>
                <w:szCs w:val="20"/>
              </w:rPr>
              <w:t xml:space="preserve"> “Oui</w:t>
            </w:r>
            <w:r w:rsidRPr="00F279FD">
              <w:rPr>
                <w:rFonts w:ascii="Calibri" w:hAnsi="Calibri" w:cs="Arial"/>
                <w:i/>
                <w:sz w:val="20"/>
                <w:szCs w:val="20"/>
              </w:rPr>
              <w:t>.” The student will show the class how long the book is</w:t>
            </w:r>
          </w:p>
          <w:p w14:paraId="70495E38" w14:textId="77777777" w:rsidR="004B6DC4" w:rsidRPr="00D91296" w:rsidRDefault="004B6DC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“Parfait, maintenant que devons-nous faire?”</w:t>
            </w:r>
          </w:p>
          <w:p w14:paraId="49B07651" w14:textId="77777777" w:rsidR="004B6DC4" w:rsidRPr="00D91296" w:rsidRDefault="004B6DC4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03711B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“Nous devons l’écrire dans le </w:t>
            </w:r>
            <w:r w:rsidRPr="00D91296">
              <w:rPr>
                <w:rFonts w:ascii="Calibri" w:hAnsi="Calibri" w:cs="Arial"/>
                <w:i/>
                <w:sz w:val="20"/>
                <w:szCs w:val="20"/>
                <w:lang w:val="fr-FR"/>
              </w:rPr>
              <w:t>fichier</w:t>
            </w:r>
            <w:r w:rsidR="0003711B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, </w:t>
            </w:r>
            <w:r w:rsidRPr="00D91296">
              <w:rPr>
                <w:rFonts w:ascii="Calibri" w:hAnsi="Calibri" w:cs="Arial"/>
                <w:i/>
                <w:sz w:val="20"/>
                <w:szCs w:val="20"/>
                <w:lang w:val="fr-FR"/>
              </w:rPr>
              <w:t>dans la colonne d'environ 12</w:t>
            </w:r>
            <w:r w:rsidRPr="0020319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</w:t>
            </w:r>
            <w:r w:rsidRPr="00203194">
              <w:rPr>
                <w:rFonts w:ascii="Calibri" w:hAnsi="Calibri" w:cs="Arial"/>
                <w:i/>
                <w:sz w:val="20"/>
                <w:szCs w:val="20"/>
              </w:rPr>
              <w:t>inches</w:t>
            </w:r>
            <w:r w:rsidRPr="00D91296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.”</w:t>
            </w:r>
          </w:p>
          <w:p w14:paraId="11B7D187" w14:textId="77777777" w:rsidR="004B6DC4" w:rsidRPr="00D91296" w:rsidRDefault="004B6DC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“Bravo! Merci beaucoup, tu peux aller t’ass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oir.”</w:t>
            </w:r>
          </w:p>
          <w:p w14:paraId="53EDE230" w14:textId="77777777" w:rsidR="004B6DC4" w:rsidRPr="00F279FD" w:rsidRDefault="004B6DC4" w:rsidP="008815D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80B237A" w14:textId="77777777" w:rsidR="004B6DC4" w:rsidRPr="00F279FD" w:rsidRDefault="004B6DC4" w:rsidP="008815D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F279FD">
              <w:rPr>
                <w:rFonts w:ascii="Calibri" w:hAnsi="Calibri" w:cs="Arial"/>
                <w:sz w:val="20"/>
                <w:szCs w:val="20"/>
                <w:u w:val="single"/>
              </w:rPr>
              <w:t>2 Students Do:</w:t>
            </w:r>
          </w:p>
          <w:p w14:paraId="0E5CE992" w14:textId="77777777" w:rsidR="004B6DC4" w:rsidRPr="00D91296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“J'aurai besoin 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de deux élèves pour m'aider à 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montrer cette activité. Qui fête son anniversaire en octobre et en mars?”</w:t>
            </w:r>
          </w:p>
          <w:p w14:paraId="1D794F3F" w14:textId="77777777" w:rsidR="004B6DC4" w:rsidRPr="00D91296" w:rsidRDefault="004B6DC4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03711B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“M</w:t>
            </w:r>
            <w:r w:rsidRPr="00D91296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oi!”</w:t>
            </w:r>
          </w:p>
          <w:p w14:paraId="51E1E91F" w14:textId="77777777" w:rsidR="004B6DC4" w:rsidRPr="00D91296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lastRenderedPageBreak/>
              <w:t>T: “Oh, mais vous êtes plusieurs. Vous allez devoir vous départager en jouant à pierre-papier-ciseaux.”</w:t>
            </w:r>
          </w:p>
          <w:p w14:paraId="62B91DCE" w14:textId="77777777" w:rsidR="004B6DC4" w:rsidRPr="00F279FD" w:rsidRDefault="004B6DC4" w:rsidP="00F279F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>Once two students have been chosen, ask them to demonstrate the activity. Make sure to prompt when needed.</w:t>
            </w:r>
          </w:p>
          <w:p w14:paraId="4B245879" w14:textId="77777777" w:rsidR="004B6DC4" w:rsidRPr="00F279FD" w:rsidRDefault="004B6DC4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14:paraId="4C62EF26" w14:textId="77777777" w:rsidR="004B6DC4" w:rsidRPr="00F279FD" w:rsidRDefault="004B6DC4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F279FD">
              <w:rPr>
                <w:rFonts w:ascii="Calibri" w:hAnsi="Calibri" w:cs="Arial"/>
                <w:sz w:val="20"/>
                <w:szCs w:val="20"/>
                <w:u w:val="single"/>
              </w:rPr>
              <w:t>All Students Do:</w:t>
            </w:r>
          </w:p>
          <w:p w14:paraId="0A7D72CE" w14:textId="77777777" w:rsidR="004B6DC4" w:rsidRPr="00D91296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“Très bien, maintenant vous allez travai</w:t>
            </w:r>
            <w:r w:rsidR="00B76C4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ller avec un partenaire. Essayez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trouver des objets que les autres élèves n'ont pas encore trouvés! Il y aura une récompense pour le groupe qui aura trou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vé les objets les plus originaux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Vous avez 6 minutes. Si vous avez le temps, vous pouvez dessiner l'objet que vous avez trouvé dans la même colonne où vous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avez écrit le nom de l'objet. C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ommencez!”</w:t>
            </w:r>
          </w:p>
          <w:p w14:paraId="09A9EED4" w14:textId="77777777" w:rsidR="004B6DC4" w:rsidRPr="00F279FD" w:rsidRDefault="004B6DC4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F279FD">
              <w:rPr>
                <w:rFonts w:ascii="Calibri" w:hAnsi="Calibri" w:cs="Arial"/>
                <w:i/>
                <w:sz w:val="20"/>
                <w:szCs w:val="20"/>
              </w:rPr>
              <w:t>will go around the room measuring a variety of items.</w:t>
            </w:r>
          </w:p>
          <w:p w14:paraId="573BF203" w14:textId="77777777" w:rsidR="004B6DC4" w:rsidRPr="00F279FD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1C0435E" w14:textId="77777777" w:rsidR="004B6DC4" w:rsidRPr="00F279FD" w:rsidRDefault="004B6DC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F279FD">
              <w:rPr>
                <w:rFonts w:ascii="Calibri" w:hAnsi="Calibri" w:cs="Arial"/>
                <w:b/>
                <w:sz w:val="20"/>
                <w:szCs w:val="20"/>
              </w:rPr>
              <w:t>Independent Practice: (5 minutes)</w:t>
            </w:r>
          </w:p>
          <w:p w14:paraId="37E544AA" w14:textId="77777777" w:rsidR="004B6DC4" w:rsidRPr="00D91296" w:rsidRDefault="004B6DC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“Très bien, rendez vos feuilles et allez vous ass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oir! Je vais compter pendant que vous allez vous ass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oir. 20, 19, 28……2,1! Merci de vous ass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 dans le calme. Maintenant nous allons essayer de mesurer les choses nous-mêmes. Et pendant que vous mesurez, je vais regarder vos feuilles pour voir quel groupe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 gagné avec l’objet le plus original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à mesurer.” </w:t>
            </w:r>
          </w:p>
          <w:p w14:paraId="71880D97" w14:textId="77777777" w:rsidR="004B6DC4" w:rsidRPr="00F279FD" w:rsidRDefault="004B6DC4" w:rsidP="00F279F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>Have a few students pass out the guided and independent practice sheets, and place yours in a position where the students can see i.e. document camera</w:t>
            </w:r>
            <w:r w:rsidRPr="00F279F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0B7E3FE9" w14:textId="77777777" w:rsidR="004B6DC4" w:rsidRPr="00D91296" w:rsidRDefault="004B6DC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“Mais d'abord, nous allons faire le premier problème ensemble. Allez-y et estime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z la 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hauteur de la boîte de jus. Dites à voix basse à votre voisin, ce que le mot estimation veut dire.”</w:t>
            </w:r>
          </w:p>
          <w:p w14:paraId="05669069" w14:textId="77777777" w:rsidR="004B6DC4" w:rsidRPr="00F279FD" w:rsidRDefault="004B6DC4" w:rsidP="008815DF">
            <w:pPr>
              <w:rPr>
                <w:rFonts w:ascii="Calibri" w:hAnsi="Calibri" w:cs="Arial"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F279FD">
              <w:rPr>
                <w:rFonts w:ascii="Calibri" w:hAnsi="Calibri" w:cs="Arial"/>
                <w:i/>
                <w:sz w:val="20"/>
                <w:szCs w:val="20"/>
              </w:rPr>
              <w:t>Whisper whisper</w:t>
            </w:r>
          </w:p>
          <w:p w14:paraId="4ABEB98D" w14:textId="77777777" w:rsidR="004B6DC4" w:rsidRPr="00D91296" w:rsidRDefault="004B6DC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“Arrêtez ! Qui peut me le dire?”</w:t>
            </w:r>
          </w:p>
          <w:p w14:paraId="11E132E9" w14:textId="77777777" w:rsidR="004B6DC4" w:rsidRPr="00F279FD" w:rsidRDefault="004B6DC4" w:rsidP="008815DF">
            <w:pPr>
              <w:rPr>
                <w:rFonts w:ascii="Calibri" w:hAnsi="Calibri" w:cs="Arial"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F279FD">
              <w:rPr>
                <w:rFonts w:ascii="Calibri" w:hAnsi="Calibri" w:cs="Arial"/>
                <w:i/>
                <w:sz w:val="20"/>
                <w:szCs w:val="20"/>
              </w:rPr>
              <w:t>tells you what estimate means</w:t>
            </w:r>
          </w:p>
          <w:p w14:paraId="076AE293" w14:textId="77777777" w:rsidR="004B6DC4" w:rsidRPr="00D91296" w:rsidRDefault="004B6DC4" w:rsidP="00C60B64">
            <w:pPr>
              <w:ind w:left="720" w:hanging="720"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“Très bien!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Merci. Alors, vous savez 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ce que 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 mot "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estimation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"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veut dire, essayez d’estimer la taille de la boite de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jus dans votre feuille et notez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-le.” </w:t>
            </w:r>
            <w:r w:rsidRPr="00D91296">
              <w:rPr>
                <w:rFonts w:ascii="Calibri" w:hAnsi="Calibri" w:cs="Arial"/>
                <w:sz w:val="20"/>
                <w:szCs w:val="20"/>
                <w:lang w:val="fr-FR"/>
              </w:rPr>
              <w:t>(</w:t>
            </w:r>
            <w:r w:rsidRPr="009F363B">
              <w:rPr>
                <w:rFonts w:ascii="Calibri" w:hAnsi="Calibri" w:cs="Arial"/>
                <w:sz w:val="20"/>
                <w:szCs w:val="20"/>
              </w:rPr>
              <w:t>Give</w:t>
            </w:r>
            <w:r w:rsidRPr="00D91296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Pr="009F363B">
              <w:rPr>
                <w:rFonts w:ascii="Calibri" w:hAnsi="Calibri" w:cs="Arial"/>
                <w:sz w:val="20"/>
                <w:szCs w:val="20"/>
              </w:rPr>
              <w:t>them</w:t>
            </w:r>
            <w:r w:rsidRPr="00D91296">
              <w:rPr>
                <w:rFonts w:ascii="Calibri" w:hAnsi="Calibri" w:cs="Arial"/>
                <w:sz w:val="20"/>
                <w:szCs w:val="20"/>
                <w:lang w:val="fr-FR"/>
              </w:rPr>
              <w:t xml:space="preserve"> time to </w:t>
            </w:r>
            <w:r w:rsidRPr="009F363B">
              <w:rPr>
                <w:rFonts w:ascii="Calibri" w:hAnsi="Calibri" w:cs="Arial"/>
                <w:sz w:val="20"/>
                <w:szCs w:val="20"/>
              </w:rPr>
              <w:t>write</w:t>
            </w:r>
            <w:r w:rsidRPr="00D91296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Pr="00203194">
              <w:rPr>
                <w:rFonts w:ascii="Calibri" w:hAnsi="Calibri" w:cs="Arial"/>
                <w:sz w:val="20"/>
                <w:szCs w:val="20"/>
              </w:rPr>
              <w:t>it</w:t>
            </w:r>
            <w:r w:rsidRPr="00D91296">
              <w:rPr>
                <w:rFonts w:ascii="Calibri" w:hAnsi="Calibri" w:cs="Arial"/>
                <w:sz w:val="20"/>
                <w:szCs w:val="20"/>
                <w:lang w:val="fr-FR"/>
              </w:rPr>
              <w:t xml:space="preserve"> down)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“Pouvez-vous me dire quelle est votre estimation?”</w:t>
            </w:r>
          </w:p>
          <w:p w14:paraId="2A82D148" w14:textId="77777777" w:rsidR="004B6DC4" w:rsidRPr="00F279FD" w:rsidRDefault="004B6DC4" w:rsidP="008815DF">
            <w:pPr>
              <w:rPr>
                <w:rFonts w:ascii="Calibri" w:hAnsi="Calibri" w:cs="Arial"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F279FD">
              <w:rPr>
                <w:rFonts w:ascii="Calibri" w:hAnsi="Calibri" w:cs="Arial"/>
                <w:i/>
                <w:sz w:val="20"/>
                <w:szCs w:val="20"/>
              </w:rPr>
              <w:t>will tell you how tall they think the juice box is</w:t>
            </w:r>
          </w:p>
          <w:p w14:paraId="77A3939D" w14:textId="77777777" w:rsidR="004B6DC4" w:rsidRPr="00F279FD" w:rsidRDefault="004B6DC4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279FD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“Ce sont toutes d'excellentes estimations.</w:t>
            </w:r>
            <w:r w:rsidRPr="00D91296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P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Maintenant, nous allons mesurer ensemble et voir quelle est sa taille réelle.”</w:t>
            </w:r>
            <w:r w:rsidRPr="00F279FD">
              <w:rPr>
                <w:rFonts w:ascii="Calibri" w:hAnsi="Calibri" w:cs="Arial"/>
                <w:sz w:val="20"/>
                <w:szCs w:val="20"/>
              </w:rPr>
              <w:t xml:space="preserve"> (Show them on a ruler how you are measuring)</w:t>
            </w:r>
            <w:r w:rsidRPr="00F279F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“C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ette boîte de jus </w:t>
            </w:r>
            <w:r w:rsidR="00B76C4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mesure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quatre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hauteur. Qui a fait l’estimation de 4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5962F3C8" w14:textId="77777777" w:rsidR="004B6DC4" w:rsidRPr="00F279FD" w:rsidRDefault="004B6DC4" w:rsidP="008815DF">
            <w:pPr>
              <w:rPr>
                <w:rFonts w:ascii="Calibri" w:hAnsi="Calibri" w:cs="Arial"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="0003711B"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03711B">
              <w:rPr>
                <w:rFonts w:ascii="Calibri" w:hAnsi="Calibri" w:cs="Arial"/>
                <w:i/>
                <w:sz w:val="20"/>
                <w:szCs w:val="20"/>
              </w:rPr>
              <w:t>Moi! Moi</w:t>
            </w:r>
            <w:r w:rsidRPr="00F279FD">
              <w:rPr>
                <w:rFonts w:ascii="Calibri" w:hAnsi="Calibri" w:cs="Arial"/>
                <w:i/>
                <w:sz w:val="20"/>
                <w:szCs w:val="20"/>
              </w:rPr>
              <w:t>!”</w:t>
            </w:r>
          </w:p>
          <w:p w14:paraId="442F2256" w14:textId="77777777" w:rsidR="004B6DC4" w:rsidRPr="00D91296" w:rsidRDefault="004B6DC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“Im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pressionnant ! Vous êtes les rois de l'estimation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Allez-y et remplissez 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seuls 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le reste de la feuille 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avec vos mesures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N'oubliez pas de demander si vous avez des questions. Commencez!” </w:t>
            </w:r>
          </w:p>
          <w:p w14:paraId="5F451F8C" w14:textId="77777777" w:rsidR="004B6DC4" w:rsidRPr="00F279FD" w:rsidRDefault="004B6DC4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9D823AF" w14:textId="77777777" w:rsidR="004B6DC4" w:rsidRPr="00F279FD" w:rsidRDefault="004B6DC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279FD">
              <w:rPr>
                <w:rFonts w:ascii="Calibri" w:hAnsi="Calibri" w:cs="Arial"/>
                <w:b/>
                <w:sz w:val="20"/>
                <w:szCs w:val="20"/>
              </w:rPr>
              <w:t>Closing: (3 minutes)</w:t>
            </w:r>
          </w:p>
          <w:p w14:paraId="73DDEB01" w14:textId="77777777" w:rsidR="004B6DC4" w:rsidRPr="00D91296" w:rsidRDefault="004B6DC4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“Bon, rendez vos feuilles de calcul et revenez vous ass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 à reculons. Essaye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z de le faire sans vous cogner les uns les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autres !”</w:t>
            </w:r>
          </w:p>
          <w:p w14:paraId="238D7E13" w14:textId="77777777" w:rsidR="004B6DC4" w:rsidRPr="00F279FD" w:rsidRDefault="004B6DC4" w:rsidP="00F279F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>Wait until the students have all gone back to their seats with their attention on you. Have three different objects in front of you, e.g. a book, an eraser, a pencil</w:t>
            </w:r>
          </w:p>
          <w:p w14:paraId="062A6A5C" w14:textId="77777777" w:rsidR="004B6DC4" w:rsidRPr="00D91296" w:rsidRDefault="004B6DC4" w:rsidP="00D71980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“Bon, maintenant j'ai trois objets devant moi. Tournez-vous vers votre voisin, et voyez si vous pouvez leur dire quels objets 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mesurent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12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6 </w:t>
            </w:r>
            <w:r w:rsidRPr="00203194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="0003711B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ou 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un </w:t>
            </w:r>
            <w:r w:rsidR="0003711B">
              <w:rPr>
                <w:rFonts w:ascii="Calibri" w:hAnsi="Calibri" w:cs="Arial"/>
                <w:b/>
                <w:sz w:val="20"/>
                <w:szCs w:val="20"/>
              </w:rPr>
              <w:t>inch</w:t>
            </w:r>
            <w:r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243EFB87" w14:textId="77777777" w:rsidR="004B6DC4" w:rsidRPr="00F279FD" w:rsidRDefault="004B6DC4" w:rsidP="00F279F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F279FD">
              <w:rPr>
                <w:rFonts w:ascii="Calibri" w:hAnsi="Calibri" w:cs="Arial"/>
                <w:sz w:val="20"/>
                <w:szCs w:val="20"/>
              </w:rPr>
              <w:t xml:space="preserve">Walk around listening to their responses. Ask some of them to share their responses. </w:t>
            </w:r>
          </w:p>
          <w:p w14:paraId="1F44350C" w14:textId="77777777" w:rsidR="004B6DC4" w:rsidRPr="00D91296" w:rsidRDefault="0003711B" w:rsidP="00D71980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“Bravo</w:t>
            </w:r>
            <w:r w:rsidR="004B6DC4"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 Aujourd'hui, vous avez appris que vous pouvez utiliser une règle pou</w:t>
            </w:r>
            <w:r w:rsidR="004B6DC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 mesurer des objets à l’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inch</w:t>
            </w:r>
            <w:r w:rsidR="004B6DC4" w:rsidRPr="00D9129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près. Vous avez fait un excellent travail!”</w:t>
            </w:r>
          </w:p>
        </w:tc>
      </w:tr>
      <w:tr w:rsidR="004B6DC4" w:rsidRPr="00F279FD" w14:paraId="45CB16DE" w14:textId="77777777" w:rsidTr="00CD4AB7">
        <w:tc>
          <w:tcPr>
            <w:tcW w:w="10998" w:type="dxa"/>
            <w:gridSpan w:val="5"/>
            <w:shd w:val="solid" w:color="F2DBDB" w:themeColor="accent2" w:themeTint="33" w:fill="C0504D"/>
          </w:tcPr>
          <w:p w14:paraId="0DB3CCF9" w14:textId="77777777" w:rsidR="004B6DC4" w:rsidRPr="00F279FD" w:rsidRDefault="004B6D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79FD">
              <w:rPr>
                <w:rFonts w:ascii="Calibri" w:hAnsi="Calibr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B6DC4" w:rsidRPr="00F279FD" w14:paraId="77ED05C1" w14:textId="77777777" w:rsidTr="00F279FD">
        <w:tc>
          <w:tcPr>
            <w:tcW w:w="10998" w:type="dxa"/>
            <w:gridSpan w:val="5"/>
          </w:tcPr>
          <w:p w14:paraId="1B391526" w14:textId="77777777" w:rsidR="004B6DC4" w:rsidRPr="00F279FD" w:rsidRDefault="004B6D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79FD">
              <w:rPr>
                <w:rFonts w:ascii="Calibri" w:hAnsi="Calibri"/>
                <w:b/>
                <w:sz w:val="20"/>
                <w:szCs w:val="20"/>
              </w:rPr>
              <w:t>Guided and Independent Practice sheets page 472-473</w:t>
            </w:r>
          </w:p>
        </w:tc>
      </w:tr>
    </w:tbl>
    <w:p w14:paraId="5B02AABB" w14:textId="77777777" w:rsidR="004B6DC4" w:rsidRPr="00767226" w:rsidRDefault="004B6DC4">
      <w:pPr>
        <w:rPr>
          <w:rFonts w:ascii="Calibri" w:hAnsi="Calibri"/>
          <w:sz w:val="20"/>
          <w:szCs w:val="20"/>
        </w:rPr>
      </w:pPr>
    </w:p>
    <w:sectPr w:rsidR="004B6DC4" w:rsidRPr="00767226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822698"/>
    <w:multiLevelType w:val="hybridMultilevel"/>
    <w:tmpl w:val="E74AA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C2702D"/>
    <w:multiLevelType w:val="hybridMultilevel"/>
    <w:tmpl w:val="D86AE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290F51"/>
    <w:multiLevelType w:val="hybridMultilevel"/>
    <w:tmpl w:val="9B0A3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3711B"/>
    <w:rsid w:val="000A1491"/>
    <w:rsid w:val="00203194"/>
    <w:rsid w:val="002E717B"/>
    <w:rsid w:val="00362CDA"/>
    <w:rsid w:val="003769C7"/>
    <w:rsid w:val="003F5B59"/>
    <w:rsid w:val="004251CC"/>
    <w:rsid w:val="00471883"/>
    <w:rsid w:val="004921F4"/>
    <w:rsid w:val="004B6DC4"/>
    <w:rsid w:val="004F4987"/>
    <w:rsid w:val="005D70B5"/>
    <w:rsid w:val="0067273C"/>
    <w:rsid w:val="006940BA"/>
    <w:rsid w:val="006F27C9"/>
    <w:rsid w:val="00706036"/>
    <w:rsid w:val="007135E2"/>
    <w:rsid w:val="00717CF3"/>
    <w:rsid w:val="00767226"/>
    <w:rsid w:val="007704F4"/>
    <w:rsid w:val="00771533"/>
    <w:rsid w:val="00853196"/>
    <w:rsid w:val="00865A48"/>
    <w:rsid w:val="008815DF"/>
    <w:rsid w:val="008A6914"/>
    <w:rsid w:val="009C7BE6"/>
    <w:rsid w:val="009F363B"/>
    <w:rsid w:val="00A033D5"/>
    <w:rsid w:val="00A33D1C"/>
    <w:rsid w:val="00A9258F"/>
    <w:rsid w:val="00AA658E"/>
    <w:rsid w:val="00B049C7"/>
    <w:rsid w:val="00B23F06"/>
    <w:rsid w:val="00B31316"/>
    <w:rsid w:val="00B6389E"/>
    <w:rsid w:val="00B76C4A"/>
    <w:rsid w:val="00BD29ED"/>
    <w:rsid w:val="00BD4B6B"/>
    <w:rsid w:val="00C60B64"/>
    <w:rsid w:val="00C8466E"/>
    <w:rsid w:val="00CD4AB7"/>
    <w:rsid w:val="00CD5DB9"/>
    <w:rsid w:val="00D71980"/>
    <w:rsid w:val="00D91296"/>
    <w:rsid w:val="00DE7298"/>
    <w:rsid w:val="00DF1657"/>
    <w:rsid w:val="00E55ACE"/>
    <w:rsid w:val="00ED2411"/>
    <w:rsid w:val="00EE4845"/>
    <w:rsid w:val="00F0689F"/>
    <w:rsid w:val="00F279FD"/>
    <w:rsid w:val="00F63E03"/>
    <w:rsid w:val="00F927ED"/>
    <w:rsid w:val="00F9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0FB4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9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9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1590</Words>
  <Characters>9063</Characters>
  <Application>Microsoft Macintosh Word</Application>
  <DocSecurity>0</DocSecurity>
  <Lines>75</Lines>
  <Paragraphs>21</Paragraphs>
  <ScaleCrop>false</ScaleCrop>
  <Company>Spring Lane Elementary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4</cp:revision>
  <dcterms:created xsi:type="dcterms:W3CDTF">2013-03-19T00:58:00Z</dcterms:created>
  <dcterms:modified xsi:type="dcterms:W3CDTF">2013-04-01T14:33:00Z</dcterms:modified>
</cp:coreProperties>
</file>