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A61B26" w:rsidRPr="00D5025B" w14:paraId="274C5C53" w14:textId="77777777" w:rsidTr="00F60FD9">
        <w:tc>
          <w:tcPr>
            <w:tcW w:w="3339" w:type="dxa"/>
            <w:shd w:val="solid" w:color="F2DBDB" w:themeColor="accent2" w:themeTint="33" w:fill="C0504D"/>
          </w:tcPr>
          <w:p w14:paraId="5C3ACEBC" w14:textId="77777777" w:rsidR="00A61B26" w:rsidRPr="00D5025B" w:rsidRDefault="00A61B26" w:rsidP="008815DF">
            <w:pPr>
              <w:rPr>
                <w:rFonts w:ascii="Calibri" w:hAnsi="Calibri"/>
                <w:b/>
                <w:sz w:val="20"/>
                <w:szCs w:val="20"/>
              </w:rPr>
            </w:pPr>
            <w:r w:rsidRPr="00D5025B">
              <w:rPr>
                <w:rFonts w:ascii="Calibri" w:hAnsi="Calibri"/>
                <w:b/>
                <w:sz w:val="20"/>
                <w:szCs w:val="20"/>
              </w:rPr>
              <w:t>Grade 2</w:t>
            </w:r>
          </w:p>
        </w:tc>
        <w:tc>
          <w:tcPr>
            <w:tcW w:w="3339" w:type="dxa"/>
            <w:gridSpan w:val="3"/>
            <w:shd w:val="solid" w:color="F2DBDB" w:themeColor="accent2" w:themeTint="33" w:fill="C0504D"/>
          </w:tcPr>
          <w:p w14:paraId="5719F83C" w14:textId="77777777" w:rsidR="00A61B26" w:rsidRPr="00D5025B" w:rsidRDefault="00A61B26" w:rsidP="00D5025B">
            <w:pPr>
              <w:jc w:val="center"/>
              <w:rPr>
                <w:rFonts w:ascii="Calibri" w:hAnsi="Calibri"/>
                <w:b/>
                <w:sz w:val="20"/>
                <w:szCs w:val="20"/>
              </w:rPr>
            </w:pPr>
            <w:r w:rsidRPr="00D5025B">
              <w:rPr>
                <w:rFonts w:ascii="Calibri" w:hAnsi="Calibri"/>
                <w:b/>
                <w:sz w:val="20"/>
                <w:szCs w:val="20"/>
              </w:rPr>
              <w:t>Lesson: 15-8</w:t>
            </w:r>
          </w:p>
          <w:p w14:paraId="1A54EBE4" w14:textId="77777777" w:rsidR="00A61B26" w:rsidRPr="00D5025B" w:rsidRDefault="00A61B26" w:rsidP="00F60FD9">
            <w:pPr>
              <w:jc w:val="center"/>
              <w:rPr>
                <w:rFonts w:ascii="Calibri" w:hAnsi="Calibri"/>
                <w:b/>
                <w:sz w:val="20"/>
                <w:szCs w:val="20"/>
              </w:rPr>
            </w:pPr>
            <w:r w:rsidRPr="00D5025B">
              <w:rPr>
                <w:rFonts w:ascii="Calibri" w:hAnsi="Calibri"/>
                <w:b/>
                <w:sz w:val="20"/>
                <w:szCs w:val="20"/>
              </w:rPr>
              <w:t xml:space="preserve">Comparing </w:t>
            </w:r>
            <w:r w:rsidR="00F60FD9">
              <w:rPr>
                <w:rFonts w:ascii="Calibri" w:hAnsi="Calibri"/>
                <w:b/>
                <w:sz w:val="20"/>
                <w:szCs w:val="20"/>
              </w:rPr>
              <w:t>L</w:t>
            </w:r>
            <w:r w:rsidRPr="00D5025B">
              <w:rPr>
                <w:rFonts w:ascii="Calibri" w:hAnsi="Calibri"/>
                <w:b/>
                <w:sz w:val="20"/>
                <w:szCs w:val="20"/>
              </w:rPr>
              <w:t>engths</w:t>
            </w:r>
          </w:p>
        </w:tc>
        <w:tc>
          <w:tcPr>
            <w:tcW w:w="4320" w:type="dxa"/>
            <w:shd w:val="solid" w:color="F2DBDB" w:themeColor="accent2" w:themeTint="33" w:fill="C0504D"/>
          </w:tcPr>
          <w:p w14:paraId="46EA585A" w14:textId="77777777" w:rsidR="00A61B26" w:rsidRPr="00D5025B" w:rsidRDefault="00F60FD9">
            <w:pPr>
              <w:rPr>
                <w:rFonts w:ascii="Calibri" w:hAnsi="Calibri"/>
                <w:sz w:val="20"/>
                <w:szCs w:val="20"/>
              </w:rPr>
            </w:pPr>
            <w:r w:rsidRPr="008540AD">
              <w:rPr>
                <w:rFonts w:ascii="Calibri" w:hAnsi="Calibri"/>
                <w:b/>
                <w:i/>
                <w:color w:val="0000FF"/>
                <w:sz w:val="20"/>
                <w:szCs w:val="20"/>
              </w:rPr>
              <w:t>DRAFT</w:t>
            </w:r>
          </w:p>
        </w:tc>
      </w:tr>
      <w:tr w:rsidR="00A61B26" w:rsidRPr="00D5025B" w14:paraId="0E8C7753" w14:textId="77777777" w:rsidTr="00F60FD9">
        <w:tc>
          <w:tcPr>
            <w:tcW w:w="10998" w:type="dxa"/>
            <w:gridSpan w:val="5"/>
            <w:tcBorders>
              <w:bottom w:val="single" w:sz="4" w:space="0" w:color="auto"/>
            </w:tcBorders>
          </w:tcPr>
          <w:p w14:paraId="377E97A5" w14:textId="77777777" w:rsidR="00A61B26" w:rsidRPr="00D5025B" w:rsidRDefault="00A61B26" w:rsidP="00EE4845">
            <w:pPr>
              <w:rPr>
                <w:rFonts w:ascii="Calibri" w:hAnsi="Calibri"/>
                <w:b/>
                <w:sz w:val="20"/>
                <w:szCs w:val="20"/>
              </w:rPr>
            </w:pPr>
            <w:r w:rsidRPr="00D5025B">
              <w:rPr>
                <w:rFonts w:ascii="Calibri" w:hAnsi="Calibri"/>
                <w:b/>
                <w:sz w:val="20"/>
                <w:szCs w:val="20"/>
              </w:rPr>
              <w:t>Math Standard(s):  2.MD.4                                     Domain: Measurement and Data</w:t>
            </w:r>
          </w:p>
        </w:tc>
      </w:tr>
      <w:tr w:rsidR="00A61B26" w:rsidRPr="00D5025B" w14:paraId="7C4B5C9E" w14:textId="77777777" w:rsidTr="00F60FD9">
        <w:tc>
          <w:tcPr>
            <w:tcW w:w="5418" w:type="dxa"/>
            <w:gridSpan w:val="2"/>
            <w:tcBorders>
              <w:right w:val="nil"/>
            </w:tcBorders>
            <w:shd w:val="solid" w:color="F2DBDB" w:themeColor="accent2" w:themeTint="33" w:fill="C0504D"/>
          </w:tcPr>
          <w:p w14:paraId="3DCA7196" w14:textId="77777777" w:rsidR="00A61B26" w:rsidRPr="00D5025B" w:rsidRDefault="00A61B26">
            <w:pPr>
              <w:rPr>
                <w:rFonts w:ascii="Calibri" w:hAnsi="Calibri"/>
                <w:b/>
                <w:sz w:val="20"/>
                <w:szCs w:val="20"/>
              </w:rPr>
            </w:pPr>
            <w:r w:rsidRPr="00D5025B">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1A745771" w14:textId="77777777" w:rsidR="00A61B26" w:rsidRPr="00D5025B" w:rsidRDefault="00A61B26">
            <w:pPr>
              <w:rPr>
                <w:rFonts w:ascii="Calibri" w:hAnsi="Calibri"/>
                <w:b/>
                <w:sz w:val="20"/>
                <w:szCs w:val="20"/>
              </w:rPr>
            </w:pPr>
            <w:r w:rsidRPr="00D5025B">
              <w:rPr>
                <w:rFonts w:ascii="Calibri" w:hAnsi="Calibri"/>
                <w:b/>
                <w:sz w:val="20"/>
                <w:szCs w:val="20"/>
              </w:rPr>
              <w:t>Language Objective(s):</w:t>
            </w:r>
          </w:p>
        </w:tc>
      </w:tr>
      <w:tr w:rsidR="00A61B26" w:rsidRPr="00D5025B" w14:paraId="0CDD621B" w14:textId="77777777" w:rsidTr="00D5025B">
        <w:tc>
          <w:tcPr>
            <w:tcW w:w="5418" w:type="dxa"/>
            <w:gridSpan w:val="2"/>
          </w:tcPr>
          <w:p w14:paraId="722D200B" w14:textId="77777777" w:rsidR="00A61B26" w:rsidRPr="00D5025B" w:rsidRDefault="00A61B26">
            <w:pPr>
              <w:rPr>
                <w:rFonts w:ascii="Calibri" w:hAnsi="Calibri"/>
                <w:sz w:val="20"/>
                <w:szCs w:val="20"/>
              </w:rPr>
            </w:pPr>
            <w:r w:rsidRPr="00D5025B">
              <w:rPr>
                <w:rFonts w:ascii="Calibri" w:hAnsi="Calibri"/>
                <w:sz w:val="20"/>
                <w:szCs w:val="20"/>
              </w:rPr>
              <w:t>Students will measure to compare length and express the length difference in a standard length unit.</w:t>
            </w:r>
          </w:p>
          <w:p w14:paraId="48332F92" w14:textId="77777777" w:rsidR="00A61B26" w:rsidRPr="00F60FD9" w:rsidRDefault="00E17F38" w:rsidP="00E17F38">
            <w:pPr>
              <w:rPr>
                <w:rFonts w:ascii="Calibri" w:hAnsi="Calibri"/>
                <w:b/>
                <w:i/>
                <w:sz w:val="20"/>
                <w:szCs w:val="20"/>
                <w:lang w:val="fr-FR"/>
              </w:rPr>
            </w:pPr>
            <w:r w:rsidRPr="00F60FD9">
              <w:rPr>
                <w:rFonts w:ascii="Calibri" w:hAnsi="Calibri"/>
                <w:b/>
                <w:i/>
                <w:sz w:val="20"/>
                <w:szCs w:val="20"/>
                <w:lang w:val="fr-FR"/>
              </w:rPr>
              <w:t xml:space="preserve">Je peux mesurer pour comparer  et exprimer la différence entre des longueurs en utilisant une unité standard. </w:t>
            </w:r>
          </w:p>
        </w:tc>
        <w:tc>
          <w:tcPr>
            <w:tcW w:w="5580" w:type="dxa"/>
            <w:gridSpan w:val="3"/>
          </w:tcPr>
          <w:p w14:paraId="6EB4CB54" w14:textId="77777777" w:rsidR="00A61B26" w:rsidRPr="00D5025B" w:rsidRDefault="00A61B26">
            <w:pPr>
              <w:rPr>
                <w:rFonts w:ascii="Calibri" w:hAnsi="Calibri"/>
                <w:sz w:val="20"/>
                <w:szCs w:val="20"/>
              </w:rPr>
            </w:pPr>
            <w:r w:rsidRPr="00D5025B">
              <w:rPr>
                <w:rFonts w:ascii="Calibri" w:hAnsi="Calibri"/>
                <w:sz w:val="20"/>
                <w:szCs w:val="20"/>
              </w:rPr>
              <w:t>Students will say the length of objects.</w:t>
            </w:r>
          </w:p>
          <w:p w14:paraId="28E946CF" w14:textId="77777777" w:rsidR="00A61B26" w:rsidRPr="00F60FD9" w:rsidRDefault="00E17F38">
            <w:pPr>
              <w:rPr>
                <w:rFonts w:ascii="Calibri" w:hAnsi="Calibri"/>
                <w:b/>
                <w:sz w:val="20"/>
                <w:szCs w:val="20"/>
                <w:lang w:val="fr-FR"/>
              </w:rPr>
            </w:pPr>
            <w:r w:rsidRPr="00F60FD9">
              <w:rPr>
                <w:rFonts w:ascii="Calibri" w:hAnsi="Calibri"/>
                <w:b/>
                <w:i/>
                <w:sz w:val="20"/>
                <w:szCs w:val="20"/>
                <w:lang w:val="fr-FR"/>
              </w:rPr>
              <w:t>Je peux dire la longueur des objets.</w:t>
            </w:r>
          </w:p>
          <w:p w14:paraId="184E3F41" w14:textId="77777777" w:rsidR="00A61B26" w:rsidRPr="00D5025B" w:rsidRDefault="00A61B26">
            <w:pPr>
              <w:rPr>
                <w:rFonts w:ascii="Calibri" w:hAnsi="Calibri"/>
                <w:i/>
                <w:sz w:val="20"/>
                <w:szCs w:val="20"/>
              </w:rPr>
            </w:pPr>
          </w:p>
        </w:tc>
      </w:tr>
      <w:tr w:rsidR="00A61B26" w:rsidRPr="00D5025B" w14:paraId="5EE968CE" w14:textId="77777777" w:rsidTr="00D5025B">
        <w:tc>
          <w:tcPr>
            <w:tcW w:w="5418" w:type="dxa"/>
            <w:gridSpan w:val="2"/>
          </w:tcPr>
          <w:p w14:paraId="24094FD8" w14:textId="77777777" w:rsidR="00A61B26" w:rsidRPr="00D5025B" w:rsidRDefault="00A61B26">
            <w:pPr>
              <w:rPr>
                <w:rFonts w:ascii="Calibri" w:hAnsi="Calibri"/>
                <w:b/>
                <w:sz w:val="20"/>
                <w:szCs w:val="20"/>
              </w:rPr>
            </w:pPr>
            <w:r w:rsidRPr="00D5025B">
              <w:rPr>
                <w:rFonts w:ascii="Calibri" w:hAnsi="Calibri"/>
                <w:b/>
                <w:sz w:val="20"/>
                <w:szCs w:val="20"/>
              </w:rPr>
              <w:t>Essential Understanding:</w:t>
            </w:r>
          </w:p>
          <w:p w14:paraId="1448E77D" w14:textId="77777777" w:rsidR="00A61B26" w:rsidRPr="00D5025B" w:rsidRDefault="00A61B26">
            <w:pPr>
              <w:rPr>
                <w:rFonts w:ascii="Calibri" w:hAnsi="Calibri"/>
                <w:sz w:val="20"/>
                <w:szCs w:val="20"/>
              </w:rPr>
            </w:pPr>
            <w:r w:rsidRPr="00D5025B">
              <w:rPr>
                <w:rFonts w:ascii="Calibri" w:hAnsi="Calibri"/>
                <w:sz w:val="20"/>
                <w:szCs w:val="20"/>
              </w:rPr>
              <w:t>The length of two objects can be compared by subtracting to find the difference.</w:t>
            </w:r>
          </w:p>
        </w:tc>
        <w:tc>
          <w:tcPr>
            <w:tcW w:w="5580" w:type="dxa"/>
            <w:gridSpan w:val="3"/>
          </w:tcPr>
          <w:p w14:paraId="4BE56DF7" w14:textId="77777777" w:rsidR="00A61B26" w:rsidRPr="00D5025B" w:rsidRDefault="00A61B26">
            <w:pPr>
              <w:rPr>
                <w:rFonts w:ascii="Calibri" w:hAnsi="Calibri"/>
                <w:b/>
                <w:sz w:val="20"/>
                <w:szCs w:val="20"/>
              </w:rPr>
            </w:pPr>
            <w:r w:rsidRPr="00D5025B">
              <w:rPr>
                <w:rFonts w:ascii="Calibri" w:hAnsi="Calibri"/>
                <w:b/>
                <w:sz w:val="20"/>
                <w:szCs w:val="20"/>
              </w:rPr>
              <w:t xml:space="preserve">Required Academic Vocabulary for Word Wall: </w:t>
            </w:r>
          </w:p>
          <w:p w14:paraId="3BB8887A" w14:textId="77777777" w:rsidR="00A61B26" w:rsidRPr="00D5025B" w:rsidRDefault="00A61B26">
            <w:pPr>
              <w:rPr>
                <w:rFonts w:ascii="Calibri" w:hAnsi="Calibri"/>
                <w:b/>
                <w:sz w:val="20"/>
                <w:szCs w:val="20"/>
              </w:rPr>
            </w:pPr>
            <w:r w:rsidRPr="00D5025B">
              <w:rPr>
                <w:rFonts w:ascii="Calibri" w:hAnsi="Calibri"/>
                <w:b/>
                <w:sz w:val="20"/>
                <w:szCs w:val="20"/>
              </w:rPr>
              <w:t>Listen:</w:t>
            </w:r>
          </w:p>
          <w:p w14:paraId="315891CE" w14:textId="77777777" w:rsidR="00A61B26" w:rsidRPr="00D5025B" w:rsidRDefault="00A61B26">
            <w:pPr>
              <w:rPr>
                <w:rFonts w:ascii="Calibri" w:hAnsi="Calibri"/>
                <w:b/>
                <w:sz w:val="20"/>
                <w:szCs w:val="20"/>
              </w:rPr>
            </w:pPr>
            <w:r w:rsidRPr="00D5025B">
              <w:rPr>
                <w:rFonts w:ascii="Calibri" w:hAnsi="Calibri"/>
                <w:b/>
                <w:sz w:val="20"/>
                <w:szCs w:val="20"/>
              </w:rPr>
              <w:t>Read:</w:t>
            </w:r>
          </w:p>
          <w:p w14:paraId="2DDE4B60" w14:textId="77777777" w:rsidR="00A61B26" w:rsidRPr="00D5025B" w:rsidRDefault="00A61B26">
            <w:pPr>
              <w:rPr>
                <w:rFonts w:ascii="Calibri" w:hAnsi="Calibri"/>
                <w:b/>
                <w:sz w:val="20"/>
                <w:szCs w:val="20"/>
              </w:rPr>
            </w:pPr>
            <w:r w:rsidRPr="00D5025B">
              <w:rPr>
                <w:rFonts w:ascii="Calibri" w:hAnsi="Calibri"/>
                <w:b/>
                <w:sz w:val="20"/>
                <w:szCs w:val="20"/>
              </w:rPr>
              <w:t>Write:</w:t>
            </w:r>
          </w:p>
          <w:p w14:paraId="43FE7CEA" w14:textId="77777777" w:rsidR="00A61B26" w:rsidRPr="00D5025B" w:rsidRDefault="00A61B26" w:rsidP="008815DF">
            <w:pPr>
              <w:rPr>
                <w:rFonts w:ascii="Calibri" w:hAnsi="Calibri"/>
                <w:b/>
                <w:sz w:val="20"/>
                <w:szCs w:val="20"/>
              </w:rPr>
            </w:pPr>
            <w:r w:rsidRPr="00D5025B">
              <w:rPr>
                <w:rFonts w:ascii="Calibri" w:hAnsi="Calibri"/>
                <w:b/>
                <w:sz w:val="20"/>
                <w:szCs w:val="20"/>
              </w:rPr>
              <w:t xml:space="preserve">Speak:  </w:t>
            </w:r>
          </w:p>
          <w:p w14:paraId="150AEB16" w14:textId="77777777" w:rsidR="00A61B26" w:rsidRPr="00D5025B" w:rsidRDefault="00A61B26" w:rsidP="008815DF">
            <w:pPr>
              <w:rPr>
                <w:rFonts w:ascii="Calibri" w:hAnsi="Calibri"/>
                <w:b/>
                <w:sz w:val="20"/>
                <w:szCs w:val="20"/>
              </w:rPr>
            </w:pPr>
            <w:r w:rsidRPr="00D5025B">
              <w:rPr>
                <w:rFonts w:ascii="Calibri" w:hAnsi="Calibri"/>
                <w:b/>
                <w:sz w:val="20"/>
                <w:szCs w:val="20"/>
              </w:rPr>
              <w:t>Sentence Frame:</w:t>
            </w:r>
          </w:p>
        </w:tc>
      </w:tr>
      <w:tr w:rsidR="00A61B26" w:rsidRPr="00D5025B" w14:paraId="77732B0F" w14:textId="77777777" w:rsidTr="00F60FD9">
        <w:tc>
          <w:tcPr>
            <w:tcW w:w="5418" w:type="dxa"/>
            <w:gridSpan w:val="2"/>
            <w:tcBorders>
              <w:bottom w:val="single" w:sz="4" w:space="0" w:color="auto"/>
            </w:tcBorders>
          </w:tcPr>
          <w:p w14:paraId="3B66A16B" w14:textId="77777777" w:rsidR="00A61B26" w:rsidRPr="00D5025B" w:rsidRDefault="00A61B26">
            <w:pPr>
              <w:rPr>
                <w:rFonts w:ascii="Calibri" w:hAnsi="Calibri"/>
                <w:b/>
                <w:sz w:val="20"/>
                <w:szCs w:val="20"/>
              </w:rPr>
            </w:pPr>
            <w:r w:rsidRPr="00D5025B">
              <w:rPr>
                <w:rFonts w:ascii="Calibri" w:hAnsi="Calibri"/>
                <w:b/>
                <w:sz w:val="20"/>
                <w:szCs w:val="20"/>
              </w:rPr>
              <w:t>Materials:</w:t>
            </w:r>
          </w:p>
          <w:p w14:paraId="6B4B6600" w14:textId="77777777" w:rsidR="00A61B26" w:rsidRPr="00D5025B" w:rsidRDefault="00A61B26" w:rsidP="00D5025B">
            <w:pPr>
              <w:pStyle w:val="ListParagraph"/>
              <w:numPr>
                <w:ilvl w:val="0"/>
                <w:numId w:val="1"/>
              </w:numPr>
              <w:rPr>
                <w:rFonts w:ascii="Calibri" w:hAnsi="Calibri"/>
                <w:sz w:val="20"/>
                <w:szCs w:val="20"/>
              </w:rPr>
            </w:pPr>
            <w:r w:rsidRPr="00D5025B">
              <w:rPr>
                <w:rFonts w:ascii="Calibri" w:hAnsi="Calibri"/>
                <w:sz w:val="20"/>
                <w:szCs w:val="20"/>
              </w:rPr>
              <w:t>Centimeter Ruler</w:t>
            </w:r>
          </w:p>
          <w:p w14:paraId="46950FED" w14:textId="77777777" w:rsidR="00A61B26" w:rsidRPr="00D5025B" w:rsidRDefault="00A61B26" w:rsidP="00D5025B">
            <w:pPr>
              <w:pStyle w:val="ListParagraph"/>
              <w:numPr>
                <w:ilvl w:val="0"/>
                <w:numId w:val="1"/>
              </w:numPr>
              <w:rPr>
                <w:rFonts w:ascii="Calibri" w:hAnsi="Calibri"/>
                <w:sz w:val="20"/>
                <w:szCs w:val="20"/>
              </w:rPr>
            </w:pPr>
            <w:r w:rsidRPr="00D5025B">
              <w:rPr>
                <w:rFonts w:ascii="Calibri" w:hAnsi="Calibri"/>
                <w:sz w:val="20"/>
                <w:szCs w:val="20"/>
              </w:rPr>
              <w:t>Guided and Independent Practice pages 497-497</w:t>
            </w:r>
          </w:p>
        </w:tc>
        <w:tc>
          <w:tcPr>
            <w:tcW w:w="5580" w:type="dxa"/>
            <w:gridSpan w:val="3"/>
            <w:tcBorders>
              <w:bottom w:val="single" w:sz="4" w:space="0" w:color="auto"/>
            </w:tcBorders>
          </w:tcPr>
          <w:p w14:paraId="5F90CFBC" w14:textId="77777777" w:rsidR="00A61B26" w:rsidRPr="00D5025B" w:rsidRDefault="00A61B26">
            <w:pPr>
              <w:rPr>
                <w:rFonts w:ascii="Calibri" w:hAnsi="Calibri"/>
                <w:b/>
                <w:sz w:val="20"/>
                <w:szCs w:val="20"/>
              </w:rPr>
            </w:pPr>
            <w:r w:rsidRPr="00D5025B">
              <w:rPr>
                <w:rFonts w:ascii="Calibri" w:hAnsi="Calibri"/>
                <w:b/>
                <w:sz w:val="20"/>
                <w:szCs w:val="20"/>
              </w:rPr>
              <w:t>Additional Lesson Vocabulary:</w:t>
            </w:r>
          </w:p>
          <w:p w14:paraId="517E5AEE" w14:textId="77777777" w:rsidR="00A61B26" w:rsidRPr="00D5025B" w:rsidRDefault="00E17F38" w:rsidP="00F60FD9">
            <w:pPr>
              <w:rPr>
                <w:rFonts w:ascii="Calibri" w:hAnsi="Calibri"/>
                <w:i/>
                <w:sz w:val="20"/>
                <w:szCs w:val="20"/>
              </w:rPr>
            </w:pPr>
            <w:r w:rsidRPr="00E17F38">
              <w:rPr>
                <w:rFonts w:ascii="Calibri" w:hAnsi="Calibri"/>
                <w:sz w:val="20"/>
                <w:szCs w:val="20"/>
                <w:lang w:val="fr-FR"/>
              </w:rPr>
              <w:t>des centimètre</w:t>
            </w:r>
            <w:r w:rsidR="00A61B26" w:rsidRPr="00E17F38">
              <w:rPr>
                <w:rFonts w:ascii="Calibri" w:hAnsi="Calibri"/>
                <w:sz w:val="20"/>
                <w:szCs w:val="20"/>
                <w:lang w:val="fr-FR"/>
              </w:rPr>
              <w:t xml:space="preserve">s, </w:t>
            </w:r>
            <w:r w:rsidRPr="00E17F38">
              <w:rPr>
                <w:rFonts w:ascii="Calibri" w:hAnsi="Calibri"/>
                <w:sz w:val="20"/>
                <w:szCs w:val="20"/>
                <w:lang w:val="fr-FR"/>
              </w:rPr>
              <w:t>la longueur, long</w:t>
            </w:r>
            <w:r w:rsidR="00A61B26" w:rsidRPr="00E17F38">
              <w:rPr>
                <w:rFonts w:ascii="Calibri" w:hAnsi="Calibri"/>
                <w:sz w:val="20"/>
                <w:szCs w:val="20"/>
                <w:lang w:val="fr-FR"/>
              </w:rPr>
              <w:t xml:space="preserve"> </w:t>
            </w:r>
          </w:p>
        </w:tc>
      </w:tr>
      <w:tr w:rsidR="00A61B26" w:rsidRPr="00D5025B" w14:paraId="1C9974B1" w14:textId="77777777" w:rsidTr="00F60FD9">
        <w:tc>
          <w:tcPr>
            <w:tcW w:w="5778" w:type="dxa"/>
            <w:gridSpan w:val="3"/>
            <w:tcBorders>
              <w:right w:val="nil"/>
            </w:tcBorders>
            <w:shd w:val="solid" w:color="F2DBDB" w:themeColor="accent2" w:themeTint="33" w:fill="C0504D"/>
          </w:tcPr>
          <w:p w14:paraId="1847CD0C" w14:textId="77777777" w:rsidR="00A61B26" w:rsidRPr="00D5025B" w:rsidRDefault="00A61B26" w:rsidP="00706036">
            <w:pPr>
              <w:rPr>
                <w:rFonts w:ascii="Calibri" w:hAnsi="Calibri"/>
                <w:b/>
                <w:sz w:val="20"/>
                <w:szCs w:val="20"/>
              </w:rPr>
            </w:pPr>
            <w:r w:rsidRPr="00D5025B">
              <w:rPr>
                <w:rFonts w:ascii="Calibri" w:hAnsi="Calibri"/>
                <w:b/>
                <w:sz w:val="20"/>
                <w:szCs w:val="20"/>
              </w:rPr>
              <w:t xml:space="preserve">Lesson:  </w:t>
            </w:r>
          </w:p>
        </w:tc>
        <w:tc>
          <w:tcPr>
            <w:tcW w:w="5220" w:type="dxa"/>
            <w:gridSpan w:val="2"/>
            <w:tcBorders>
              <w:left w:val="nil"/>
            </w:tcBorders>
            <w:shd w:val="solid" w:color="F2DBDB" w:themeColor="accent2" w:themeTint="33" w:fill="C0504D"/>
          </w:tcPr>
          <w:p w14:paraId="1591FCBC" w14:textId="77777777" w:rsidR="00A61B26" w:rsidRPr="00D5025B" w:rsidRDefault="00A61B26">
            <w:pPr>
              <w:rPr>
                <w:rFonts w:ascii="Calibri" w:hAnsi="Calibri"/>
                <w:b/>
                <w:sz w:val="20"/>
                <w:szCs w:val="20"/>
              </w:rPr>
            </w:pPr>
            <w:r w:rsidRPr="00D5025B">
              <w:rPr>
                <w:rFonts w:ascii="Calibri" w:hAnsi="Calibri"/>
                <w:b/>
                <w:sz w:val="20"/>
                <w:szCs w:val="20"/>
              </w:rPr>
              <w:t>Instructional Time:</w:t>
            </w:r>
          </w:p>
        </w:tc>
      </w:tr>
      <w:tr w:rsidR="00A61B26" w:rsidRPr="00D5025B" w14:paraId="68A898F3" w14:textId="77777777" w:rsidTr="00F60FD9">
        <w:tc>
          <w:tcPr>
            <w:tcW w:w="10998" w:type="dxa"/>
            <w:gridSpan w:val="5"/>
            <w:tcBorders>
              <w:bottom w:val="single" w:sz="4" w:space="0" w:color="auto"/>
            </w:tcBorders>
          </w:tcPr>
          <w:p w14:paraId="461E6D36" w14:textId="77777777" w:rsidR="00A61B26" w:rsidRPr="00D5025B" w:rsidRDefault="00A61B26" w:rsidP="008815DF">
            <w:pPr>
              <w:contextualSpacing/>
              <w:rPr>
                <w:rFonts w:ascii="Calibri" w:hAnsi="Calibri" w:cs="Arial"/>
                <w:b/>
                <w:sz w:val="20"/>
                <w:szCs w:val="20"/>
              </w:rPr>
            </w:pPr>
            <w:r w:rsidRPr="00D5025B">
              <w:rPr>
                <w:rFonts w:ascii="Calibri" w:hAnsi="Calibri" w:cs="Arial"/>
                <w:b/>
                <w:sz w:val="20"/>
                <w:szCs w:val="20"/>
              </w:rPr>
              <w:t xml:space="preserve">Opening: (6 minutes) </w:t>
            </w:r>
          </w:p>
          <w:p w14:paraId="18509254" w14:textId="77777777" w:rsidR="00A61B26" w:rsidRPr="00D5025B" w:rsidRDefault="00E17F38" w:rsidP="008815DF">
            <w:pPr>
              <w:contextualSpacing/>
              <w:rPr>
                <w:rFonts w:ascii="Calibri" w:hAnsi="Calibri" w:cs="Arial"/>
                <w:sz w:val="20"/>
                <w:szCs w:val="20"/>
              </w:rPr>
            </w:pPr>
            <w:r>
              <w:rPr>
                <w:rFonts w:ascii="Calibri" w:hAnsi="Calibri" w:cs="Arial"/>
                <w:b/>
                <w:sz w:val="20"/>
                <w:szCs w:val="20"/>
                <w:lang w:val="fr-FR"/>
              </w:rPr>
              <w:t>T: “V</w:t>
            </w:r>
            <w:r w:rsidR="00A61B26" w:rsidRPr="00C2723E">
              <w:rPr>
                <w:rFonts w:ascii="Calibri" w:hAnsi="Calibri" w:cs="Arial"/>
                <w:b/>
                <w:sz w:val="20"/>
                <w:szCs w:val="20"/>
                <w:lang w:val="fr-FR"/>
              </w:rPr>
              <w:t>enez vous ass</w:t>
            </w:r>
            <w:r>
              <w:rPr>
                <w:rFonts w:ascii="Calibri" w:hAnsi="Calibri" w:cs="Arial"/>
                <w:b/>
                <w:sz w:val="20"/>
                <w:szCs w:val="20"/>
                <w:lang w:val="fr-FR"/>
              </w:rPr>
              <w:t>e</w:t>
            </w:r>
            <w:r w:rsidR="00A61B26" w:rsidRPr="00C2723E">
              <w:rPr>
                <w:rFonts w:ascii="Calibri" w:hAnsi="Calibri" w:cs="Arial"/>
                <w:b/>
                <w:sz w:val="20"/>
                <w:szCs w:val="20"/>
                <w:lang w:val="fr-FR"/>
              </w:rPr>
              <w:t>oir sur le tapis</w:t>
            </w:r>
            <w:r w:rsidR="00A61B26" w:rsidRPr="00D5025B">
              <w:rPr>
                <w:rFonts w:ascii="Calibri" w:hAnsi="Calibri" w:cs="Arial"/>
                <w:b/>
                <w:sz w:val="20"/>
                <w:szCs w:val="20"/>
              </w:rPr>
              <w:t xml:space="preserve">.” </w:t>
            </w:r>
          </w:p>
          <w:p w14:paraId="660A4E98" w14:textId="77777777" w:rsidR="00A61B26" w:rsidRPr="00D5025B" w:rsidRDefault="00A61B26" w:rsidP="00D5025B">
            <w:pPr>
              <w:pStyle w:val="ListParagraph"/>
              <w:numPr>
                <w:ilvl w:val="0"/>
                <w:numId w:val="1"/>
              </w:numPr>
              <w:rPr>
                <w:rFonts w:ascii="Calibri" w:hAnsi="Calibri" w:cs="Arial"/>
                <w:b/>
                <w:sz w:val="20"/>
                <w:szCs w:val="20"/>
              </w:rPr>
            </w:pPr>
            <w:r w:rsidRPr="00D5025B">
              <w:rPr>
                <w:rFonts w:ascii="Calibri" w:hAnsi="Calibri" w:cs="Arial"/>
                <w:sz w:val="20"/>
                <w:szCs w:val="20"/>
              </w:rPr>
              <w:t>Pick up a textbook of any kind</w:t>
            </w:r>
          </w:p>
          <w:p w14:paraId="34761242" w14:textId="77777777" w:rsidR="00A61B26" w:rsidRPr="00D5025B" w:rsidRDefault="00A61B26" w:rsidP="00385E55">
            <w:pPr>
              <w:rPr>
                <w:rFonts w:ascii="Calibri" w:hAnsi="Calibri" w:cs="Arial"/>
                <w:sz w:val="20"/>
                <w:szCs w:val="20"/>
              </w:rPr>
            </w:pPr>
            <w:r w:rsidRPr="00D5025B">
              <w:rPr>
                <w:rFonts w:ascii="Calibri" w:hAnsi="Calibri" w:cs="Arial"/>
                <w:b/>
                <w:sz w:val="20"/>
                <w:szCs w:val="20"/>
              </w:rPr>
              <w:t>T</w:t>
            </w:r>
            <w:r w:rsidRPr="00C2723E">
              <w:rPr>
                <w:rFonts w:ascii="Calibri" w:hAnsi="Calibri" w:cs="Arial"/>
                <w:b/>
                <w:sz w:val="20"/>
                <w:szCs w:val="20"/>
                <w:lang w:val="fr-FR"/>
              </w:rPr>
              <w:t xml:space="preserve">:  “Merci d'arriver dans le calme sur le tapis. J'ai un manuel dans </w:t>
            </w:r>
            <w:r w:rsidR="001005A5">
              <w:rPr>
                <w:rFonts w:ascii="Calibri" w:hAnsi="Calibri" w:cs="Arial"/>
                <w:b/>
                <w:sz w:val="20"/>
                <w:szCs w:val="20"/>
                <w:lang w:val="fr-FR"/>
              </w:rPr>
              <w:t xml:space="preserve">ma main. Le </w:t>
            </w:r>
            <w:r w:rsidRPr="00C2723E">
              <w:rPr>
                <w:rFonts w:ascii="Calibri" w:hAnsi="Calibri" w:cs="Arial"/>
                <w:b/>
                <w:sz w:val="20"/>
                <w:szCs w:val="20"/>
                <w:lang w:val="fr-FR"/>
              </w:rPr>
              <w:t xml:space="preserve">côté </w:t>
            </w:r>
            <w:r w:rsidR="001005A5">
              <w:rPr>
                <w:rFonts w:ascii="Calibri" w:hAnsi="Calibri" w:cs="Arial"/>
                <w:b/>
                <w:sz w:val="20"/>
                <w:szCs w:val="20"/>
                <w:lang w:val="fr-FR"/>
              </w:rPr>
              <w:t xml:space="preserve">le plus long mesure environ 9 centimètres, et le </w:t>
            </w:r>
            <w:r w:rsidRPr="00C2723E">
              <w:rPr>
                <w:rFonts w:ascii="Calibri" w:hAnsi="Calibri" w:cs="Arial"/>
                <w:b/>
                <w:sz w:val="20"/>
                <w:szCs w:val="20"/>
                <w:lang w:val="fr-FR"/>
              </w:rPr>
              <w:t xml:space="preserve">côté </w:t>
            </w:r>
            <w:r w:rsidR="001005A5">
              <w:rPr>
                <w:rFonts w:ascii="Calibri" w:hAnsi="Calibri" w:cs="Arial"/>
                <w:b/>
                <w:sz w:val="20"/>
                <w:szCs w:val="20"/>
                <w:lang w:val="fr-FR"/>
              </w:rPr>
              <w:t xml:space="preserve">le plus court mesure </w:t>
            </w:r>
            <w:r w:rsidRPr="00C2723E">
              <w:rPr>
                <w:rFonts w:ascii="Calibri" w:hAnsi="Calibri" w:cs="Arial"/>
                <w:b/>
                <w:sz w:val="20"/>
                <w:szCs w:val="20"/>
                <w:lang w:val="fr-FR"/>
              </w:rPr>
              <w:t>environ 6 centimètres.”</w:t>
            </w:r>
            <w:r w:rsidRPr="00D5025B">
              <w:rPr>
                <w:rFonts w:ascii="Calibri" w:hAnsi="Calibri" w:cs="Arial"/>
                <w:b/>
                <w:sz w:val="20"/>
                <w:szCs w:val="20"/>
              </w:rPr>
              <w:t xml:space="preserve"> </w:t>
            </w:r>
          </w:p>
          <w:p w14:paraId="30A73D2D" w14:textId="77777777" w:rsidR="00A61B26" w:rsidRPr="00D5025B" w:rsidRDefault="00A61B26" w:rsidP="00D5025B">
            <w:pPr>
              <w:pStyle w:val="ListParagraph"/>
              <w:numPr>
                <w:ilvl w:val="0"/>
                <w:numId w:val="1"/>
              </w:numPr>
              <w:rPr>
                <w:rFonts w:ascii="Calibri" w:hAnsi="Calibri" w:cs="Arial"/>
                <w:b/>
                <w:sz w:val="20"/>
                <w:szCs w:val="20"/>
              </w:rPr>
            </w:pPr>
            <w:r w:rsidRPr="00D5025B">
              <w:rPr>
                <w:rFonts w:ascii="Calibri" w:hAnsi="Calibri" w:cs="Arial"/>
                <w:sz w:val="20"/>
                <w:szCs w:val="20"/>
              </w:rPr>
              <w:t>Write these measurements down on the board</w:t>
            </w:r>
          </w:p>
          <w:p w14:paraId="1AE2C0F7" w14:textId="77777777" w:rsidR="00A61B26" w:rsidRPr="00C2723E" w:rsidRDefault="00A61B26" w:rsidP="00385E55">
            <w:pPr>
              <w:rPr>
                <w:rFonts w:ascii="Calibri" w:hAnsi="Calibri" w:cs="Arial"/>
                <w:sz w:val="20"/>
                <w:szCs w:val="20"/>
                <w:lang w:val="fr-FR"/>
              </w:rPr>
            </w:pPr>
            <w:r w:rsidRPr="00C2723E">
              <w:rPr>
                <w:rFonts w:ascii="Calibri" w:hAnsi="Calibri" w:cs="Arial"/>
                <w:b/>
                <w:sz w:val="20"/>
                <w:szCs w:val="20"/>
                <w:lang w:val="fr-FR"/>
              </w:rPr>
              <w:t>T: “Que puis-je faire pour savoir quel</w:t>
            </w:r>
            <w:r>
              <w:rPr>
                <w:rFonts w:ascii="Calibri" w:hAnsi="Calibri" w:cs="Arial"/>
                <w:b/>
                <w:sz w:val="20"/>
                <w:szCs w:val="20"/>
                <w:lang w:val="fr-FR"/>
              </w:rPr>
              <w:t>le est la distance totale du</w:t>
            </w:r>
            <w:r w:rsidRPr="00C2723E">
              <w:rPr>
                <w:rFonts w:ascii="Calibri" w:hAnsi="Calibri" w:cs="Arial"/>
                <w:b/>
                <w:sz w:val="20"/>
                <w:szCs w:val="20"/>
                <w:lang w:val="fr-FR"/>
              </w:rPr>
              <w:t xml:space="preserve"> </w:t>
            </w:r>
            <w:r w:rsidR="001005A5">
              <w:rPr>
                <w:rFonts w:ascii="Calibri" w:hAnsi="Calibri" w:cs="Arial"/>
                <w:b/>
                <w:sz w:val="20"/>
                <w:szCs w:val="20"/>
                <w:lang w:val="fr-FR"/>
              </w:rPr>
              <w:t>tour</w:t>
            </w:r>
            <w:r w:rsidRPr="00C2723E">
              <w:rPr>
                <w:rFonts w:ascii="Calibri" w:hAnsi="Calibri" w:cs="Arial"/>
                <w:b/>
                <w:sz w:val="20"/>
                <w:szCs w:val="20"/>
                <w:lang w:val="fr-FR"/>
              </w:rPr>
              <w:t xml:space="preserve"> du manuel? Dites à la personne à côté de vous ce que vous feriez pour trouver la réponse, allez y!” </w:t>
            </w:r>
          </w:p>
          <w:p w14:paraId="08118080" w14:textId="77777777" w:rsidR="00A61B26" w:rsidRPr="00D5025B" w:rsidRDefault="00A61B26" w:rsidP="00D5025B">
            <w:pPr>
              <w:pStyle w:val="ListParagraph"/>
              <w:numPr>
                <w:ilvl w:val="0"/>
                <w:numId w:val="1"/>
              </w:numPr>
              <w:rPr>
                <w:rFonts w:ascii="Calibri" w:hAnsi="Calibri" w:cs="Arial"/>
                <w:b/>
                <w:sz w:val="20"/>
                <w:szCs w:val="20"/>
              </w:rPr>
            </w:pPr>
            <w:r w:rsidRPr="00D5025B">
              <w:rPr>
                <w:rFonts w:ascii="Calibri" w:hAnsi="Calibri" w:cs="Arial"/>
                <w:sz w:val="20"/>
                <w:szCs w:val="20"/>
              </w:rPr>
              <w:t>Wait for the students to tell their partners their methods.</w:t>
            </w:r>
          </w:p>
          <w:p w14:paraId="227B6DE4" w14:textId="77777777" w:rsidR="00A61B26" w:rsidRPr="00C2723E" w:rsidRDefault="00A61B26" w:rsidP="00385E55">
            <w:pPr>
              <w:rPr>
                <w:rFonts w:ascii="Calibri" w:hAnsi="Calibri" w:cs="Arial"/>
                <w:b/>
                <w:sz w:val="20"/>
                <w:szCs w:val="20"/>
                <w:lang w:val="fr-FR"/>
              </w:rPr>
            </w:pPr>
            <w:r w:rsidRPr="00D5025B">
              <w:rPr>
                <w:rFonts w:ascii="Calibri" w:hAnsi="Calibri" w:cs="Arial"/>
                <w:b/>
                <w:sz w:val="20"/>
                <w:szCs w:val="20"/>
              </w:rPr>
              <w:t>T</w:t>
            </w:r>
            <w:r w:rsidRPr="00C2723E">
              <w:rPr>
                <w:rFonts w:ascii="Calibri" w:hAnsi="Calibri" w:cs="Arial"/>
                <w:b/>
                <w:sz w:val="20"/>
                <w:szCs w:val="20"/>
                <w:lang w:val="fr-FR"/>
              </w:rPr>
              <w:t>:  “Arrêtez! Qui peut me dire sa méthode?”</w:t>
            </w:r>
          </w:p>
          <w:p w14:paraId="743390ED"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00E17F38">
              <w:rPr>
                <w:rFonts w:ascii="Calibri" w:hAnsi="Calibri" w:cs="Arial"/>
                <w:i/>
                <w:sz w:val="20"/>
                <w:szCs w:val="20"/>
                <w:lang w:val="fr-FR"/>
              </w:rPr>
              <w:t>“Moi</w:t>
            </w:r>
            <w:r w:rsidRPr="00C2723E">
              <w:rPr>
                <w:rFonts w:ascii="Calibri" w:hAnsi="Calibri" w:cs="Arial"/>
                <w:i/>
                <w:sz w:val="20"/>
                <w:szCs w:val="20"/>
                <w:lang w:val="fr-FR"/>
              </w:rPr>
              <w:t>!”</w:t>
            </w:r>
          </w:p>
          <w:p w14:paraId="794BD0C6"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“OK, génial ! Dis-</w:t>
            </w:r>
            <w:r w:rsidR="00E17F38">
              <w:rPr>
                <w:rFonts w:ascii="Calibri" w:hAnsi="Calibri" w:cs="Arial"/>
                <w:b/>
                <w:sz w:val="20"/>
                <w:szCs w:val="20"/>
                <w:lang w:val="fr-FR"/>
              </w:rPr>
              <w:t xml:space="preserve">la </w:t>
            </w:r>
            <w:r w:rsidRPr="00C2723E">
              <w:rPr>
                <w:rFonts w:ascii="Calibri" w:hAnsi="Calibri" w:cs="Arial"/>
                <w:b/>
                <w:sz w:val="20"/>
                <w:szCs w:val="20"/>
                <w:lang w:val="fr-FR"/>
              </w:rPr>
              <w:t>moi.”</w:t>
            </w:r>
          </w:p>
          <w:p w14:paraId="6C9545B8" w14:textId="77777777" w:rsidR="00A61B26" w:rsidRPr="00E17F38" w:rsidRDefault="00A61B26" w:rsidP="008815DF">
            <w:pPr>
              <w:contextualSpacing/>
              <w:rPr>
                <w:rFonts w:ascii="Calibri" w:hAnsi="Calibri" w:cs="Arial"/>
                <w:sz w:val="20"/>
                <w:szCs w:val="20"/>
                <w:lang w:val="fr-FR"/>
              </w:rPr>
            </w:pPr>
            <w:r w:rsidRPr="00D5025B">
              <w:rPr>
                <w:rFonts w:ascii="Calibri" w:hAnsi="Calibri" w:cs="Arial"/>
                <w:sz w:val="20"/>
                <w:szCs w:val="20"/>
              </w:rPr>
              <w:t xml:space="preserve">S: </w:t>
            </w:r>
            <w:r w:rsidRPr="00D5025B">
              <w:rPr>
                <w:rFonts w:ascii="Calibri" w:hAnsi="Calibri" w:cs="Arial"/>
                <w:i/>
                <w:sz w:val="20"/>
                <w:szCs w:val="20"/>
              </w:rPr>
              <w:t>“</w:t>
            </w:r>
            <w:r w:rsidR="00E17F38" w:rsidRPr="00E17F38">
              <w:rPr>
                <w:rFonts w:ascii="Calibri" w:hAnsi="Calibri" w:cs="Arial"/>
                <w:i/>
                <w:sz w:val="20"/>
                <w:szCs w:val="20"/>
                <w:lang w:val="fr-FR"/>
              </w:rPr>
              <w:t>Il faut ajouter 9 centimètres et 6 centimètres</w:t>
            </w:r>
            <w:r w:rsidRPr="00E17F38">
              <w:rPr>
                <w:rFonts w:ascii="Calibri" w:hAnsi="Calibri" w:cs="Arial"/>
                <w:i/>
                <w:sz w:val="20"/>
                <w:szCs w:val="20"/>
                <w:lang w:val="fr-FR"/>
              </w:rPr>
              <w:t>.”</w:t>
            </w:r>
          </w:p>
          <w:p w14:paraId="35A0A58C" w14:textId="77777777" w:rsidR="00A61B26" w:rsidRPr="00C2723E" w:rsidRDefault="00A61B26" w:rsidP="008815DF">
            <w:pPr>
              <w:contextualSpacing/>
              <w:rPr>
                <w:rFonts w:ascii="Calibri" w:hAnsi="Calibri" w:cs="Arial"/>
                <w:b/>
                <w:sz w:val="20"/>
                <w:szCs w:val="20"/>
                <w:lang w:val="fr-FR"/>
              </w:rPr>
            </w:pPr>
            <w:r w:rsidRPr="00D5025B">
              <w:rPr>
                <w:rFonts w:ascii="Calibri" w:hAnsi="Calibri" w:cs="Arial"/>
                <w:b/>
                <w:sz w:val="20"/>
                <w:szCs w:val="20"/>
              </w:rPr>
              <w:t>T</w:t>
            </w:r>
            <w:r w:rsidRPr="00C2723E">
              <w:rPr>
                <w:rFonts w:ascii="Calibri" w:hAnsi="Calibri" w:cs="Arial"/>
                <w:b/>
                <w:sz w:val="20"/>
                <w:szCs w:val="20"/>
                <w:lang w:val="fr-FR"/>
              </w:rPr>
              <w:t xml:space="preserve">: “Très bien, comme ça? </w:t>
            </w:r>
            <w:r w:rsidRPr="00C2723E">
              <w:rPr>
                <w:rFonts w:ascii="Calibri" w:hAnsi="Calibri" w:cs="Arial"/>
                <w:sz w:val="20"/>
                <w:szCs w:val="20"/>
                <w:lang w:val="fr-FR"/>
              </w:rPr>
              <w:t>(</w:t>
            </w:r>
            <w:r w:rsidRPr="00C2723E">
              <w:rPr>
                <w:rFonts w:ascii="Calibri" w:hAnsi="Calibri" w:cs="Arial"/>
                <w:sz w:val="20"/>
                <w:szCs w:val="20"/>
              </w:rPr>
              <w:t>Write</w:t>
            </w:r>
            <w:r w:rsidRPr="00C2723E">
              <w:rPr>
                <w:rFonts w:ascii="Calibri" w:hAnsi="Calibri" w:cs="Arial"/>
                <w:sz w:val="20"/>
                <w:szCs w:val="20"/>
                <w:lang w:val="fr-FR"/>
              </w:rPr>
              <w:t xml:space="preserve"> down 9+6 on the </w:t>
            </w:r>
            <w:r w:rsidRPr="00C2723E">
              <w:rPr>
                <w:rFonts w:ascii="Calibri" w:hAnsi="Calibri" w:cs="Arial"/>
                <w:sz w:val="20"/>
                <w:szCs w:val="20"/>
              </w:rPr>
              <w:t>board</w:t>
            </w:r>
            <w:r w:rsidRPr="00C2723E">
              <w:rPr>
                <w:rFonts w:ascii="Calibri" w:hAnsi="Calibri" w:cs="Arial"/>
                <w:sz w:val="20"/>
                <w:szCs w:val="20"/>
                <w:lang w:val="fr-FR"/>
              </w:rPr>
              <w:t>.)</w:t>
            </w:r>
          </w:p>
          <w:p w14:paraId="6EFBAF84"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“Non, vous devez ajouter le 6 et le 9, deux fois.”</w:t>
            </w:r>
          </w:p>
          <w:p w14:paraId="48895BFB" w14:textId="77777777" w:rsidR="00A61B26" w:rsidRPr="00C2723E" w:rsidRDefault="00E53D53" w:rsidP="008815DF">
            <w:pPr>
              <w:contextualSpacing/>
              <w:rPr>
                <w:rFonts w:ascii="Calibri" w:hAnsi="Calibri" w:cs="Arial"/>
                <w:b/>
                <w:sz w:val="20"/>
                <w:szCs w:val="20"/>
                <w:lang w:val="fr-FR"/>
              </w:rPr>
            </w:pPr>
            <w:r>
              <w:rPr>
                <w:rFonts w:ascii="Calibri" w:hAnsi="Calibri" w:cs="Arial"/>
                <w:b/>
                <w:sz w:val="20"/>
                <w:szCs w:val="20"/>
                <w:lang w:val="fr-FR"/>
              </w:rPr>
              <w:t>T: “Deux fois ? Vous êtes</w:t>
            </w:r>
            <w:r w:rsidR="00A61B26" w:rsidRPr="00C2723E">
              <w:rPr>
                <w:rFonts w:ascii="Calibri" w:hAnsi="Calibri" w:cs="Arial"/>
                <w:b/>
                <w:sz w:val="20"/>
                <w:szCs w:val="20"/>
                <w:lang w:val="fr-FR"/>
              </w:rPr>
              <w:t xml:space="preserve"> sûr</w:t>
            </w:r>
            <w:r>
              <w:rPr>
                <w:rFonts w:ascii="Calibri" w:hAnsi="Calibri" w:cs="Arial"/>
                <w:b/>
                <w:sz w:val="20"/>
                <w:szCs w:val="20"/>
                <w:lang w:val="fr-FR"/>
              </w:rPr>
              <w:t>s</w:t>
            </w:r>
            <w:r w:rsidR="00A61B26" w:rsidRPr="00C2723E">
              <w:rPr>
                <w:rFonts w:ascii="Calibri" w:hAnsi="Calibri" w:cs="Arial"/>
                <w:b/>
                <w:sz w:val="20"/>
                <w:szCs w:val="20"/>
                <w:lang w:val="fr-FR"/>
              </w:rPr>
              <w:t>? Pourquoi ?  Dites-le à votre voisin.”</w:t>
            </w:r>
          </w:p>
          <w:p w14:paraId="589A7DEE"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“Parce que vous devez additionner tou</w:t>
            </w:r>
            <w:r w:rsidR="00E17F38">
              <w:rPr>
                <w:rFonts w:ascii="Calibri" w:hAnsi="Calibri" w:cs="Arial"/>
                <w:i/>
                <w:sz w:val="20"/>
                <w:szCs w:val="20"/>
                <w:lang w:val="fr-FR"/>
              </w:rPr>
              <w:t>s les côtés. Si vous additionnez</w:t>
            </w:r>
            <w:r w:rsidRPr="00C2723E">
              <w:rPr>
                <w:rFonts w:ascii="Calibri" w:hAnsi="Calibri" w:cs="Arial"/>
                <w:i/>
                <w:sz w:val="20"/>
                <w:szCs w:val="20"/>
                <w:lang w:val="fr-FR"/>
              </w:rPr>
              <w:t xml:space="preserve"> 9 et 6 centimètres une seule fois, vous ne faites qu’additionner la moitié des côtés seulement.”</w:t>
            </w:r>
          </w:p>
          <w:p w14:paraId="39DDF3D2"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“Pourquoi avez-vous besoin de les additionner deux fois?”</w:t>
            </w:r>
          </w:p>
          <w:p w14:paraId="12DF8965"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“Parce que vous devez additionner tous les côtés. Si vous n’additionnez que 9 et 6 centimètres une seule fois, vous n’êtes en train d’additionner que la moitié des côtés.”</w:t>
            </w:r>
          </w:p>
          <w:p w14:paraId="24A6B3D2"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“Vous avez tout à fait raison ! Donc je devrais écrire cela comme ça?” (</w:t>
            </w:r>
            <w:r w:rsidRPr="00C2723E">
              <w:rPr>
                <w:rFonts w:ascii="Calibri" w:hAnsi="Calibri" w:cs="Arial"/>
                <w:b/>
                <w:sz w:val="20"/>
                <w:szCs w:val="20"/>
              </w:rPr>
              <w:t>write</w:t>
            </w:r>
            <w:r w:rsidRPr="00C2723E">
              <w:rPr>
                <w:rFonts w:ascii="Calibri" w:hAnsi="Calibri" w:cs="Arial"/>
                <w:b/>
                <w:sz w:val="20"/>
                <w:szCs w:val="20"/>
                <w:lang w:val="fr-FR"/>
              </w:rPr>
              <w:t xml:space="preserve"> 6+9+6+9=30)</w:t>
            </w:r>
          </w:p>
          <w:p w14:paraId="2A4D47BF"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S:</w:t>
            </w:r>
            <w:r w:rsidRPr="00C2723E">
              <w:rPr>
                <w:rFonts w:ascii="Calibri" w:hAnsi="Calibri" w:cs="Arial"/>
                <w:b/>
                <w:sz w:val="20"/>
                <w:szCs w:val="20"/>
                <w:lang w:val="fr-FR"/>
              </w:rPr>
              <w:t xml:space="preserve"> </w:t>
            </w:r>
            <w:r w:rsidRPr="00C2723E">
              <w:rPr>
                <w:rFonts w:ascii="Calibri" w:hAnsi="Calibri" w:cs="Arial"/>
                <w:i/>
                <w:sz w:val="20"/>
                <w:szCs w:val="20"/>
                <w:lang w:val="fr-FR"/>
              </w:rPr>
              <w:t>“Oui, c'est la bonne réponse.”</w:t>
            </w:r>
          </w:p>
          <w:p w14:paraId="71C636A9"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“Cela a été expliqué parfaitement. Merci! Vous pensez que ce problème a été fait correctement?”</w:t>
            </w:r>
          </w:p>
          <w:p w14:paraId="5C2BEE26"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“Oui!”</w:t>
            </w:r>
          </w:p>
          <w:p w14:paraId="1C5C1248" w14:textId="77777777" w:rsidR="00A61B26" w:rsidRPr="00D5025B" w:rsidRDefault="00A61B26" w:rsidP="008815DF">
            <w:pPr>
              <w:contextualSpacing/>
              <w:rPr>
                <w:rFonts w:ascii="Calibri" w:hAnsi="Calibri" w:cs="Arial"/>
                <w:b/>
                <w:sz w:val="20"/>
                <w:szCs w:val="20"/>
              </w:rPr>
            </w:pPr>
          </w:p>
          <w:p w14:paraId="13360BE8" w14:textId="77777777" w:rsidR="00A61B26" w:rsidRPr="00D5025B" w:rsidRDefault="00A61B26" w:rsidP="008815DF">
            <w:pPr>
              <w:contextualSpacing/>
              <w:rPr>
                <w:rFonts w:ascii="Calibri" w:hAnsi="Calibri" w:cs="Arial"/>
                <w:b/>
                <w:sz w:val="20"/>
                <w:szCs w:val="20"/>
              </w:rPr>
            </w:pPr>
            <w:r w:rsidRPr="00D5025B">
              <w:rPr>
                <w:rFonts w:ascii="Calibri" w:hAnsi="Calibri" w:cs="Arial"/>
                <w:b/>
                <w:sz w:val="20"/>
                <w:szCs w:val="20"/>
              </w:rPr>
              <w:t>Introduction to New Material (Direct Instruction): (6 minutes)</w:t>
            </w:r>
          </w:p>
          <w:p w14:paraId="1B737C28"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“Vous savez comment additionner et soustraire des mesures. Aujourd'hui, nous a</w:t>
            </w:r>
            <w:r>
              <w:rPr>
                <w:rFonts w:ascii="Calibri" w:hAnsi="Calibri" w:cs="Arial"/>
                <w:b/>
                <w:sz w:val="20"/>
                <w:szCs w:val="20"/>
                <w:lang w:val="fr-FR"/>
              </w:rPr>
              <w:t>llons utiliser ce que vous appris</w:t>
            </w:r>
            <w:r w:rsidRPr="00C2723E">
              <w:rPr>
                <w:rFonts w:ascii="Calibri" w:hAnsi="Calibri" w:cs="Arial"/>
                <w:b/>
                <w:sz w:val="20"/>
                <w:szCs w:val="20"/>
                <w:lang w:val="fr-FR"/>
              </w:rPr>
              <w:t xml:space="preserve"> pour comparer les longueurs des deux chemins. Savez-vous quand vous devez additionner des mesures?”</w:t>
            </w:r>
          </w:p>
          <w:p w14:paraId="386EB8D6"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w:t>
            </w:r>
            <w:r w:rsidR="00E17F38">
              <w:rPr>
                <w:rFonts w:ascii="Calibri" w:hAnsi="Calibri" w:cs="Arial"/>
                <w:i/>
                <w:sz w:val="20"/>
                <w:szCs w:val="20"/>
                <w:lang w:val="fr-FR"/>
              </w:rPr>
              <w:t>Quand on a</w:t>
            </w:r>
            <w:r w:rsidRPr="00C2723E">
              <w:rPr>
                <w:rFonts w:ascii="Calibri" w:hAnsi="Calibri" w:cs="Arial"/>
                <w:i/>
                <w:sz w:val="20"/>
                <w:szCs w:val="20"/>
                <w:lang w:val="fr-FR"/>
              </w:rPr>
              <w:t xml:space="preserve"> besoin </w:t>
            </w:r>
            <w:r w:rsidR="00E17F38">
              <w:rPr>
                <w:rFonts w:ascii="Calibri" w:hAnsi="Calibri" w:cs="Arial"/>
                <w:i/>
                <w:sz w:val="20"/>
                <w:szCs w:val="20"/>
                <w:lang w:val="fr-FR"/>
              </w:rPr>
              <w:t>de connaître la longueur de plusieurs</w:t>
            </w:r>
            <w:r w:rsidRPr="00C2723E">
              <w:rPr>
                <w:rFonts w:ascii="Calibri" w:hAnsi="Calibri" w:cs="Arial"/>
                <w:i/>
                <w:sz w:val="20"/>
                <w:szCs w:val="20"/>
                <w:lang w:val="fr-FR"/>
              </w:rPr>
              <w:t xml:space="preserve"> objet</w:t>
            </w:r>
            <w:r w:rsidR="00E17F38">
              <w:rPr>
                <w:rFonts w:ascii="Calibri" w:hAnsi="Calibri" w:cs="Arial"/>
                <w:i/>
                <w:sz w:val="20"/>
                <w:szCs w:val="20"/>
                <w:lang w:val="fr-FR"/>
              </w:rPr>
              <w:t>s</w:t>
            </w:r>
            <w:r w:rsidRPr="00C2723E">
              <w:rPr>
                <w:rFonts w:ascii="Calibri" w:hAnsi="Calibri" w:cs="Arial"/>
                <w:i/>
                <w:sz w:val="20"/>
                <w:szCs w:val="20"/>
                <w:lang w:val="fr-FR"/>
              </w:rPr>
              <w:t>.”</w:t>
            </w:r>
          </w:p>
          <w:p w14:paraId="0AB5CD53" w14:textId="77777777" w:rsidR="00A61B26" w:rsidRPr="00C2723E" w:rsidRDefault="00A61B26" w:rsidP="00C37AE6">
            <w:pPr>
              <w:contextualSpacing/>
              <w:rPr>
                <w:rFonts w:ascii="Calibri" w:hAnsi="Calibri" w:cs="Arial"/>
                <w:b/>
                <w:sz w:val="20"/>
                <w:szCs w:val="20"/>
                <w:lang w:val="fr-FR"/>
              </w:rPr>
            </w:pPr>
            <w:r w:rsidRPr="00C2723E">
              <w:rPr>
                <w:rFonts w:ascii="Calibri" w:hAnsi="Calibri" w:cs="Arial"/>
                <w:b/>
                <w:sz w:val="20"/>
                <w:szCs w:val="20"/>
                <w:lang w:val="fr-FR"/>
              </w:rPr>
              <w:t xml:space="preserve">T: “Exactement!” </w:t>
            </w:r>
          </w:p>
          <w:p w14:paraId="7B92ABFC" w14:textId="77777777" w:rsidR="00A61B26" w:rsidRPr="00D5025B" w:rsidRDefault="00A61B26" w:rsidP="00D5025B">
            <w:pPr>
              <w:pStyle w:val="ListParagraph"/>
              <w:numPr>
                <w:ilvl w:val="0"/>
                <w:numId w:val="1"/>
              </w:numPr>
              <w:rPr>
                <w:rFonts w:ascii="Calibri" w:hAnsi="Calibri" w:cs="Arial"/>
                <w:sz w:val="20"/>
                <w:szCs w:val="20"/>
              </w:rPr>
            </w:pPr>
            <w:r w:rsidRPr="00D5025B">
              <w:rPr>
                <w:rFonts w:ascii="Calibri" w:hAnsi="Calibri" w:cs="Arial"/>
                <w:sz w:val="20"/>
                <w:szCs w:val="20"/>
              </w:rPr>
              <w:t>Ask two students to distribute centimeter rulers to the other students.</w:t>
            </w:r>
          </w:p>
          <w:p w14:paraId="44DCE3A6" w14:textId="77777777" w:rsidR="00A61B26" w:rsidRPr="00C2723E" w:rsidRDefault="00A61B26" w:rsidP="00385E55">
            <w:pPr>
              <w:rPr>
                <w:rFonts w:ascii="Calibri" w:hAnsi="Calibri" w:cs="Arial"/>
                <w:b/>
                <w:sz w:val="20"/>
                <w:szCs w:val="20"/>
                <w:lang w:val="fr-FR"/>
              </w:rPr>
            </w:pPr>
            <w:r w:rsidRPr="00C2723E">
              <w:rPr>
                <w:rFonts w:ascii="Calibri" w:hAnsi="Calibri" w:cs="Arial"/>
                <w:b/>
                <w:sz w:val="20"/>
                <w:szCs w:val="20"/>
                <w:lang w:val="fr-FR"/>
              </w:rPr>
              <w:t>T: “S'il vous plaît</w:t>
            </w:r>
            <w:r w:rsidR="00E17F38">
              <w:rPr>
                <w:rFonts w:ascii="Calibri" w:hAnsi="Calibri" w:cs="Arial"/>
                <w:b/>
                <w:sz w:val="20"/>
                <w:szCs w:val="20"/>
                <w:lang w:val="fr-FR"/>
              </w:rPr>
              <w:t>,</w:t>
            </w:r>
            <w:r w:rsidRPr="00C2723E">
              <w:rPr>
                <w:rFonts w:ascii="Calibri" w:hAnsi="Calibri" w:cs="Arial"/>
                <w:b/>
                <w:sz w:val="20"/>
                <w:szCs w:val="20"/>
                <w:lang w:val="fr-FR"/>
              </w:rPr>
              <w:t xml:space="preserve"> </w:t>
            </w:r>
            <w:r w:rsidR="00E17F38">
              <w:rPr>
                <w:rFonts w:ascii="Calibri" w:hAnsi="Calibri" w:cs="Arial"/>
                <w:b/>
                <w:sz w:val="20"/>
                <w:szCs w:val="20"/>
                <w:lang w:val="fr-FR"/>
              </w:rPr>
              <w:t>regardez</w:t>
            </w:r>
            <w:r w:rsidRPr="00C2723E">
              <w:rPr>
                <w:rFonts w:ascii="Calibri" w:hAnsi="Calibri" w:cs="Arial"/>
                <w:b/>
                <w:sz w:val="20"/>
                <w:szCs w:val="20"/>
                <w:lang w:val="fr-FR"/>
              </w:rPr>
              <w:t xml:space="preserve"> la page 495. Vous voyez </w:t>
            </w:r>
            <w:r>
              <w:rPr>
                <w:rFonts w:ascii="Calibri" w:hAnsi="Calibri" w:cs="Arial"/>
                <w:b/>
                <w:sz w:val="20"/>
                <w:szCs w:val="20"/>
                <w:lang w:val="fr-FR"/>
              </w:rPr>
              <w:t>troi</w:t>
            </w:r>
            <w:r w:rsidRPr="00C2723E">
              <w:rPr>
                <w:rFonts w:ascii="Calibri" w:hAnsi="Calibri" w:cs="Arial"/>
                <w:b/>
                <w:sz w:val="20"/>
                <w:szCs w:val="20"/>
                <w:lang w:val="fr-FR"/>
              </w:rPr>
              <w:t>s chemins</w:t>
            </w:r>
            <w:r>
              <w:rPr>
                <w:rFonts w:ascii="Calibri" w:hAnsi="Calibri" w:cs="Arial"/>
                <w:b/>
                <w:sz w:val="20"/>
                <w:szCs w:val="20"/>
                <w:lang w:val="fr-FR"/>
              </w:rPr>
              <w:t>,</w:t>
            </w:r>
            <w:r w:rsidRPr="00C2723E">
              <w:rPr>
                <w:rFonts w:ascii="Calibri" w:hAnsi="Calibri" w:cs="Arial"/>
                <w:b/>
                <w:sz w:val="20"/>
                <w:szCs w:val="20"/>
                <w:lang w:val="fr-FR"/>
              </w:rPr>
              <w:t xml:space="preserve"> un rouge, un jaune et un bleu. Comment po</w:t>
            </w:r>
            <w:r w:rsidR="00E17F38">
              <w:rPr>
                <w:rFonts w:ascii="Calibri" w:hAnsi="Calibri" w:cs="Arial"/>
                <w:b/>
                <w:sz w:val="20"/>
                <w:szCs w:val="20"/>
                <w:lang w:val="fr-FR"/>
              </w:rPr>
              <w:t>uvez-vous utiliser votre règle en</w:t>
            </w:r>
            <w:r w:rsidRPr="00C2723E">
              <w:rPr>
                <w:rFonts w:ascii="Calibri" w:hAnsi="Calibri" w:cs="Arial"/>
                <w:b/>
                <w:sz w:val="20"/>
                <w:szCs w:val="20"/>
                <w:lang w:val="fr-FR"/>
              </w:rPr>
              <w:t xml:space="preserve"> centimètres pour comparer les longueurs de ces chemins? Dites à la personne assise à côté de vous votre réponse.” </w:t>
            </w:r>
          </w:p>
          <w:p w14:paraId="69162FF1" w14:textId="77777777" w:rsidR="00A61B26" w:rsidRPr="00D5025B" w:rsidRDefault="00A61B26" w:rsidP="00D5025B">
            <w:pPr>
              <w:pStyle w:val="ListParagraph"/>
              <w:numPr>
                <w:ilvl w:val="0"/>
                <w:numId w:val="1"/>
              </w:numPr>
              <w:rPr>
                <w:rFonts w:ascii="Calibri" w:hAnsi="Calibri" w:cs="Arial"/>
                <w:sz w:val="20"/>
                <w:szCs w:val="20"/>
              </w:rPr>
            </w:pPr>
            <w:r w:rsidRPr="00D5025B">
              <w:rPr>
                <w:rFonts w:ascii="Calibri" w:hAnsi="Calibri" w:cs="Arial"/>
                <w:sz w:val="20"/>
                <w:szCs w:val="20"/>
              </w:rPr>
              <w:t>Give the students a minute to tell their partners their answers.</w:t>
            </w:r>
          </w:p>
          <w:p w14:paraId="133A2C2F" w14:textId="77777777" w:rsidR="00A61B26" w:rsidRPr="00C2723E" w:rsidRDefault="00A61B26" w:rsidP="00385E55">
            <w:pPr>
              <w:rPr>
                <w:rFonts w:ascii="Calibri" w:hAnsi="Calibri" w:cs="Arial"/>
                <w:b/>
                <w:sz w:val="20"/>
                <w:szCs w:val="20"/>
                <w:lang w:val="fr-FR"/>
              </w:rPr>
            </w:pPr>
            <w:r w:rsidRPr="00C2723E">
              <w:rPr>
                <w:rFonts w:ascii="Calibri" w:hAnsi="Calibri" w:cs="Arial"/>
                <w:b/>
                <w:sz w:val="20"/>
                <w:szCs w:val="20"/>
                <w:lang w:val="fr-FR"/>
              </w:rPr>
              <w:t>T: “Très bien, regardez</w:t>
            </w:r>
            <w:r w:rsidR="00E17F38">
              <w:rPr>
                <w:rFonts w:ascii="Calibri" w:hAnsi="Calibri" w:cs="Arial"/>
                <w:b/>
                <w:sz w:val="20"/>
                <w:szCs w:val="20"/>
                <w:lang w:val="fr-FR"/>
              </w:rPr>
              <w:t>-moi ! Dans la dernière leçon, c</w:t>
            </w:r>
            <w:r w:rsidRPr="00C2723E">
              <w:rPr>
                <w:rFonts w:ascii="Calibri" w:hAnsi="Calibri" w:cs="Arial"/>
                <w:b/>
                <w:sz w:val="20"/>
                <w:szCs w:val="20"/>
                <w:lang w:val="fr-FR"/>
              </w:rPr>
              <w:t>omment avez-vous trouvé le périmètre du carré?”</w:t>
            </w:r>
          </w:p>
          <w:p w14:paraId="39BDD5AD" w14:textId="77777777" w:rsidR="00A61B26" w:rsidRPr="00C2723E" w:rsidRDefault="00A61B26" w:rsidP="00C37AE6">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“On a mesuré les côtés et on les a additionnés.”</w:t>
            </w:r>
          </w:p>
          <w:p w14:paraId="42BB1614" w14:textId="77777777" w:rsidR="00A61B26" w:rsidRPr="00C2723E" w:rsidRDefault="00A61B26" w:rsidP="00C37AE6">
            <w:pPr>
              <w:contextualSpacing/>
              <w:rPr>
                <w:rFonts w:ascii="Calibri" w:hAnsi="Calibri" w:cs="Arial"/>
                <w:b/>
                <w:sz w:val="20"/>
                <w:szCs w:val="20"/>
                <w:lang w:val="fr-FR"/>
              </w:rPr>
            </w:pPr>
            <w:r w:rsidRPr="00C2723E">
              <w:rPr>
                <w:rFonts w:ascii="Calibri" w:hAnsi="Calibri" w:cs="Arial"/>
                <w:b/>
                <w:sz w:val="20"/>
                <w:szCs w:val="20"/>
                <w:lang w:val="fr-FR"/>
              </w:rPr>
              <w:t xml:space="preserve">T: “Parfait. Vous pouvez donc trouver la longueur d'un chemin en mesurant chaque partie et en additionnant les mesures. La longueur totale que vous obtenez en mesurant les morceaux du chemin, c'est la même que </w:t>
            </w:r>
            <w:r w:rsidR="00E17F38">
              <w:rPr>
                <w:rFonts w:ascii="Calibri" w:hAnsi="Calibri" w:cs="Arial"/>
                <w:b/>
                <w:sz w:val="20"/>
                <w:szCs w:val="20"/>
                <w:lang w:val="fr-FR"/>
              </w:rPr>
              <w:t xml:space="preserve">celle que </w:t>
            </w:r>
            <w:r w:rsidRPr="00C2723E">
              <w:rPr>
                <w:rFonts w:ascii="Calibri" w:hAnsi="Calibri" w:cs="Arial"/>
                <w:b/>
                <w:sz w:val="20"/>
                <w:szCs w:val="20"/>
                <w:lang w:val="fr-FR"/>
              </w:rPr>
              <w:t>vous obtenez si vous mettez tous les morcea</w:t>
            </w:r>
            <w:r w:rsidR="00E17F38">
              <w:rPr>
                <w:rFonts w:ascii="Calibri" w:hAnsi="Calibri" w:cs="Arial"/>
                <w:b/>
                <w:sz w:val="20"/>
                <w:szCs w:val="20"/>
                <w:lang w:val="fr-FR"/>
              </w:rPr>
              <w:t>ux du chemin en ligne droite, bout à</w:t>
            </w:r>
            <w:r w:rsidRPr="00C2723E">
              <w:rPr>
                <w:rFonts w:ascii="Calibri" w:hAnsi="Calibri" w:cs="Arial"/>
                <w:b/>
                <w:sz w:val="20"/>
                <w:szCs w:val="20"/>
                <w:lang w:val="fr-FR"/>
              </w:rPr>
              <w:t xml:space="preserve"> bout, et que vous les mesurez. Allez-vous ass</w:t>
            </w:r>
            <w:r w:rsidR="00E17F38">
              <w:rPr>
                <w:rFonts w:ascii="Calibri" w:hAnsi="Calibri" w:cs="Arial"/>
                <w:b/>
                <w:sz w:val="20"/>
                <w:szCs w:val="20"/>
                <w:lang w:val="fr-FR"/>
              </w:rPr>
              <w:t>e</w:t>
            </w:r>
            <w:r w:rsidRPr="00C2723E">
              <w:rPr>
                <w:rFonts w:ascii="Calibri" w:hAnsi="Calibri" w:cs="Arial"/>
                <w:b/>
                <w:sz w:val="20"/>
                <w:szCs w:val="20"/>
                <w:lang w:val="fr-FR"/>
              </w:rPr>
              <w:t xml:space="preserve">oir à côté de quelqu’un avec </w:t>
            </w:r>
            <w:r w:rsidRPr="00C2723E">
              <w:rPr>
                <w:rFonts w:ascii="Calibri" w:hAnsi="Calibri" w:cs="Arial"/>
                <w:b/>
                <w:sz w:val="20"/>
                <w:szCs w:val="20"/>
                <w:lang w:val="fr-FR"/>
              </w:rPr>
              <w:lastRenderedPageBreak/>
              <w:t>qui vous n’avez pas encore travaillé. Tout le monde a-t-il un partenaire?”</w:t>
            </w:r>
          </w:p>
          <w:p w14:paraId="1E4ADB01" w14:textId="77777777" w:rsidR="00A61B26" w:rsidRPr="00C2723E" w:rsidRDefault="00A61B26" w:rsidP="00C37AE6">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“Oui.”</w:t>
            </w:r>
          </w:p>
          <w:p w14:paraId="38C071C2" w14:textId="77777777" w:rsidR="00A61B26" w:rsidRPr="00E17F38" w:rsidRDefault="00A61B26" w:rsidP="00C37AE6">
            <w:pPr>
              <w:contextualSpacing/>
              <w:rPr>
                <w:rFonts w:ascii="Calibri" w:hAnsi="Calibri" w:cs="Arial"/>
                <w:sz w:val="20"/>
                <w:szCs w:val="20"/>
                <w:lang w:val="fr-FR"/>
              </w:rPr>
            </w:pPr>
            <w:r w:rsidRPr="00C2723E">
              <w:rPr>
                <w:rFonts w:ascii="Calibri" w:hAnsi="Calibri" w:cs="Arial"/>
                <w:b/>
                <w:sz w:val="20"/>
                <w:szCs w:val="20"/>
                <w:lang w:val="fr-FR"/>
              </w:rPr>
              <w:t xml:space="preserve">T: “Bon, avec votre partenaire, </w:t>
            </w:r>
            <w:r w:rsidR="00E17F38">
              <w:rPr>
                <w:rFonts w:ascii="Calibri" w:hAnsi="Calibri" w:cs="Arial"/>
                <w:b/>
                <w:sz w:val="20"/>
                <w:szCs w:val="20"/>
                <w:lang w:val="fr-FR"/>
              </w:rPr>
              <w:t xml:space="preserve">regardez les </w:t>
            </w:r>
            <w:r w:rsidRPr="00C2723E">
              <w:rPr>
                <w:rFonts w:ascii="Calibri" w:hAnsi="Calibri" w:cs="Arial"/>
                <w:b/>
                <w:sz w:val="20"/>
                <w:szCs w:val="20"/>
                <w:lang w:val="fr-FR"/>
              </w:rPr>
              <w:t xml:space="preserve">chemins sur la page. Ils sont rouge, jaune et bleu. </w:t>
            </w:r>
            <w:r w:rsidR="00E17F38">
              <w:rPr>
                <w:rFonts w:ascii="Calibri" w:hAnsi="Calibri" w:cs="Arial"/>
                <w:b/>
                <w:sz w:val="20"/>
                <w:szCs w:val="20"/>
                <w:lang w:val="fr-FR"/>
              </w:rPr>
              <w:t>Vous allez choisir</w:t>
            </w:r>
            <w:r w:rsidRPr="00C2723E">
              <w:rPr>
                <w:rFonts w:ascii="Calibri" w:hAnsi="Calibri" w:cs="Arial"/>
                <w:b/>
                <w:sz w:val="20"/>
                <w:szCs w:val="20"/>
                <w:lang w:val="fr-FR"/>
              </w:rPr>
              <w:t xml:space="preserve"> deux de ces chemins</w:t>
            </w:r>
            <w:r w:rsidR="00E17F38">
              <w:rPr>
                <w:rFonts w:ascii="Calibri" w:hAnsi="Calibri" w:cs="Arial"/>
                <w:b/>
                <w:sz w:val="20"/>
                <w:szCs w:val="20"/>
                <w:lang w:val="fr-FR"/>
              </w:rPr>
              <w:t xml:space="preserve"> pour les mesurer</w:t>
            </w:r>
            <w:r w:rsidRPr="00E17F38">
              <w:rPr>
                <w:rFonts w:ascii="Calibri" w:hAnsi="Calibri" w:cs="Arial"/>
                <w:b/>
                <w:sz w:val="20"/>
                <w:szCs w:val="20"/>
                <w:lang w:val="fr-FR"/>
              </w:rPr>
              <w:t xml:space="preserve">. Une fois que vous avez choisi vos </w:t>
            </w:r>
            <w:r w:rsidR="00E17F38">
              <w:rPr>
                <w:rFonts w:ascii="Calibri" w:hAnsi="Calibri" w:cs="Arial"/>
                <w:b/>
                <w:sz w:val="20"/>
                <w:szCs w:val="20"/>
                <w:lang w:val="fr-FR"/>
              </w:rPr>
              <w:t xml:space="preserve">deux </w:t>
            </w:r>
            <w:r w:rsidR="00E17F38" w:rsidRPr="00E17F38">
              <w:rPr>
                <w:rFonts w:ascii="Calibri" w:hAnsi="Calibri" w:cs="Arial"/>
                <w:b/>
                <w:sz w:val="20"/>
                <w:szCs w:val="20"/>
                <w:lang w:val="fr-FR"/>
              </w:rPr>
              <w:t>chemins, notez les couleurs dans la ligne</w:t>
            </w:r>
            <w:r w:rsidRPr="00E17F38">
              <w:rPr>
                <w:rFonts w:ascii="Calibri" w:hAnsi="Calibri" w:cs="Arial"/>
                <w:b/>
                <w:sz w:val="20"/>
                <w:szCs w:val="20"/>
                <w:lang w:val="fr-FR"/>
              </w:rPr>
              <w:t xml:space="preserve"> 1.” </w:t>
            </w:r>
          </w:p>
          <w:p w14:paraId="49D8E263" w14:textId="77777777" w:rsidR="00A61B26" w:rsidRPr="00E17F38" w:rsidRDefault="00A61B26" w:rsidP="00D5025B">
            <w:pPr>
              <w:pStyle w:val="ListParagraph"/>
              <w:numPr>
                <w:ilvl w:val="0"/>
                <w:numId w:val="1"/>
              </w:numPr>
              <w:rPr>
                <w:rFonts w:ascii="Calibri" w:hAnsi="Calibri" w:cs="Arial"/>
                <w:b/>
                <w:sz w:val="20"/>
                <w:szCs w:val="20"/>
              </w:rPr>
            </w:pPr>
            <w:r w:rsidRPr="00E17F38">
              <w:rPr>
                <w:rFonts w:ascii="Calibri" w:hAnsi="Calibri" w:cs="Arial"/>
                <w:sz w:val="20"/>
                <w:szCs w:val="20"/>
              </w:rPr>
              <w:t>Wait for the students to choose their colors</w:t>
            </w:r>
            <w:r w:rsidRPr="00E17F38">
              <w:rPr>
                <w:rFonts w:ascii="Calibri" w:hAnsi="Calibri" w:cs="Arial"/>
                <w:b/>
                <w:sz w:val="20"/>
                <w:szCs w:val="20"/>
              </w:rPr>
              <w:t xml:space="preserve"> </w:t>
            </w:r>
          </w:p>
          <w:p w14:paraId="2071D1AC" w14:textId="77777777" w:rsidR="00A61B26" w:rsidRPr="00E17F38" w:rsidRDefault="00A61B26" w:rsidP="00385E55">
            <w:pPr>
              <w:rPr>
                <w:rFonts w:ascii="Calibri" w:hAnsi="Calibri" w:cs="Arial"/>
                <w:sz w:val="20"/>
                <w:szCs w:val="20"/>
                <w:lang w:val="fr-FR"/>
              </w:rPr>
            </w:pPr>
            <w:r w:rsidRPr="00E17F38">
              <w:rPr>
                <w:rFonts w:ascii="Calibri" w:hAnsi="Calibri" w:cs="Arial"/>
                <w:b/>
                <w:sz w:val="20"/>
                <w:szCs w:val="20"/>
                <w:lang w:val="fr-FR"/>
              </w:rPr>
              <w:t>T: “Quelle est la longueur de chacun</w:t>
            </w:r>
            <w:r w:rsidR="00E17F38">
              <w:rPr>
                <w:rFonts w:ascii="Calibri" w:hAnsi="Calibri" w:cs="Arial"/>
                <w:b/>
                <w:sz w:val="20"/>
                <w:szCs w:val="20"/>
                <w:lang w:val="fr-FR"/>
              </w:rPr>
              <w:t>e des deux parties du 1er chemin que vous avez choisi</w:t>
            </w:r>
            <w:r w:rsidRPr="00E17F38">
              <w:rPr>
                <w:rFonts w:ascii="Calibri" w:hAnsi="Calibri" w:cs="Arial"/>
                <w:b/>
                <w:sz w:val="20"/>
                <w:szCs w:val="20"/>
                <w:lang w:val="fr-FR"/>
              </w:rPr>
              <w:t xml:space="preserve">?” </w:t>
            </w:r>
            <w:r w:rsidR="00E17F38" w:rsidRPr="00E17F38">
              <w:rPr>
                <w:rFonts w:ascii="Calibri" w:hAnsi="Calibri" w:cs="Arial"/>
                <w:b/>
                <w:sz w:val="20"/>
                <w:szCs w:val="20"/>
                <w:lang w:val="fr-FR"/>
              </w:rPr>
              <w:t>Notez-la</w:t>
            </w:r>
            <w:r w:rsidRPr="00E17F38">
              <w:rPr>
                <w:rFonts w:ascii="Calibri" w:hAnsi="Calibri" w:cs="Arial"/>
                <w:b/>
                <w:sz w:val="20"/>
                <w:szCs w:val="20"/>
                <w:lang w:val="fr-FR"/>
              </w:rPr>
              <w:t>.</w:t>
            </w:r>
          </w:p>
          <w:p w14:paraId="498587EE" w14:textId="77777777" w:rsidR="00A61B26" w:rsidRPr="00E17F38" w:rsidRDefault="00A61B26" w:rsidP="00D5025B">
            <w:pPr>
              <w:pStyle w:val="ListParagraph"/>
              <w:numPr>
                <w:ilvl w:val="0"/>
                <w:numId w:val="1"/>
              </w:numPr>
              <w:rPr>
                <w:rFonts w:ascii="Calibri" w:hAnsi="Calibri" w:cs="Arial"/>
                <w:b/>
                <w:sz w:val="20"/>
                <w:szCs w:val="20"/>
              </w:rPr>
            </w:pPr>
            <w:r w:rsidRPr="00E17F38">
              <w:rPr>
                <w:rFonts w:ascii="Calibri" w:hAnsi="Calibri" w:cs="Arial"/>
                <w:sz w:val="20"/>
                <w:szCs w:val="20"/>
              </w:rPr>
              <w:t xml:space="preserve">Have the children record the lengths of the parts in Item 2 and add to find the total length of the path. </w:t>
            </w:r>
          </w:p>
          <w:p w14:paraId="22BC8423" w14:textId="77777777" w:rsidR="00A61B26" w:rsidRPr="00C2723E" w:rsidRDefault="00A61B26" w:rsidP="00385E55">
            <w:pPr>
              <w:rPr>
                <w:rFonts w:ascii="Calibri" w:hAnsi="Calibri" w:cs="Arial"/>
                <w:b/>
                <w:sz w:val="20"/>
                <w:szCs w:val="20"/>
                <w:lang w:val="fr-FR"/>
              </w:rPr>
            </w:pPr>
            <w:r w:rsidRPr="00E17F38">
              <w:rPr>
                <w:rFonts w:ascii="Calibri" w:hAnsi="Calibri" w:cs="Arial"/>
                <w:b/>
                <w:sz w:val="20"/>
                <w:szCs w:val="20"/>
                <w:lang w:val="fr-FR"/>
              </w:rPr>
              <w:t xml:space="preserve">T: “Vous avez tous fait vos mesures? </w:t>
            </w:r>
            <w:r w:rsidR="00CF16D9">
              <w:rPr>
                <w:rFonts w:ascii="Calibri" w:hAnsi="Calibri" w:cs="Arial"/>
                <w:b/>
                <w:sz w:val="20"/>
                <w:szCs w:val="20"/>
                <w:lang w:val="fr-FR"/>
              </w:rPr>
              <w:t>Maintenant, mesurez le deuxième chemin.</w:t>
            </w:r>
            <w:r w:rsidRPr="00E17F38">
              <w:rPr>
                <w:rFonts w:ascii="Calibri" w:hAnsi="Calibri" w:cs="Arial"/>
                <w:b/>
                <w:sz w:val="20"/>
                <w:szCs w:val="20"/>
                <w:lang w:val="fr-FR"/>
              </w:rPr>
              <w:t xml:space="preserve"> Répétez l'opération pour le secon</w:t>
            </w:r>
            <w:r w:rsidR="00CF16D9">
              <w:rPr>
                <w:rFonts w:ascii="Calibri" w:hAnsi="Calibri" w:cs="Arial"/>
                <w:b/>
                <w:sz w:val="20"/>
                <w:szCs w:val="20"/>
                <w:lang w:val="fr-FR"/>
              </w:rPr>
              <w:t>d chemin. Notez vos réponses dans la ligne</w:t>
            </w:r>
            <w:r w:rsidRPr="00E17F38">
              <w:rPr>
                <w:rFonts w:ascii="Calibri" w:hAnsi="Calibri" w:cs="Arial"/>
                <w:b/>
                <w:sz w:val="20"/>
                <w:szCs w:val="20"/>
                <w:lang w:val="fr-FR"/>
              </w:rPr>
              <w:t xml:space="preserve"> 3.”</w:t>
            </w:r>
          </w:p>
          <w:p w14:paraId="352601EA" w14:textId="77777777" w:rsidR="00A61B26" w:rsidRPr="00D5025B" w:rsidRDefault="00A61B26" w:rsidP="00D5025B">
            <w:pPr>
              <w:pStyle w:val="ListParagraph"/>
              <w:numPr>
                <w:ilvl w:val="0"/>
                <w:numId w:val="1"/>
              </w:numPr>
              <w:rPr>
                <w:rFonts w:ascii="Calibri" w:hAnsi="Calibri" w:cs="Arial"/>
                <w:b/>
                <w:sz w:val="20"/>
                <w:szCs w:val="20"/>
              </w:rPr>
            </w:pPr>
            <w:r w:rsidRPr="00D5025B">
              <w:rPr>
                <w:rFonts w:ascii="Calibri" w:hAnsi="Calibri" w:cs="Arial"/>
                <w:sz w:val="20"/>
                <w:szCs w:val="20"/>
              </w:rPr>
              <w:t>Give them time to finish</w:t>
            </w:r>
            <w:r w:rsidRPr="00D5025B">
              <w:rPr>
                <w:rFonts w:ascii="Calibri" w:hAnsi="Calibri" w:cs="Arial"/>
                <w:b/>
                <w:sz w:val="20"/>
                <w:szCs w:val="20"/>
              </w:rPr>
              <w:t xml:space="preserve"> </w:t>
            </w:r>
          </w:p>
          <w:p w14:paraId="0E2447A0" w14:textId="77777777" w:rsidR="00A61B26" w:rsidRPr="00C2723E" w:rsidRDefault="00A61B26" w:rsidP="00385E55">
            <w:pPr>
              <w:rPr>
                <w:rFonts w:ascii="Calibri" w:hAnsi="Calibri" w:cs="Arial"/>
                <w:sz w:val="20"/>
                <w:szCs w:val="20"/>
                <w:lang w:val="fr-FR"/>
              </w:rPr>
            </w:pPr>
            <w:r w:rsidRPr="00C2723E">
              <w:rPr>
                <w:rFonts w:ascii="Calibri" w:hAnsi="Calibri" w:cs="Arial"/>
                <w:b/>
                <w:sz w:val="20"/>
                <w:szCs w:val="20"/>
                <w:lang w:val="fr-FR"/>
              </w:rPr>
              <w:t xml:space="preserve">T: “Maintenant, d'après les réponses du numéro 2 et </w:t>
            </w:r>
            <w:r w:rsidR="00CF16D9">
              <w:rPr>
                <w:rFonts w:ascii="Calibri" w:hAnsi="Calibri" w:cs="Arial"/>
                <w:b/>
                <w:sz w:val="20"/>
                <w:szCs w:val="20"/>
                <w:lang w:val="fr-FR"/>
              </w:rPr>
              <w:t xml:space="preserve">du </w:t>
            </w:r>
            <w:r w:rsidRPr="00C2723E">
              <w:rPr>
                <w:rFonts w:ascii="Calibri" w:hAnsi="Calibri" w:cs="Arial"/>
                <w:b/>
                <w:sz w:val="20"/>
                <w:szCs w:val="20"/>
                <w:lang w:val="fr-FR"/>
              </w:rPr>
              <w:t xml:space="preserve">numéro 3, pouvez-vous dire quel chemin est plus long? S'il vous plaît écrivez votre réponse sur l'espace vide dans le numéro 4.” </w:t>
            </w:r>
          </w:p>
          <w:p w14:paraId="20DC81E5" w14:textId="77777777" w:rsidR="00A61B26" w:rsidRPr="00D5025B" w:rsidRDefault="00A61B26" w:rsidP="00D5025B">
            <w:pPr>
              <w:pStyle w:val="ListParagraph"/>
              <w:numPr>
                <w:ilvl w:val="0"/>
                <w:numId w:val="1"/>
              </w:numPr>
              <w:rPr>
                <w:rFonts w:ascii="Calibri" w:hAnsi="Calibri" w:cs="Arial"/>
                <w:b/>
                <w:sz w:val="20"/>
                <w:szCs w:val="20"/>
              </w:rPr>
            </w:pPr>
            <w:r w:rsidRPr="00D5025B">
              <w:rPr>
                <w:rFonts w:ascii="Calibri" w:hAnsi="Calibri" w:cs="Arial"/>
                <w:sz w:val="20"/>
                <w:szCs w:val="20"/>
              </w:rPr>
              <w:t>Walk around as the students are working to see whether they have any questions and if they are doing it correctly.</w:t>
            </w:r>
          </w:p>
          <w:p w14:paraId="466FED95" w14:textId="77777777" w:rsidR="00A61B26" w:rsidRPr="00D5025B" w:rsidRDefault="00A61B26" w:rsidP="008815DF">
            <w:pPr>
              <w:contextualSpacing/>
              <w:rPr>
                <w:rFonts w:ascii="Calibri" w:hAnsi="Calibri" w:cs="Arial"/>
                <w:b/>
                <w:sz w:val="20"/>
                <w:szCs w:val="20"/>
              </w:rPr>
            </w:pPr>
          </w:p>
          <w:p w14:paraId="4EFA3A3B" w14:textId="77777777" w:rsidR="00A61B26" w:rsidRPr="00D5025B" w:rsidRDefault="00A61B26" w:rsidP="008815DF">
            <w:pPr>
              <w:contextualSpacing/>
              <w:rPr>
                <w:rFonts w:ascii="Calibri" w:hAnsi="Calibri" w:cs="Arial"/>
                <w:b/>
                <w:sz w:val="20"/>
                <w:szCs w:val="20"/>
              </w:rPr>
            </w:pPr>
            <w:r w:rsidRPr="00D5025B">
              <w:rPr>
                <w:rFonts w:ascii="Calibri" w:hAnsi="Calibri" w:cs="Arial"/>
                <w:b/>
                <w:sz w:val="20"/>
                <w:szCs w:val="20"/>
              </w:rPr>
              <w:t>Guided Practice: (10 minutes)</w:t>
            </w:r>
          </w:p>
          <w:p w14:paraId="7098BFC0" w14:textId="77777777" w:rsidR="00A61B26" w:rsidRDefault="00A61B26" w:rsidP="008815DF">
            <w:pPr>
              <w:contextualSpacing/>
              <w:rPr>
                <w:rFonts w:ascii="Calibri" w:hAnsi="Calibri" w:cs="Arial"/>
                <w:i/>
                <w:sz w:val="20"/>
                <w:szCs w:val="20"/>
                <w:u w:val="single"/>
              </w:rPr>
            </w:pPr>
            <w:r w:rsidRPr="00D5025B">
              <w:rPr>
                <w:rFonts w:ascii="Calibri" w:hAnsi="Calibri" w:cs="Arial"/>
                <w:i/>
                <w:sz w:val="20"/>
                <w:szCs w:val="20"/>
                <w:u w:val="single"/>
              </w:rPr>
              <w:t>Use the modeling cycle:</w:t>
            </w:r>
          </w:p>
          <w:p w14:paraId="2F010C2E" w14:textId="77777777" w:rsidR="00F60FD9" w:rsidRPr="00D5025B" w:rsidRDefault="00F60FD9" w:rsidP="008815DF">
            <w:pPr>
              <w:contextualSpacing/>
              <w:rPr>
                <w:rFonts w:ascii="Calibri" w:hAnsi="Calibri" w:cs="Arial"/>
                <w:i/>
                <w:sz w:val="20"/>
                <w:szCs w:val="20"/>
                <w:u w:val="single"/>
              </w:rPr>
            </w:pPr>
          </w:p>
          <w:p w14:paraId="563D1C0C"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 xml:space="preserve">T: “Bon, s'il vous plaît </w:t>
            </w:r>
            <w:r w:rsidR="00CF16D9">
              <w:rPr>
                <w:rFonts w:ascii="Calibri" w:hAnsi="Calibri" w:cs="Arial"/>
                <w:b/>
                <w:sz w:val="20"/>
                <w:szCs w:val="20"/>
                <w:lang w:val="fr-FR"/>
              </w:rPr>
              <w:t>passez à la page 496. T</w:t>
            </w:r>
            <w:r w:rsidRPr="00C2723E">
              <w:rPr>
                <w:rFonts w:ascii="Calibri" w:hAnsi="Calibri" w:cs="Arial"/>
                <w:b/>
                <w:sz w:val="20"/>
                <w:szCs w:val="20"/>
                <w:lang w:val="fr-FR"/>
              </w:rPr>
              <w:t>out le monde</w:t>
            </w:r>
            <w:r w:rsidR="00CF16D9">
              <w:rPr>
                <w:rFonts w:ascii="Calibri" w:hAnsi="Calibri" w:cs="Arial"/>
                <w:b/>
                <w:sz w:val="20"/>
                <w:szCs w:val="20"/>
                <w:lang w:val="fr-FR"/>
              </w:rPr>
              <w:t xml:space="preserve"> est prêt</w:t>
            </w:r>
            <w:r w:rsidRPr="00C2723E">
              <w:rPr>
                <w:rFonts w:ascii="Calibri" w:hAnsi="Calibri" w:cs="Arial"/>
                <w:b/>
                <w:sz w:val="20"/>
                <w:szCs w:val="20"/>
                <w:lang w:val="fr-FR"/>
              </w:rPr>
              <w:t xml:space="preserve">? </w:t>
            </w:r>
          </w:p>
          <w:p w14:paraId="0169E250"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 xml:space="preserve">T: “Maintenant, </w:t>
            </w:r>
            <w:r w:rsidR="00CF16D9">
              <w:rPr>
                <w:rFonts w:ascii="Calibri" w:hAnsi="Calibri" w:cs="Arial"/>
                <w:b/>
                <w:sz w:val="20"/>
                <w:szCs w:val="20"/>
                <w:lang w:val="fr-FR"/>
              </w:rPr>
              <w:t xml:space="preserve">regardez bien le </w:t>
            </w:r>
            <w:r w:rsidRPr="00C2723E">
              <w:rPr>
                <w:rFonts w:ascii="Calibri" w:hAnsi="Calibri" w:cs="Arial"/>
                <w:b/>
                <w:sz w:val="20"/>
                <w:szCs w:val="20"/>
                <w:lang w:val="fr-FR"/>
              </w:rPr>
              <w:t>haut de la page.  Vous voyez les deux chemins différents?”</w:t>
            </w:r>
          </w:p>
          <w:p w14:paraId="561BC465"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Oui.”</w:t>
            </w:r>
          </w:p>
          <w:p w14:paraId="024A2C6A" w14:textId="77777777" w:rsidR="00A61B26" w:rsidRPr="00CF16D9" w:rsidRDefault="00A61B26" w:rsidP="008815DF">
            <w:pPr>
              <w:contextualSpacing/>
              <w:rPr>
                <w:rFonts w:ascii="Calibri" w:hAnsi="Calibri" w:cs="Arial"/>
                <w:b/>
                <w:sz w:val="20"/>
                <w:szCs w:val="20"/>
                <w:lang w:val="fr-FR"/>
              </w:rPr>
            </w:pPr>
            <w:r w:rsidRPr="00CF16D9">
              <w:rPr>
                <w:rFonts w:ascii="Calibri" w:hAnsi="Calibri" w:cs="Arial"/>
                <w:b/>
                <w:sz w:val="20"/>
                <w:szCs w:val="20"/>
                <w:lang w:val="fr-FR"/>
              </w:rPr>
              <w:t xml:space="preserve">T: “Comment </w:t>
            </w:r>
            <w:r w:rsidR="00CF16D9" w:rsidRPr="00CF16D9">
              <w:rPr>
                <w:rFonts w:ascii="Calibri" w:hAnsi="Calibri" w:cs="Arial"/>
                <w:b/>
                <w:sz w:val="20"/>
                <w:szCs w:val="20"/>
                <w:lang w:val="fr-FR"/>
              </w:rPr>
              <w:t xml:space="preserve">faire pour </w:t>
            </w:r>
            <w:r w:rsidRPr="00CF16D9">
              <w:rPr>
                <w:rFonts w:ascii="Calibri" w:hAnsi="Calibri" w:cs="Arial"/>
                <w:b/>
                <w:sz w:val="20"/>
                <w:szCs w:val="20"/>
                <w:lang w:val="fr-FR"/>
              </w:rPr>
              <w:t xml:space="preserve">mesurer </w:t>
            </w:r>
            <w:r w:rsidR="00CF16D9" w:rsidRPr="00CF16D9">
              <w:rPr>
                <w:rFonts w:ascii="Calibri" w:hAnsi="Calibri" w:cs="Arial"/>
                <w:b/>
                <w:sz w:val="20"/>
                <w:szCs w:val="20"/>
                <w:lang w:val="fr-FR"/>
              </w:rPr>
              <w:t>c</w:t>
            </w:r>
            <w:r w:rsidRPr="00CF16D9">
              <w:rPr>
                <w:rFonts w:ascii="Calibri" w:hAnsi="Calibri" w:cs="Arial"/>
                <w:b/>
                <w:sz w:val="20"/>
                <w:szCs w:val="20"/>
                <w:lang w:val="fr-FR"/>
              </w:rPr>
              <w:t xml:space="preserve">es </w:t>
            </w:r>
            <w:r w:rsidR="00CF16D9" w:rsidRPr="00CF16D9">
              <w:rPr>
                <w:rFonts w:ascii="Calibri" w:hAnsi="Calibri" w:cs="Arial"/>
                <w:b/>
                <w:sz w:val="20"/>
                <w:szCs w:val="20"/>
                <w:lang w:val="fr-FR"/>
              </w:rPr>
              <w:t>chemins? Est-ce que v</w:t>
            </w:r>
            <w:r w:rsidRPr="00CF16D9">
              <w:rPr>
                <w:rFonts w:ascii="Calibri" w:hAnsi="Calibri" w:cs="Arial"/>
                <w:b/>
                <w:sz w:val="20"/>
                <w:szCs w:val="20"/>
                <w:lang w:val="fr-FR"/>
              </w:rPr>
              <w:t xml:space="preserve">ous </w:t>
            </w:r>
            <w:r w:rsidR="00CF16D9" w:rsidRPr="00CF16D9">
              <w:rPr>
                <w:rFonts w:ascii="Calibri" w:hAnsi="Calibri" w:cs="Arial"/>
                <w:b/>
                <w:sz w:val="20"/>
                <w:szCs w:val="20"/>
                <w:lang w:val="fr-FR"/>
              </w:rPr>
              <w:t xml:space="preserve">avez </w:t>
            </w:r>
            <w:r w:rsidRPr="00CF16D9">
              <w:rPr>
                <w:rFonts w:ascii="Calibri" w:hAnsi="Calibri" w:cs="Arial"/>
                <w:b/>
                <w:sz w:val="20"/>
                <w:szCs w:val="20"/>
                <w:lang w:val="fr-FR"/>
              </w:rPr>
              <w:t xml:space="preserve">déjà fait </w:t>
            </w:r>
            <w:r w:rsidR="00CF16D9" w:rsidRPr="00CF16D9">
              <w:rPr>
                <w:rFonts w:ascii="Calibri" w:hAnsi="Calibri" w:cs="Arial"/>
                <w:b/>
                <w:sz w:val="20"/>
                <w:szCs w:val="20"/>
                <w:lang w:val="fr-FR"/>
              </w:rPr>
              <w:t>ça avec d’autres objets</w:t>
            </w:r>
            <w:r w:rsidRPr="00CF16D9">
              <w:rPr>
                <w:rFonts w:ascii="Calibri" w:hAnsi="Calibri" w:cs="Arial"/>
                <w:b/>
                <w:sz w:val="20"/>
                <w:szCs w:val="20"/>
                <w:lang w:val="fr-FR"/>
              </w:rPr>
              <w:t>?”</w:t>
            </w:r>
          </w:p>
          <w:p w14:paraId="729695A7"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“Le chemin n'est pas droit. Il a deux parties droites qui sont connecté</w:t>
            </w:r>
            <w:r w:rsidR="00CF16D9">
              <w:rPr>
                <w:rFonts w:ascii="Calibri" w:hAnsi="Calibri" w:cs="Arial"/>
                <w:i/>
                <w:sz w:val="20"/>
                <w:szCs w:val="20"/>
                <w:lang w:val="fr-FR"/>
              </w:rPr>
              <w:t>e</w:t>
            </w:r>
            <w:r w:rsidRPr="00C2723E">
              <w:rPr>
                <w:rFonts w:ascii="Calibri" w:hAnsi="Calibri" w:cs="Arial"/>
                <w:i/>
                <w:sz w:val="20"/>
                <w:szCs w:val="20"/>
                <w:lang w:val="fr-FR"/>
              </w:rPr>
              <w:t>s.”</w:t>
            </w:r>
          </w:p>
          <w:p w14:paraId="15F81BE3"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“Exactement ! Il est similaire à la mesure de la distance totale autour d'un livre. Comment pouvez-vous trouver la longueur de l'un de ces chemins ?  Dites-le à votre voisin.”</w:t>
            </w:r>
          </w:p>
          <w:p w14:paraId="6A529360"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S: “</w:t>
            </w:r>
            <w:r w:rsidR="00CF16D9">
              <w:rPr>
                <w:rFonts w:ascii="Calibri" w:hAnsi="Calibri" w:cs="Arial"/>
                <w:i/>
                <w:sz w:val="20"/>
                <w:szCs w:val="20"/>
                <w:lang w:val="fr-FR"/>
              </w:rPr>
              <w:t>Il faut mesurer</w:t>
            </w:r>
            <w:r w:rsidRPr="00C2723E">
              <w:rPr>
                <w:rFonts w:ascii="Calibri" w:hAnsi="Calibri" w:cs="Arial"/>
                <w:i/>
                <w:sz w:val="20"/>
                <w:szCs w:val="20"/>
                <w:lang w:val="fr-FR"/>
              </w:rPr>
              <w:t xml:space="preserve"> chaque partie du chemin. </w:t>
            </w:r>
            <w:r>
              <w:rPr>
                <w:rFonts w:ascii="Calibri" w:hAnsi="Calibri" w:cs="Arial"/>
                <w:i/>
                <w:sz w:val="20"/>
                <w:szCs w:val="20"/>
                <w:lang w:val="fr-FR"/>
              </w:rPr>
              <w:t>Et</w:t>
            </w:r>
            <w:r w:rsidR="00CF16D9">
              <w:rPr>
                <w:rFonts w:ascii="Calibri" w:hAnsi="Calibri" w:cs="Arial"/>
                <w:i/>
                <w:sz w:val="20"/>
                <w:szCs w:val="20"/>
                <w:lang w:val="fr-FR"/>
              </w:rPr>
              <w:t xml:space="preserve"> après</w:t>
            </w:r>
            <w:r>
              <w:rPr>
                <w:rFonts w:ascii="Calibri" w:hAnsi="Calibri" w:cs="Arial"/>
                <w:i/>
                <w:sz w:val="20"/>
                <w:szCs w:val="20"/>
                <w:lang w:val="fr-FR"/>
              </w:rPr>
              <w:t xml:space="preserve"> on additionne</w:t>
            </w:r>
            <w:r w:rsidRPr="00C2723E">
              <w:rPr>
                <w:rFonts w:ascii="Calibri" w:hAnsi="Calibri" w:cs="Arial"/>
                <w:i/>
                <w:sz w:val="20"/>
                <w:szCs w:val="20"/>
                <w:lang w:val="fr-FR"/>
              </w:rPr>
              <w:t xml:space="preserve"> les deux longueurs.”</w:t>
            </w:r>
          </w:p>
          <w:p w14:paraId="7CECC7C0"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“Comment pouvez-vous trouver la longueur d'un chemin?”</w:t>
            </w:r>
          </w:p>
          <w:p w14:paraId="22B816F3"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S: “</w:t>
            </w:r>
            <w:r w:rsidR="00CF16D9">
              <w:rPr>
                <w:rFonts w:ascii="Calibri" w:hAnsi="Calibri" w:cs="Arial"/>
                <w:i/>
                <w:sz w:val="20"/>
                <w:szCs w:val="20"/>
                <w:lang w:val="fr-FR"/>
              </w:rPr>
              <w:t xml:space="preserve"> Il faut mesurer</w:t>
            </w:r>
            <w:r w:rsidR="00CF16D9" w:rsidRPr="00C2723E">
              <w:rPr>
                <w:rFonts w:ascii="Calibri" w:hAnsi="Calibri" w:cs="Arial"/>
                <w:i/>
                <w:sz w:val="20"/>
                <w:szCs w:val="20"/>
                <w:lang w:val="fr-FR"/>
              </w:rPr>
              <w:t xml:space="preserve"> chaque partie du chemin. </w:t>
            </w:r>
            <w:r w:rsidR="00CF16D9">
              <w:rPr>
                <w:rFonts w:ascii="Calibri" w:hAnsi="Calibri" w:cs="Arial"/>
                <w:i/>
                <w:sz w:val="20"/>
                <w:szCs w:val="20"/>
                <w:lang w:val="fr-FR"/>
              </w:rPr>
              <w:t>Et après on additionne</w:t>
            </w:r>
            <w:r w:rsidR="00CF16D9" w:rsidRPr="00C2723E">
              <w:rPr>
                <w:rFonts w:ascii="Calibri" w:hAnsi="Calibri" w:cs="Arial"/>
                <w:i/>
                <w:sz w:val="20"/>
                <w:szCs w:val="20"/>
                <w:lang w:val="fr-FR"/>
              </w:rPr>
              <w:t xml:space="preserve"> les deux longueurs</w:t>
            </w:r>
            <w:r w:rsidRPr="00C2723E">
              <w:rPr>
                <w:rFonts w:ascii="Calibri" w:hAnsi="Calibri" w:cs="Arial"/>
                <w:i/>
                <w:sz w:val="20"/>
                <w:szCs w:val="20"/>
                <w:lang w:val="fr-FR"/>
              </w:rPr>
              <w:t>.”</w:t>
            </w:r>
          </w:p>
          <w:p w14:paraId="0B55280B" w14:textId="77777777" w:rsidR="00A61B26" w:rsidRPr="00C2723E" w:rsidRDefault="00CF16D9" w:rsidP="008815DF">
            <w:pPr>
              <w:contextualSpacing/>
              <w:rPr>
                <w:rFonts w:ascii="Calibri" w:hAnsi="Calibri" w:cs="Arial"/>
                <w:b/>
                <w:sz w:val="20"/>
                <w:szCs w:val="20"/>
                <w:lang w:val="fr-FR"/>
              </w:rPr>
            </w:pPr>
            <w:r>
              <w:rPr>
                <w:rFonts w:ascii="Calibri" w:hAnsi="Calibri" w:cs="Arial"/>
                <w:b/>
                <w:sz w:val="20"/>
                <w:szCs w:val="20"/>
                <w:lang w:val="fr-FR"/>
              </w:rPr>
              <w:t>T: “Parfait. C</w:t>
            </w:r>
            <w:r w:rsidR="00A61B26" w:rsidRPr="00C2723E">
              <w:rPr>
                <w:rFonts w:ascii="Calibri" w:hAnsi="Calibri" w:cs="Arial"/>
                <w:b/>
                <w:sz w:val="20"/>
                <w:szCs w:val="20"/>
                <w:lang w:val="fr-FR"/>
              </w:rPr>
              <w:t xml:space="preserve">omme si vous deviez trouver la distance totale autour d'un livre. Nous allons </w:t>
            </w:r>
            <w:r>
              <w:rPr>
                <w:rFonts w:ascii="Calibri" w:hAnsi="Calibri" w:cs="Arial"/>
                <w:b/>
                <w:sz w:val="20"/>
                <w:szCs w:val="20"/>
                <w:lang w:val="fr-FR"/>
              </w:rPr>
              <w:t>regarder</w:t>
            </w:r>
            <w:r w:rsidR="00A61B26" w:rsidRPr="00C2723E">
              <w:rPr>
                <w:rFonts w:ascii="Calibri" w:hAnsi="Calibri" w:cs="Arial"/>
                <w:b/>
                <w:sz w:val="20"/>
                <w:szCs w:val="20"/>
                <w:lang w:val="fr-FR"/>
              </w:rPr>
              <w:t xml:space="preserve"> la deuxième case. Nous pouvons voir la règle de mesure da</w:t>
            </w:r>
            <w:r>
              <w:rPr>
                <w:rFonts w:ascii="Calibri" w:hAnsi="Calibri" w:cs="Arial"/>
                <w:b/>
                <w:sz w:val="20"/>
                <w:szCs w:val="20"/>
                <w:lang w:val="fr-FR"/>
              </w:rPr>
              <w:t>ns la partie inférieure du cadre</w:t>
            </w:r>
            <w:r w:rsidR="00A61B26" w:rsidRPr="00C2723E">
              <w:rPr>
                <w:rFonts w:ascii="Calibri" w:hAnsi="Calibri" w:cs="Arial"/>
                <w:b/>
                <w:sz w:val="20"/>
                <w:szCs w:val="20"/>
                <w:lang w:val="fr-FR"/>
              </w:rPr>
              <w:t xml:space="preserve"> bleu. Combien de centimètres mesure la partie inférieure?”</w:t>
            </w:r>
          </w:p>
          <w:p w14:paraId="5CEDF793"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“La partie inférieure mesure environ 4 centimètres de long.”</w:t>
            </w:r>
          </w:p>
          <w:p w14:paraId="303FAA7B"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“Bon ! Qu'en est-il d</w:t>
            </w:r>
            <w:r w:rsidR="00CF16D9">
              <w:rPr>
                <w:rFonts w:ascii="Calibri" w:hAnsi="Calibri" w:cs="Arial"/>
                <w:b/>
                <w:sz w:val="20"/>
                <w:szCs w:val="20"/>
                <w:lang w:val="fr-FR"/>
              </w:rPr>
              <w:t>e l'autre partie du chemin bleu</w:t>
            </w:r>
            <w:r w:rsidRPr="00C2723E">
              <w:rPr>
                <w:rFonts w:ascii="Calibri" w:hAnsi="Calibri" w:cs="Arial"/>
                <w:b/>
                <w:sz w:val="20"/>
                <w:szCs w:val="20"/>
                <w:lang w:val="fr-FR"/>
              </w:rPr>
              <w:t>?”</w:t>
            </w:r>
          </w:p>
          <w:p w14:paraId="157BEFA0"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00CF16D9">
              <w:rPr>
                <w:rFonts w:ascii="Calibri" w:hAnsi="Calibri" w:cs="Arial"/>
                <w:i/>
                <w:sz w:val="20"/>
                <w:szCs w:val="20"/>
                <w:lang w:val="fr-FR"/>
              </w:rPr>
              <w:t xml:space="preserve">“L'autre partie mesure </w:t>
            </w:r>
            <w:r w:rsidRPr="00C2723E">
              <w:rPr>
                <w:rFonts w:ascii="Calibri" w:hAnsi="Calibri" w:cs="Arial"/>
                <w:i/>
                <w:sz w:val="20"/>
                <w:szCs w:val="20"/>
                <w:lang w:val="fr-FR"/>
              </w:rPr>
              <w:t>environ 3 centimètres.”</w:t>
            </w:r>
          </w:p>
          <w:p w14:paraId="4EA496C7" w14:textId="77777777" w:rsidR="00A61B26" w:rsidRPr="00C2723E" w:rsidRDefault="00CF16D9" w:rsidP="008815DF">
            <w:pPr>
              <w:contextualSpacing/>
              <w:rPr>
                <w:rFonts w:ascii="Calibri" w:hAnsi="Calibri" w:cs="Arial"/>
                <w:sz w:val="20"/>
                <w:szCs w:val="20"/>
                <w:lang w:val="fr-FR"/>
              </w:rPr>
            </w:pPr>
            <w:r>
              <w:rPr>
                <w:rFonts w:ascii="Calibri" w:hAnsi="Calibri" w:cs="Arial"/>
                <w:b/>
                <w:sz w:val="20"/>
                <w:szCs w:val="20"/>
                <w:lang w:val="fr-FR"/>
              </w:rPr>
              <w:t>T: “Excellent</w:t>
            </w:r>
            <w:r w:rsidR="00A61B26" w:rsidRPr="00C2723E">
              <w:rPr>
                <w:rFonts w:ascii="Calibri" w:hAnsi="Calibri" w:cs="Arial"/>
                <w:b/>
                <w:sz w:val="20"/>
                <w:szCs w:val="20"/>
                <w:lang w:val="fr-FR"/>
              </w:rPr>
              <w:t>! Pourquoi avez-vous besoin de trouver les deux parties du chemin bleu? S'il vous plaît tournez-vous vers votre partenaire et dites-lui ce qui vous semble être la réponse. Vous avez 10 minutes.</w:t>
            </w:r>
            <w:r w:rsidR="00A61B26" w:rsidRPr="00C2723E">
              <w:rPr>
                <w:rFonts w:ascii="Calibri" w:hAnsi="Calibri" w:cs="Arial"/>
                <w:sz w:val="20"/>
                <w:szCs w:val="20"/>
                <w:lang w:val="fr-FR"/>
              </w:rPr>
              <w:t xml:space="preserve"> (</w:t>
            </w:r>
            <w:r w:rsidR="00A61B26" w:rsidRPr="00C2723E">
              <w:rPr>
                <w:rFonts w:ascii="Calibri" w:hAnsi="Calibri" w:cs="Arial"/>
                <w:sz w:val="20"/>
                <w:szCs w:val="20"/>
              </w:rPr>
              <w:t>wait ten seconds</w:t>
            </w:r>
            <w:r w:rsidR="00A61B26" w:rsidRPr="00C2723E">
              <w:rPr>
                <w:rFonts w:ascii="Calibri" w:hAnsi="Calibri" w:cs="Arial"/>
                <w:sz w:val="20"/>
                <w:szCs w:val="20"/>
                <w:lang w:val="fr-FR"/>
              </w:rPr>
              <w:t xml:space="preserve">) </w:t>
            </w:r>
            <w:r w:rsidR="00A61B26" w:rsidRPr="00C2723E">
              <w:rPr>
                <w:rFonts w:ascii="Calibri" w:hAnsi="Calibri" w:cs="Arial"/>
                <w:b/>
                <w:sz w:val="20"/>
                <w:szCs w:val="20"/>
                <w:lang w:val="fr-FR"/>
              </w:rPr>
              <w:t>Vous êtes prêts? Très bien, qui peut me dire pourquoi il faut mesurer les deux parties du chemin?”</w:t>
            </w:r>
            <w:r w:rsidR="00A61B26" w:rsidRPr="00C2723E">
              <w:rPr>
                <w:rFonts w:ascii="Calibri" w:hAnsi="Calibri" w:cs="Arial"/>
                <w:sz w:val="20"/>
                <w:szCs w:val="20"/>
                <w:lang w:val="fr-FR"/>
              </w:rPr>
              <w:t xml:space="preserve"> (</w:t>
            </w:r>
            <w:r w:rsidR="00A61B26" w:rsidRPr="00C2723E">
              <w:rPr>
                <w:rFonts w:ascii="Calibri" w:hAnsi="Calibri" w:cs="Arial"/>
                <w:sz w:val="20"/>
                <w:szCs w:val="20"/>
              </w:rPr>
              <w:t>pick a student</w:t>
            </w:r>
            <w:r w:rsidR="00A61B26" w:rsidRPr="00C2723E">
              <w:rPr>
                <w:rFonts w:ascii="Calibri" w:hAnsi="Calibri" w:cs="Arial"/>
                <w:sz w:val="20"/>
                <w:szCs w:val="20"/>
                <w:lang w:val="fr-FR"/>
              </w:rPr>
              <w:t>)</w:t>
            </w:r>
          </w:p>
          <w:p w14:paraId="1B393F57"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“Nous avons besoin de connaître la longueur de chaque partie pour trouver la longueur totale du chemin.”</w:t>
            </w:r>
          </w:p>
          <w:p w14:paraId="7E3FA76C"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“Bravo! Nous nous souvenons tous comment mesurer u</w:t>
            </w:r>
            <w:r w:rsidR="00CF16D9">
              <w:rPr>
                <w:rFonts w:ascii="Calibri" w:hAnsi="Calibri" w:cs="Arial"/>
                <w:b/>
                <w:sz w:val="20"/>
                <w:szCs w:val="20"/>
                <w:lang w:val="fr-FR"/>
              </w:rPr>
              <w:t>n objet avec une règle, n'est-ce pas</w:t>
            </w:r>
            <w:r w:rsidRPr="00C2723E">
              <w:rPr>
                <w:rFonts w:ascii="Calibri" w:hAnsi="Calibri" w:cs="Arial"/>
                <w:b/>
                <w:sz w:val="20"/>
                <w:szCs w:val="20"/>
                <w:lang w:val="fr-FR"/>
              </w:rPr>
              <w:t>? Comment positionner la règle pour faire la mesure?”</w:t>
            </w:r>
          </w:p>
          <w:p w14:paraId="6B06CAA0"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“Le 0 doit correspondre avec une extrémité de chaque partie du chemin.”</w:t>
            </w:r>
          </w:p>
          <w:p w14:paraId="7E9847A5"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“Maintenant que nous avons mesuré le</w:t>
            </w:r>
            <w:r w:rsidR="00CF16D9">
              <w:rPr>
                <w:rFonts w:ascii="Calibri" w:hAnsi="Calibri" w:cs="Arial"/>
                <w:b/>
                <w:sz w:val="20"/>
                <w:szCs w:val="20"/>
                <w:lang w:val="fr-FR"/>
              </w:rPr>
              <w:t>s deux parties du chemin bleu, q</w:t>
            </w:r>
            <w:r w:rsidRPr="00C2723E">
              <w:rPr>
                <w:rFonts w:ascii="Calibri" w:hAnsi="Calibri" w:cs="Arial"/>
                <w:b/>
                <w:sz w:val="20"/>
                <w:szCs w:val="20"/>
                <w:lang w:val="fr-FR"/>
              </w:rPr>
              <w:t>uelle est la longueur totale du chemin?  Dites-le à votre voisin.”</w:t>
            </w:r>
          </w:p>
          <w:p w14:paraId="330177F5"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“La longueur totale du chemin bleu est d'environ 7 centimètres. »</w:t>
            </w:r>
          </w:p>
          <w:p w14:paraId="5A63C4F3"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“Quelle est la longueur totale du chemin bleu?”</w:t>
            </w:r>
          </w:p>
          <w:p w14:paraId="40877B0A"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“La longueur totale du chemin bleu est d'environ 7 centimètres.”</w:t>
            </w:r>
          </w:p>
          <w:p w14:paraId="28880387" w14:textId="77777777" w:rsidR="00A61B26" w:rsidRPr="00C2723E" w:rsidRDefault="001005A5" w:rsidP="008815DF">
            <w:pPr>
              <w:contextualSpacing/>
              <w:rPr>
                <w:rFonts w:ascii="Calibri" w:hAnsi="Calibri" w:cs="Arial"/>
                <w:b/>
                <w:sz w:val="20"/>
                <w:szCs w:val="20"/>
                <w:lang w:val="fr-FR"/>
              </w:rPr>
            </w:pPr>
            <w:r>
              <w:rPr>
                <w:rFonts w:ascii="Calibri" w:hAnsi="Calibri" w:cs="Arial"/>
                <w:b/>
                <w:sz w:val="20"/>
                <w:szCs w:val="20"/>
                <w:lang w:val="fr-FR"/>
              </w:rPr>
              <w:t>T: “Bravo</w:t>
            </w:r>
            <w:r w:rsidR="00A61B26" w:rsidRPr="00C2723E">
              <w:rPr>
                <w:rFonts w:ascii="Calibri" w:hAnsi="Calibri" w:cs="Arial"/>
                <w:b/>
                <w:sz w:val="20"/>
                <w:szCs w:val="20"/>
                <w:lang w:val="fr-FR"/>
              </w:rPr>
              <w:t>! Case suivante. On dirait que nous allons mesurer le chemin rouge de la même manière que nous l’avons fait avec le chemin bleu. Quelles sont les mesures des deux parties du chemin rouge?”</w:t>
            </w:r>
          </w:p>
          <w:p w14:paraId="04FC242B"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w:t>
            </w:r>
            <w:r w:rsidRPr="00C2723E">
              <w:rPr>
                <w:rFonts w:ascii="Calibri" w:hAnsi="Calibri" w:cs="Arial"/>
                <w:sz w:val="20"/>
                <w:szCs w:val="20"/>
                <w:lang w:val="fr-FR"/>
              </w:rPr>
              <w:t>6 centimètres et 2 centimètres. »</w:t>
            </w:r>
          </w:p>
          <w:p w14:paraId="58043C18"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“Précisément. Alors maintenant, nous savons la longueur totale du chemin rouge qui fait …?”</w:t>
            </w:r>
          </w:p>
          <w:p w14:paraId="35824095"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“La mesure totale du chemin rouge est de 8 centimètres de long.”</w:t>
            </w:r>
          </w:p>
          <w:p w14:paraId="60F46221" w14:textId="77777777" w:rsidR="00A61B26" w:rsidRPr="00C2723E"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“Exactement, passons à notre dernière case. C'est ici que nous allons savoir lequel des chemins, rouge ou bleu est le plus long. Le panda nous dit que le chemin rouge est plus long que le chemin b</w:t>
            </w:r>
            <w:r w:rsidR="001005A5">
              <w:rPr>
                <w:rFonts w:ascii="Calibri" w:hAnsi="Calibri" w:cs="Arial"/>
                <w:b/>
                <w:sz w:val="20"/>
                <w:szCs w:val="20"/>
                <w:lang w:val="fr-FR"/>
              </w:rPr>
              <w:t xml:space="preserve">leu de 1 centimètre. Comment le Panda le sait-il </w:t>
            </w:r>
            <w:r w:rsidRPr="00C2723E">
              <w:rPr>
                <w:rFonts w:ascii="Calibri" w:hAnsi="Calibri" w:cs="Arial"/>
                <w:b/>
                <w:sz w:val="20"/>
                <w:szCs w:val="20"/>
                <w:lang w:val="fr-FR"/>
              </w:rPr>
              <w:t>?”</w:t>
            </w:r>
          </w:p>
          <w:p w14:paraId="1A656934" w14:textId="77777777" w:rsidR="00A61B26" w:rsidRPr="00C2723E" w:rsidRDefault="00A61B26" w:rsidP="008815DF">
            <w:pPr>
              <w:contextualSpacing/>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“Pa</w:t>
            </w:r>
            <w:r w:rsidR="001005A5">
              <w:rPr>
                <w:rFonts w:ascii="Calibri" w:hAnsi="Calibri" w:cs="Arial"/>
                <w:i/>
                <w:sz w:val="20"/>
                <w:szCs w:val="20"/>
                <w:lang w:val="fr-FR"/>
              </w:rPr>
              <w:t xml:space="preserve">rce que le chemin bleu mesure </w:t>
            </w:r>
            <w:r w:rsidRPr="00C2723E">
              <w:rPr>
                <w:rFonts w:ascii="Calibri" w:hAnsi="Calibri" w:cs="Arial"/>
                <w:i/>
                <w:sz w:val="20"/>
                <w:szCs w:val="20"/>
                <w:lang w:val="fr-FR"/>
              </w:rPr>
              <w:t xml:space="preserve">7 </w:t>
            </w:r>
            <w:r w:rsidR="001005A5">
              <w:rPr>
                <w:rFonts w:ascii="Calibri" w:hAnsi="Calibri" w:cs="Arial"/>
                <w:i/>
                <w:sz w:val="20"/>
                <w:szCs w:val="20"/>
                <w:lang w:val="fr-FR"/>
              </w:rPr>
              <w:t>cm et le chemin rouge mesure</w:t>
            </w:r>
            <w:r w:rsidRPr="00C2723E">
              <w:rPr>
                <w:rFonts w:ascii="Calibri" w:hAnsi="Calibri" w:cs="Arial"/>
                <w:i/>
                <w:sz w:val="20"/>
                <w:szCs w:val="20"/>
                <w:lang w:val="fr-FR"/>
              </w:rPr>
              <w:t xml:space="preserve"> 8</w:t>
            </w:r>
            <w:r w:rsidR="001005A5">
              <w:rPr>
                <w:rFonts w:ascii="Calibri" w:hAnsi="Calibri" w:cs="Arial"/>
                <w:i/>
                <w:sz w:val="20"/>
                <w:szCs w:val="20"/>
                <w:lang w:val="fr-FR"/>
              </w:rPr>
              <w:t xml:space="preserve"> cm</w:t>
            </w:r>
            <w:r w:rsidRPr="00C2723E">
              <w:rPr>
                <w:rFonts w:ascii="Calibri" w:hAnsi="Calibri" w:cs="Arial"/>
                <w:i/>
                <w:sz w:val="20"/>
                <w:szCs w:val="20"/>
                <w:lang w:val="fr-FR"/>
              </w:rPr>
              <w:t>. Cela signifie que le chemin rouge est plus long d’un centimètre”.</w:t>
            </w:r>
          </w:p>
          <w:p w14:paraId="3F81A1DE" w14:textId="77777777" w:rsidR="00F60FD9" w:rsidRPr="00F60FD9" w:rsidRDefault="00A61B26" w:rsidP="008815DF">
            <w:pPr>
              <w:contextualSpacing/>
              <w:rPr>
                <w:rFonts w:ascii="Calibri" w:hAnsi="Calibri" w:cs="Arial"/>
                <w:b/>
                <w:sz w:val="20"/>
                <w:szCs w:val="20"/>
                <w:lang w:val="fr-FR"/>
              </w:rPr>
            </w:pPr>
            <w:r w:rsidRPr="00C2723E">
              <w:rPr>
                <w:rFonts w:ascii="Calibri" w:hAnsi="Calibri" w:cs="Arial"/>
                <w:b/>
                <w:sz w:val="20"/>
                <w:szCs w:val="20"/>
                <w:lang w:val="fr-FR"/>
              </w:rPr>
              <w:t>T: “Vous avez bien travaillé!”</w:t>
            </w:r>
          </w:p>
          <w:p w14:paraId="6B2BA168" w14:textId="77777777" w:rsidR="00F60FD9" w:rsidRPr="00D5025B" w:rsidRDefault="00F60FD9" w:rsidP="008815DF">
            <w:pPr>
              <w:contextualSpacing/>
              <w:rPr>
                <w:rFonts w:ascii="Calibri" w:hAnsi="Calibri" w:cs="Arial"/>
                <w:b/>
                <w:sz w:val="20"/>
                <w:szCs w:val="20"/>
              </w:rPr>
            </w:pPr>
          </w:p>
          <w:p w14:paraId="03DBF1DF" w14:textId="77777777" w:rsidR="00A61B26" w:rsidRPr="00D5025B" w:rsidRDefault="00F60FD9" w:rsidP="008815DF">
            <w:pPr>
              <w:contextualSpacing/>
              <w:rPr>
                <w:rFonts w:ascii="Calibri" w:hAnsi="Calibri" w:cs="Arial"/>
                <w:sz w:val="20"/>
                <w:szCs w:val="20"/>
                <w:u w:val="single"/>
              </w:rPr>
            </w:pPr>
            <w:r>
              <w:rPr>
                <w:rFonts w:ascii="Calibri" w:hAnsi="Calibri" w:cs="Arial"/>
                <w:sz w:val="20"/>
                <w:szCs w:val="20"/>
                <w:u w:val="single"/>
              </w:rPr>
              <w:t xml:space="preserve">1 </w:t>
            </w:r>
            <w:r w:rsidR="00A61B26" w:rsidRPr="00D5025B">
              <w:rPr>
                <w:rFonts w:ascii="Calibri" w:hAnsi="Calibri" w:cs="Arial"/>
                <w:sz w:val="20"/>
                <w:szCs w:val="20"/>
                <w:u w:val="single"/>
              </w:rPr>
              <w:t>Teacher Does:</w:t>
            </w:r>
          </w:p>
          <w:p w14:paraId="27DA9875" w14:textId="77777777" w:rsidR="00A61B26" w:rsidRPr="00D5025B" w:rsidRDefault="00A61B26" w:rsidP="00D5025B">
            <w:pPr>
              <w:pStyle w:val="ListParagraph"/>
              <w:numPr>
                <w:ilvl w:val="0"/>
                <w:numId w:val="1"/>
              </w:numPr>
              <w:rPr>
                <w:rFonts w:ascii="Calibri" w:hAnsi="Calibri" w:cs="Arial"/>
                <w:sz w:val="20"/>
                <w:szCs w:val="20"/>
              </w:rPr>
            </w:pPr>
            <w:r w:rsidRPr="00D5025B">
              <w:rPr>
                <w:rFonts w:ascii="Calibri" w:hAnsi="Calibri" w:cs="Arial"/>
                <w:sz w:val="20"/>
                <w:szCs w:val="20"/>
              </w:rPr>
              <w:t>Place the page underneath a document camera or on a smart board so the students can see what you are writing down on the page</w:t>
            </w:r>
          </w:p>
          <w:p w14:paraId="08178CEF" w14:textId="77777777" w:rsidR="00A61B26" w:rsidRPr="00C2723E" w:rsidRDefault="00A61B26" w:rsidP="008815DF">
            <w:pPr>
              <w:contextualSpacing/>
              <w:rPr>
                <w:rFonts w:ascii="Calibri" w:hAnsi="Calibri" w:cs="Arial"/>
                <w:sz w:val="20"/>
                <w:szCs w:val="20"/>
                <w:lang w:val="fr-FR"/>
              </w:rPr>
            </w:pPr>
            <w:r w:rsidRPr="00C2723E">
              <w:rPr>
                <w:rFonts w:ascii="Calibri" w:hAnsi="Calibri" w:cs="Arial"/>
                <w:b/>
                <w:sz w:val="20"/>
                <w:szCs w:val="20"/>
                <w:lang w:val="fr-FR"/>
              </w:rPr>
              <w:lastRenderedPageBreak/>
              <w:t xml:space="preserve">T: “S'il vous plaît </w:t>
            </w:r>
            <w:r w:rsidR="001005A5">
              <w:rPr>
                <w:rFonts w:ascii="Calibri" w:hAnsi="Calibri" w:cs="Arial"/>
                <w:b/>
                <w:sz w:val="20"/>
                <w:szCs w:val="20"/>
                <w:lang w:val="fr-FR"/>
              </w:rPr>
              <w:t>regardez</w:t>
            </w:r>
            <w:r w:rsidRPr="00C2723E">
              <w:rPr>
                <w:rFonts w:ascii="Calibri" w:hAnsi="Calibri" w:cs="Arial"/>
                <w:b/>
                <w:sz w:val="20"/>
                <w:szCs w:val="20"/>
                <w:lang w:val="fr-FR"/>
              </w:rPr>
              <w:t xml:space="preserve"> la pratique guidée </w:t>
            </w:r>
            <w:r w:rsidR="001005A5">
              <w:rPr>
                <w:rFonts w:ascii="Calibri" w:hAnsi="Calibri" w:cs="Arial"/>
                <w:b/>
                <w:sz w:val="20"/>
                <w:szCs w:val="20"/>
                <w:lang w:val="fr-FR"/>
              </w:rPr>
              <w:t>de la page 496. Nous allons faire</w:t>
            </w:r>
            <w:r w:rsidRPr="00C2723E">
              <w:rPr>
                <w:rFonts w:ascii="Calibri" w:hAnsi="Calibri" w:cs="Arial"/>
                <w:b/>
                <w:sz w:val="20"/>
                <w:szCs w:val="20"/>
                <w:lang w:val="fr-FR"/>
              </w:rPr>
              <w:t xml:space="preserve"> le numéro 1. </w:t>
            </w:r>
            <w:r w:rsidR="001005A5">
              <w:rPr>
                <w:rFonts w:ascii="Calibri" w:hAnsi="Calibri" w:cs="Arial"/>
                <w:b/>
                <w:sz w:val="20"/>
                <w:szCs w:val="20"/>
                <w:lang w:val="fr-FR"/>
              </w:rPr>
              <w:t>Nous devons utiliser une règle en</w:t>
            </w:r>
            <w:r w:rsidRPr="00C2723E">
              <w:rPr>
                <w:rFonts w:ascii="Calibri" w:hAnsi="Calibri" w:cs="Arial"/>
                <w:b/>
                <w:sz w:val="20"/>
                <w:szCs w:val="20"/>
                <w:lang w:val="fr-FR"/>
              </w:rPr>
              <w:t xml:space="preserve"> centimètres pour mesurer c</w:t>
            </w:r>
            <w:r w:rsidR="001005A5">
              <w:rPr>
                <w:rFonts w:ascii="Calibri" w:hAnsi="Calibri" w:cs="Arial"/>
                <w:b/>
                <w:sz w:val="20"/>
                <w:szCs w:val="20"/>
                <w:lang w:val="fr-FR"/>
              </w:rPr>
              <w:t>haque chemin. Vous êtes très forts</w:t>
            </w:r>
            <w:r w:rsidRPr="00C2723E">
              <w:rPr>
                <w:rFonts w:ascii="Calibri" w:hAnsi="Calibri" w:cs="Arial"/>
                <w:b/>
                <w:sz w:val="20"/>
                <w:szCs w:val="20"/>
                <w:lang w:val="fr-FR"/>
              </w:rPr>
              <w:t xml:space="preserve"> maintenant!</w:t>
            </w:r>
            <w:r w:rsidRPr="00C2723E">
              <w:rPr>
                <w:rFonts w:ascii="Calibri" w:hAnsi="Calibri" w:cs="Arial"/>
                <w:sz w:val="20"/>
                <w:szCs w:val="20"/>
                <w:lang w:val="fr-FR"/>
              </w:rPr>
              <w:t>”</w:t>
            </w:r>
          </w:p>
          <w:p w14:paraId="0A866ACB" w14:textId="77777777" w:rsidR="00A61B26" w:rsidRPr="00D5025B" w:rsidRDefault="00A61B26" w:rsidP="00D5025B">
            <w:pPr>
              <w:pStyle w:val="ListParagraph"/>
              <w:numPr>
                <w:ilvl w:val="0"/>
                <w:numId w:val="1"/>
              </w:numPr>
              <w:rPr>
                <w:rFonts w:ascii="Calibri" w:hAnsi="Calibri" w:cs="Arial"/>
                <w:b/>
                <w:sz w:val="20"/>
                <w:szCs w:val="20"/>
              </w:rPr>
            </w:pPr>
            <w:r w:rsidRPr="00D5025B">
              <w:rPr>
                <w:rFonts w:ascii="Calibri" w:hAnsi="Calibri" w:cs="Arial"/>
                <w:sz w:val="20"/>
                <w:szCs w:val="20"/>
              </w:rPr>
              <w:t xml:space="preserve">Measure both parts on number one. Explaining what you are doing as you measure.  </w:t>
            </w:r>
          </w:p>
          <w:p w14:paraId="61BBA98A" w14:textId="77777777" w:rsidR="00A61B26" w:rsidRPr="00C2723E" w:rsidRDefault="00A61B26" w:rsidP="002C6C70">
            <w:pPr>
              <w:rPr>
                <w:rFonts w:ascii="Calibri" w:hAnsi="Calibri" w:cs="Arial"/>
                <w:b/>
                <w:sz w:val="20"/>
                <w:szCs w:val="20"/>
                <w:lang w:val="fr-FR"/>
              </w:rPr>
            </w:pPr>
            <w:r w:rsidRPr="00C2723E">
              <w:rPr>
                <w:rFonts w:ascii="Calibri" w:hAnsi="Calibri" w:cs="Arial"/>
                <w:b/>
                <w:sz w:val="20"/>
                <w:szCs w:val="20"/>
                <w:lang w:val="fr-FR"/>
              </w:rPr>
              <w:t>T: “J'ai besoin d’un élève pour m'aider à mesurer le chemin B.”</w:t>
            </w:r>
          </w:p>
          <w:p w14:paraId="7763EB05" w14:textId="77777777" w:rsidR="00A61B26" w:rsidRPr="00D5025B" w:rsidRDefault="00A61B26" w:rsidP="008815DF">
            <w:pPr>
              <w:contextualSpacing/>
              <w:rPr>
                <w:rFonts w:ascii="Calibri" w:hAnsi="Calibri" w:cs="Arial"/>
                <w:sz w:val="20"/>
                <w:szCs w:val="20"/>
              </w:rPr>
            </w:pPr>
          </w:p>
          <w:p w14:paraId="4F3C217E" w14:textId="77777777" w:rsidR="00A61B26" w:rsidRPr="00D5025B" w:rsidRDefault="00F60FD9" w:rsidP="008815DF">
            <w:pPr>
              <w:rPr>
                <w:rFonts w:ascii="Calibri" w:hAnsi="Calibri" w:cs="Arial"/>
                <w:sz w:val="20"/>
                <w:szCs w:val="20"/>
                <w:u w:val="single"/>
              </w:rPr>
            </w:pPr>
            <w:r>
              <w:rPr>
                <w:rFonts w:ascii="Calibri" w:hAnsi="Calibri" w:cs="Arial"/>
                <w:sz w:val="20"/>
                <w:szCs w:val="20"/>
                <w:u w:val="single"/>
              </w:rPr>
              <w:t>2 Student</w:t>
            </w:r>
            <w:r w:rsidR="00A61B26" w:rsidRPr="00D5025B">
              <w:rPr>
                <w:rFonts w:ascii="Calibri" w:hAnsi="Calibri" w:cs="Arial"/>
                <w:sz w:val="20"/>
                <w:szCs w:val="20"/>
                <w:u w:val="single"/>
              </w:rPr>
              <w:t xml:space="preserve"> Does with Teacher:</w:t>
            </w:r>
          </w:p>
          <w:p w14:paraId="50DDB038" w14:textId="77777777" w:rsidR="00A61B26" w:rsidRPr="00C2723E" w:rsidRDefault="001005A5" w:rsidP="008815DF">
            <w:pPr>
              <w:rPr>
                <w:rFonts w:ascii="Calibri" w:hAnsi="Calibri" w:cs="Arial"/>
                <w:b/>
                <w:sz w:val="20"/>
                <w:szCs w:val="20"/>
                <w:lang w:val="fr-FR"/>
              </w:rPr>
            </w:pPr>
            <w:r>
              <w:rPr>
                <w:rFonts w:ascii="Calibri" w:hAnsi="Calibri" w:cs="Arial"/>
                <w:b/>
                <w:sz w:val="20"/>
                <w:szCs w:val="20"/>
                <w:lang w:val="fr-FR"/>
              </w:rPr>
              <w:t>T: “Merci de votre aide. Peux-tu</w:t>
            </w:r>
            <w:r w:rsidR="00A61B26" w:rsidRPr="00C2723E">
              <w:rPr>
                <w:rFonts w:ascii="Calibri" w:hAnsi="Calibri" w:cs="Arial"/>
                <w:b/>
                <w:sz w:val="20"/>
                <w:szCs w:val="20"/>
                <w:lang w:val="fr-FR"/>
              </w:rPr>
              <w:t xml:space="preserve"> mesurer la première partie de ce chemin pour moi?”</w:t>
            </w:r>
          </w:p>
          <w:p w14:paraId="63BE3F31" w14:textId="77777777" w:rsidR="00A61B26" w:rsidRPr="00D5025B" w:rsidRDefault="00A61B26" w:rsidP="008815DF">
            <w:pPr>
              <w:rPr>
                <w:rFonts w:ascii="Calibri" w:hAnsi="Calibri" w:cs="Arial"/>
                <w:sz w:val="20"/>
                <w:szCs w:val="20"/>
              </w:rPr>
            </w:pPr>
            <w:r w:rsidRPr="00D5025B">
              <w:rPr>
                <w:rFonts w:ascii="Calibri" w:hAnsi="Calibri" w:cs="Arial"/>
                <w:sz w:val="20"/>
                <w:szCs w:val="20"/>
              </w:rPr>
              <w:t xml:space="preserve">S: </w:t>
            </w:r>
            <w:r w:rsidRPr="00D5025B">
              <w:rPr>
                <w:rFonts w:ascii="Calibri" w:hAnsi="Calibri" w:cs="Arial"/>
                <w:i/>
                <w:sz w:val="20"/>
                <w:szCs w:val="20"/>
              </w:rPr>
              <w:t xml:space="preserve"> will measure. Point out how she is measuring correctly with the ruler.</w:t>
            </w:r>
          </w:p>
          <w:p w14:paraId="148B1564" w14:textId="77777777" w:rsidR="00A61B26" w:rsidRPr="00C2723E" w:rsidRDefault="001005A5" w:rsidP="008815DF">
            <w:pPr>
              <w:rPr>
                <w:rFonts w:ascii="Calibri" w:hAnsi="Calibri" w:cs="Arial"/>
                <w:b/>
                <w:sz w:val="20"/>
                <w:szCs w:val="20"/>
                <w:lang w:val="fr-FR"/>
              </w:rPr>
            </w:pPr>
            <w:r>
              <w:rPr>
                <w:rFonts w:ascii="Calibri" w:hAnsi="Calibri" w:cs="Arial"/>
                <w:b/>
                <w:sz w:val="20"/>
                <w:szCs w:val="20"/>
                <w:lang w:val="fr-FR"/>
              </w:rPr>
              <w:t>T: “Je te remercie, vas-y et note la mesure, maintenant, tu peux</w:t>
            </w:r>
            <w:r w:rsidR="00A61B26" w:rsidRPr="00C2723E">
              <w:rPr>
                <w:rFonts w:ascii="Calibri" w:hAnsi="Calibri" w:cs="Arial"/>
                <w:b/>
                <w:sz w:val="20"/>
                <w:szCs w:val="20"/>
                <w:lang w:val="fr-FR"/>
              </w:rPr>
              <w:t xml:space="preserve"> mesurer la deuxième partie?”</w:t>
            </w:r>
          </w:p>
          <w:p w14:paraId="36C067F5" w14:textId="77777777" w:rsidR="00A61B26" w:rsidRPr="00D5025B" w:rsidRDefault="00A61B26" w:rsidP="008815DF">
            <w:pPr>
              <w:rPr>
                <w:rFonts w:ascii="Calibri" w:hAnsi="Calibri" w:cs="Arial"/>
                <w:sz w:val="20"/>
                <w:szCs w:val="20"/>
              </w:rPr>
            </w:pPr>
            <w:r w:rsidRPr="00D5025B">
              <w:rPr>
                <w:rFonts w:ascii="Calibri" w:hAnsi="Calibri" w:cs="Arial"/>
                <w:sz w:val="20"/>
                <w:szCs w:val="20"/>
              </w:rPr>
              <w:t xml:space="preserve">S: </w:t>
            </w:r>
            <w:r w:rsidRPr="00D5025B">
              <w:rPr>
                <w:rFonts w:ascii="Calibri" w:hAnsi="Calibri" w:cs="Arial"/>
                <w:i/>
                <w:sz w:val="20"/>
                <w:szCs w:val="20"/>
              </w:rPr>
              <w:t>will measure the second part.</w:t>
            </w:r>
            <w:r w:rsidRPr="00D5025B">
              <w:rPr>
                <w:rFonts w:ascii="Calibri" w:hAnsi="Calibri" w:cs="Arial"/>
                <w:sz w:val="20"/>
                <w:szCs w:val="20"/>
              </w:rPr>
              <w:t xml:space="preserve"> </w:t>
            </w:r>
          </w:p>
          <w:p w14:paraId="0E60F88D" w14:textId="77777777" w:rsidR="00A61B26" w:rsidRPr="00C2723E" w:rsidRDefault="00A61B26" w:rsidP="008815DF">
            <w:pPr>
              <w:rPr>
                <w:rFonts w:ascii="Calibri" w:hAnsi="Calibri" w:cs="Arial"/>
                <w:b/>
                <w:sz w:val="20"/>
                <w:szCs w:val="20"/>
                <w:lang w:val="fr-FR"/>
              </w:rPr>
            </w:pPr>
            <w:r w:rsidRPr="00D5025B">
              <w:rPr>
                <w:rFonts w:ascii="Calibri" w:hAnsi="Calibri" w:cs="Arial"/>
                <w:b/>
                <w:sz w:val="20"/>
                <w:szCs w:val="20"/>
              </w:rPr>
              <w:t>T</w:t>
            </w:r>
            <w:r w:rsidRPr="00C2723E">
              <w:rPr>
                <w:rFonts w:ascii="Calibri" w:hAnsi="Calibri" w:cs="Arial"/>
                <w:b/>
                <w:sz w:val="20"/>
                <w:szCs w:val="20"/>
                <w:lang w:val="fr-FR"/>
              </w:rPr>
              <w:t>: “C’est ça! Maintenant, après avoir additionné les deux morceaux ensemble</w:t>
            </w:r>
            <w:r w:rsidR="001005A5">
              <w:rPr>
                <w:rFonts w:ascii="Calibri" w:hAnsi="Calibri" w:cs="Arial"/>
                <w:b/>
                <w:sz w:val="20"/>
                <w:szCs w:val="20"/>
                <w:lang w:val="fr-FR"/>
              </w:rPr>
              <w:t>, q</w:t>
            </w:r>
            <w:r w:rsidRPr="00C2723E">
              <w:rPr>
                <w:rFonts w:ascii="Calibri" w:hAnsi="Calibri" w:cs="Arial"/>
                <w:b/>
                <w:sz w:val="20"/>
                <w:szCs w:val="20"/>
                <w:lang w:val="fr-FR"/>
              </w:rPr>
              <w:t>uelle est la longueur totale du chemin B?”</w:t>
            </w:r>
          </w:p>
          <w:p w14:paraId="392BE4D5" w14:textId="77777777" w:rsidR="00A61B26" w:rsidRPr="00C2723E" w:rsidRDefault="00A61B26" w:rsidP="008815DF">
            <w:pPr>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“La longueur totale est de 6 centimètres.”</w:t>
            </w:r>
          </w:p>
          <w:p w14:paraId="63F68E47" w14:textId="77777777" w:rsidR="00A61B26" w:rsidRPr="00C2723E" w:rsidRDefault="001005A5" w:rsidP="008815DF">
            <w:pPr>
              <w:rPr>
                <w:rFonts w:ascii="Calibri" w:hAnsi="Calibri" w:cs="Arial"/>
                <w:b/>
                <w:sz w:val="20"/>
                <w:szCs w:val="20"/>
                <w:lang w:val="fr-FR"/>
              </w:rPr>
            </w:pPr>
            <w:r>
              <w:rPr>
                <w:rFonts w:ascii="Calibri" w:hAnsi="Calibri" w:cs="Arial"/>
                <w:b/>
                <w:sz w:val="20"/>
                <w:szCs w:val="20"/>
                <w:lang w:val="fr-FR"/>
              </w:rPr>
              <w:t>T: “Bien ! Merci! Va t'</w:t>
            </w:r>
            <w:r w:rsidR="00A61B26" w:rsidRPr="00C2723E">
              <w:rPr>
                <w:rFonts w:ascii="Calibri" w:hAnsi="Calibri" w:cs="Arial"/>
                <w:b/>
                <w:sz w:val="20"/>
                <w:szCs w:val="20"/>
                <w:lang w:val="fr-FR"/>
              </w:rPr>
              <w:t xml:space="preserve"> ass</w:t>
            </w:r>
            <w:r>
              <w:rPr>
                <w:rFonts w:ascii="Calibri" w:hAnsi="Calibri" w:cs="Arial"/>
                <w:b/>
                <w:sz w:val="20"/>
                <w:szCs w:val="20"/>
                <w:lang w:val="fr-FR"/>
              </w:rPr>
              <w:t>e</w:t>
            </w:r>
            <w:r w:rsidR="00A61B26" w:rsidRPr="00C2723E">
              <w:rPr>
                <w:rFonts w:ascii="Calibri" w:hAnsi="Calibri" w:cs="Arial"/>
                <w:b/>
                <w:sz w:val="20"/>
                <w:szCs w:val="20"/>
                <w:lang w:val="fr-FR"/>
              </w:rPr>
              <w:t>oir.”</w:t>
            </w:r>
          </w:p>
          <w:p w14:paraId="04BD1DE7" w14:textId="77777777" w:rsidR="00A61B26" w:rsidRPr="00D5025B" w:rsidRDefault="00A61B26" w:rsidP="008815DF">
            <w:pPr>
              <w:rPr>
                <w:rFonts w:ascii="Calibri" w:hAnsi="Calibri" w:cs="Arial"/>
                <w:b/>
                <w:sz w:val="20"/>
                <w:szCs w:val="20"/>
              </w:rPr>
            </w:pPr>
          </w:p>
          <w:p w14:paraId="6630CDCE" w14:textId="77777777" w:rsidR="00A61B26" w:rsidRPr="00D5025B" w:rsidRDefault="00F60FD9" w:rsidP="008815DF">
            <w:pPr>
              <w:rPr>
                <w:rFonts w:ascii="Calibri" w:hAnsi="Calibri" w:cs="Arial"/>
                <w:sz w:val="20"/>
                <w:szCs w:val="20"/>
                <w:u w:val="single"/>
              </w:rPr>
            </w:pPr>
            <w:r>
              <w:rPr>
                <w:rFonts w:ascii="Calibri" w:hAnsi="Calibri" w:cs="Arial"/>
                <w:sz w:val="20"/>
                <w:szCs w:val="20"/>
                <w:u w:val="single"/>
              </w:rPr>
              <w:t>3</w:t>
            </w:r>
            <w:bookmarkStart w:id="0" w:name="_GoBack"/>
            <w:bookmarkEnd w:id="0"/>
            <w:r w:rsidR="00A61B26" w:rsidRPr="00D5025B">
              <w:rPr>
                <w:rFonts w:ascii="Calibri" w:hAnsi="Calibri" w:cs="Arial"/>
                <w:sz w:val="20"/>
                <w:szCs w:val="20"/>
                <w:u w:val="single"/>
              </w:rPr>
              <w:t xml:space="preserve"> Students Do:</w:t>
            </w:r>
          </w:p>
          <w:p w14:paraId="79543C16" w14:textId="77777777" w:rsidR="00A61B26" w:rsidRPr="00C2723E" w:rsidRDefault="00A61B26" w:rsidP="008815DF">
            <w:pPr>
              <w:rPr>
                <w:rFonts w:ascii="Calibri" w:hAnsi="Calibri" w:cs="Arial"/>
                <w:b/>
                <w:sz w:val="20"/>
                <w:szCs w:val="20"/>
                <w:lang w:val="fr-FR"/>
              </w:rPr>
            </w:pPr>
            <w:r w:rsidRPr="00C2723E">
              <w:rPr>
                <w:rFonts w:ascii="Calibri" w:hAnsi="Calibri" w:cs="Arial"/>
                <w:b/>
                <w:sz w:val="20"/>
                <w:szCs w:val="20"/>
                <w:lang w:val="fr-FR"/>
              </w:rPr>
              <w:t xml:space="preserve">T: “Maintenant j'ai besoin d'un élève pour répondre au numéro 3 pour moi. Quel chemin est le plus long? </w:t>
            </w:r>
            <w:r w:rsidR="001005A5">
              <w:rPr>
                <w:rFonts w:ascii="Calibri" w:hAnsi="Calibri" w:cs="Arial"/>
                <w:b/>
                <w:sz w:val="20"/>
                <w:szCs w:val="20"/>
                <w:lang w:val="fr-FR"/>
              </w:rPr>
              <w:t>N'oublie</w:t>
            </w:r>
            <w:r>
              <w:rPr>
                <w:rFonts w:ascii="Calibri" w:hAnsi="Calibri" w:cs="Arial"/>
                <w:b/>
                <w:sz w:val="20"/>
                <w:szCs w:val="20"/>
                <w:lang w:val="fr-FR"/>
              </w:rPr>
              <w:t xml:space="preserve"> pas, je v</w:t>
            </w:r>
            <w:r w:rsidRPr="00C2723E">
              <w:rPr>
                <w:rFonts w:ascii="Calibri" w:hAnsi="Calibri" w:cs="Arial"/>
                <w:b/>
                <w:sz w:val="20"/>
                <w:szCs w:val="20"/>
                <w:lang w:val="fr-FR"/>
              </w:rPr>
              <w:t>eux</w:t>
            </w:r>
            <w:r>
              <w:rPr>
                <w:rFonts w:ascii="Calibri" w:hAnsi="Calibri" w:cs="Arial"/>
                <w:b/>
                <w:sz w:val="20"/>
                <w:szCs w:val="20"/>
                <w:lang w:val="fr-FR"/>
              </w:rPr>
              <w:t xml:space="preserve"> </w:t>
            </w:r>
            <w:r w:rsidRPr="00C2723E">
              <w:rPr>
                <w:rFonts w:ascii="Calibri" w:hAnsi="Calibri" w:cs="Arial"/>
                <w:b/>
                <w:sz w:val="20"/>
                <w:szCs w:val="20"/>
                <w:lang w:val="fr-FR"/>
              </w:rPr>
              <w:t>entendre la réponse dans une phrase complète.”</w:t>
            </w:r>
          </w:p>
          <w:p w14:paraId="2F92198B" w14:textId="77777777" w:rsidR="00A61B26" w:rsidRPr="00C2723E" w:rsidRDefault="00A61B26" w:rsidP="008815DF">
            <w:pPr>
              <w:rPr>
                <w:rFonts w:ascii="Calibri" w:hAnsi="Calibri" w:cs="Arial"/>
                <w:b/>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“Le chemin A est plus long.”</w:t>
            </w:r>
            <w:r w:rsidRPr="00C2723E">
              <w:rPr>
                <w:rFonts w:ascii="Calibri" w:hAnsi="Calibri" w:cs="Arial"/>
                <w:sz w:val="20"/>
                <w:szCs w:val="20"/>
                <w:lang w:val="fr-FR"/>
              </w:rPr>
              <w:br/>
            </w:r>
            <w:r w:rsidRPr="00C2723E">
              <w:rPr>
                <w:rFonts w:ascii="Calibri" w:hAnsi="Calibri" w:cs="Arial"/>
                <w:b/>
                <w:sz w:val="20"/>
                <w:szCs w:val="20"/>
                <w:lang w:val="fr-FR"/>
              </w:rPr>
              <w:t>T: “Bien! Pourquoi?”</w:t>
            </w:r>
          </w:p>
          <w:p w14:paraId="12EAC596" w14:textId="77777777" w:rsidR="00A61B26" w:rsidRPr="00C2723E" w:rsidRDefault="00A61B26" w:rsidP="008815DF">
            <w:pPr>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“Parce que le chemin A est de 10 centimètres et le chemin B est de 6 centimètres. 10 est plus grand que 6.”</w:t>
            </w:r>
          </w:p>
          <w:p w14:paraId="53AAC809" w14:textId="77777777" w:rsidR="00A61B26" w:rsidRPr="00C2723E" w:rsidRDefault="00A61B26" w:rsidP="008815DF">
            <w:pPr>
              <w:rPr>
                <w:rFonts w:ascii="Calibri" w:hAnsi="Calibri" w:cs="Arial"/>
                <w:b/>
                <w:sz w:val="20"/>
                <w:szCs w:val="20"/>
                <w:lang w:val="fr-FR"/>
              </w:rPr>
            </w:pPr>
            <w:r w:rsidRPr="00C2723E">
              <w:rPr>
                <w:rFonts w:ascii="Calibri" w:hAnsi="Calibri" w:cs="Arial"/>
                <w:b/>
                <w:sz w:val="20"/>
                <w:szCs w:val="20"/>
                <w:lang w:val="fr-FR"/>
              </w:rPr>
              <w:t>T: “Parfait. Merci. Qui peut me dire de combien le chemin A</w:t>
            </w:r>
            <w:r w:rsidR="001005A5">
              <w:rPr>
                <w:rFonts w:ascii="Calibri" w:hAnsi="Calibri" w:cs="Arial"/>
                <w:b/>
                <w:sz w:val="20"/>
                <w:szCs w:val="20"/>
                <w:lang w:val="fr-FR"/>
              </w:rPr>
              <w:t xml:space="preserve"> est plus long</w:t>
            </w:r>
            <w:r w:rsidRPr="00C2723E">
              <w:rPr>
                <w:rFonts w:ascii="Calibri" w:hAnsi="Calibri" w:cs="Arial"/>
                <w:b/>
                <w:sz w:val="20"/>
                <w:szCs w:val="20"/>
                <w:lang w:val="fr-FR"/>
              </w:rPr>
              <w:t>?”</w:t>
            </w:r>
          </w:p>
          <w:p w14:paraId="59C8D21E" w14:textId="77777777" w:rsidR="00A61B26" w:rsidRPr="00C2723E" w:rsidRDefault="00A61B26" w:rsidP="008815DF">
            <w:pPr>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“Le chemin A est plus long de 4 centimètres”</w:t>
            </w:r>
          </w:p>
          <w:p w14:paraId="0831A25E" w14:textId="77777777" w:rsidR="00A61B26" w:rsidRPr="00C2723E" w:rsidRDefault="00A61B26" w:rsidP="008815DF">
            <w:pPr>
              <w:rPr>
                <w:rFonts w:ascii="Calibri" w:hAnsi="Calibri" w:cs="Arial"/>
                <w:b/>
                <w:sz w:val="20"/>
                <w:szCs w:val="20"/>
                <w:lang w:val="fr-FR"/>
              </w:rPr>
            </w:pPr>
            <w:r w:rsidRPr="00C2723E">
              <w:rPr>
                <w:rFonts w:ascii="Calibri" w:hAnsi="Calibri" w:cs="Arial"/>
                <w:b/>
                <w:sz w:val="20"/>
                <w:szCs w:val="20"/>
                <w:lang w:val="fr-FR"/>
              </w:rPr>
              <w:t xml:space="preserve">T: “Et comment </w:t>
            </w:r>
            <w:r w:rsidR="001005A5">
              <w:rPr>
                <w:rFonts w:ascii="Calibri" w:hAnsi="Calibri" w:cs="Arial"/>
                <w:b/>
                <w:sz w:val="20"/>
                <w:szCs w:val="20"/>
                <w:lang w:val="fr-FR"/>
              </w:rPr>
              <w:t>avez-vous trouvé</w:t>
            </w:r>
            <w:r w:rsidRPr="00C2723E">
              <w:rPr>
                <w:rFonts w:ascii="Calibri" w:hAnsi="Calibri" w:cs="Arial"/>
                <w:b/>
                <w:sz w:val="20"/>
                <w:szCs w:val="20"/>
                <w:lang w:val="fr-FR"/>
              </w:rPr>
              <w:t xml:space="preserve"> cette réponse?”</w:t>
            </w:r>
          </w:p>
          <w:p w14:paraId="732E9EFA" w14:textId="77777777" w:rsidR="00A61B26" w:rsidRPr="00C2723E" w:rsidRDefault="00A61B26" w:rsidP="008815DF">
            <w:pPr>
              <w:rPr>
                <w:rFonts w:ascii="Calibri" w:hAnsi="Calibri" w:cs="Arial"/>
                <w:i/>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“10 moins 6 est égal à 4.”</w:t>
            </w:r>
          </w:p>
          <w:p w14:paraId="5E95CAD0" w14:textId="77777777" w:rsidR="00A61B26" w:rsidRPr="00C2723E" w:rsidRDefault="001005A5" w:rsidP="002C6C70">
            <w:pPr>
              <w:rPr>
                <w:rFonts w:ascii="Calibri" w:hAnsi="Calibri" w:cs="Arial"/>
                <w:sz w:val="20"/>
                <w:szCs w:val="20"/>
                <w:u w:val="single"/>
                <w:lang w:val="fr-FR"/>
              </w:rPr>
            </w:pPr>
            <w:r>
              <w:rPr>
                <w:rFonts w:ascii="Calibri" w:hAnsi="Calibri" w:cs="Arial"/>
                <w:b/>
                <w:sz w:val="20"/>
                <w:szCs w:val="20"/>
                <w:lang w:val="fr-FR"/>
              </w:rPr>
              <w:t>T: “Bravo</w:t>
            </w:r>
            <w:r w:rsidR="00A61B26" w:rsidRPr="00C2723E">
              <w:rPr>
                <w:rFonts w:ascii="Calibri" w:hAnsi="Calibri" w:cs="Arial"/>
                <w:b/>
                <w:sz w:val="20"/>
                <w:szCs w:val="20"/>
                <w:lang w:val="fr-FR"/>
              </w:rPr>
              <w:t>. Merci.”</w:t>
            </w:r>
            <w:r w:rsidR="00A61B26" w:rsidRPr="00C2723E">
              <w:rPr>
                <w:rFonts w:ascii="Calibri" w:hAnsi="Calibri" w:cs="Arial"/>
                <w:sz w:val="20"/>
                <w:szCs w:val="20"/>
                <w:u w:val="single"/>
                <w:lang w:val="fr-FR"/>
              </w:rPr>
              <w:t xml:space="preserve"> </w:t>
            </w:r>
          </w:p>
          <w:p w14:paraId="33928047" w14:textId="77777777" w:rsidR="00A61B26" w:rsidRPr="00D5025B" w:rsidRDefault="00A61B26" w:rsidP="008815DF">
            <w:pPr>
              <w:contextualSpacing/>
              <w:rPr>
                <w:rFonts w:ascii="Calibri" w:hAnsi="Calibri" w:cs="Arial"/>
                <w:b/>
                <w:sz w:val="20"/>
                <w:szCs w:val="20"/>
              </w:rPr>
            </w:pPr>
          </w:p>
          <w:p w14:paraId="16500128" w14:textId="77777777" w:rsidR="00A61B26" w:rsidRPr="00D5025B" w:rsidRDefault="00A61B26" w:rsidP="008815DF">
            <w:pPr>
              <w:contextualSpacing/>
              <w:rPr>
                <w:rFonts w:ascii="Calibri" w:hAnsi="Calibri" w:cs="Arial"/>
                <w:b/>
                <w:sz w:val="20"/>
                <w:szCs w:val="20"/>
              </w:rPr>
            </w:pPr>
            <w:r w:rsidRPr="00D5025B">
              <w:rPr>
                <w:rFonts w:ascii="Calibri" w:hAnsi="Calibri" w:cs="Arial"/>
                <w:b/>
                <w:sz w:val="20"/>
                <w:szCs w:val="20"/>
              </w:rPr>
              <w:t>Independent Practice: (5 minutes)</w:t>
            </w:r>
          </w:p>
          <w:p w14:paraId="16491B73" w14:textId="77777777" w:rsidR="00A61B26" w:rsidRPr="00D5025B" w:rsidRDefault="00A61B26" w:rsidP="008815DF">
            <w:pPr>
              <w:rPr>
                <w:rFonts w:ascii="Calibri" w:hAnsi="Calibri" w:cs="Arial"/>
                <w:sz w:val="20"/>
                <w:szCs w:val="20"/>
              </w:rPr>
            </w:pPr>
            <w:r w:rsidRPr="00C2723E">
              <w:rPr>
                <w:rFonts w:ascii="Calibri" w:hAnsi="Calibri" w:cs="Arial"/>
                <w:b/>
                <w:sz w:val="20"/>
                <w:szCs w:val="20"/>
                <w:lang w:val="fr-FR"/>
              </w:rPr>
              <w:t xml:space="preserve">T: “Maintenant, vous </w:t>
            </w:r>
            <w:r w:rsidR="001005A5">
              <w:rPr>
                <w:rFonts w:ascii="Calibri" w:hAnsi="Calibri" w:cs="Arial"/>
                <w:b/>
                <w:sz w:val="20"/>
                <w:szCs w:val="20"/>
                <w:lang w:val="fr-FR"/>
              </w:rPr>
              <w:t>allez</w:t>
            </w:r>
            <w:r w:rsidRPr="00C2723E">
              <w:rPr>
                <w:rFonts w:ascii="Calibri" w:hAnsi="Calibri" w:cs="Arial"/>
                <w:b/>
                <w:sz w:val="20"/>
                <w:szCs w:val="20"/>
                <w:lang w:val="fr-FR"/>
              </w:rPr>
              <w:t xml:space="preserve"> continuer tout seuls. Travaillez sur la page suivante. Vous avez 5 minutes. Levez l</w:t>
            </w:r>
            <w:r>
              <w:rPr>
                <w:rFonts w:ascii="Calibri" w:hAnsi="Calibri" w:cs="Arial"/>
                <w:b/>
                <w:sz w:val="20"/>
                <w:szCs w:val="20"/>
                <w:lang w:val="fr-FR"/>
              </w:rPr>
              <w:t xml:space="preserve">es mains </w:t>
            </w:r>
            <w:r w:rsidRPr="00C2723E">
              <w:rPr>
                <w:rFonts w:ascii="Calibri" w:hAnsi="Calibri" w:cs="Arial"/>
                <w:b/>
                <w:sz w:val="20"/>
                <w:szCs w:val="20"/>
                <w:lang w:val="fr-FR"/>
              </w:rPr>
              <w:t>si vous avez des questions. Commencez</w:t>
            </w:r>
            <w:r w:rsidRPr="00D5025B">
              <w:rPr>
                <w:rFonts w:ascii="Calibri" w:hAnsi="Calibri" w:cs="Arial"/>
                <w:b/>
                <w:sz w:val="20"/>
                <w:szCs w:val="20"/>
              </w:rPr>
              <w:t>!”</w:t>
            </w:r>
            <w:r w:rsidRPr="00D5025B">
              <w:rPr>
                <w:rFonts w:ascii="Calibri" w:hAnsi="Calibri" w:cs="Arial"/>
                <w:sz w:val="20"/>
                <w:szCs w:val="20"/>
              </w:rPr>
              <w:t xml:space="preserve"> </w:t>
            </w:r>
          </w:p>
          <w:p w14:paraId="0DAEBBEF" w14:textId="77777777" w:rsidR="00A61B26" w:rsidRPr="00D5025B" w:rsidRDefault="00A61B26" w:rsidP="00D5025B">
            <w:pPr>
              <w:pStyle w:val="ListParagraph"/>
              <w:numPr>
                <w:ilvl w:val="0"/>
                <w:numId w:val="1"/>
              </w:numPr>
              <w:rPr>
                <w:rFonts w:ascii="Calibri" w:hAnsi="Calibri" w:cs="Arial"/>
                <w:sz w:val="20"/>
                <w:szCs w:val="20"/>
              </w:rPr>
            </w:pPr>
            <w:r w:rsidRPr="00D5025B">
              <w:rPr>
                <w:rFonts w:ascii="Calibri" w:hAnsi="Calibri" w:cs="Arial"/>
                <w:sz w:val="20"/>
                <w:szCs w:val="20"/>
              </w:rPr>
              <w:t>Walk around to see if any students need help.</w:t>
            </w:r>
          </w:p>
          <w:p w14:paraId="036C794C" w14:textId="77777777" w:rsidR="00A61B26" w:rsidRPr="00D5025B" w:rsidRDefault="00A61B26" w:rsidP="008815DF">
            <w:pPr>
              <w:rPr>
                <w:rFonts w:ascii="Calibri" w:hAnsi="Calibri" w:cs="Arial"/>
                <w:b/>
                <w:sz w:val="20"/>
                <w:szCs w:val="20"/>
              </w:rPr>
            </w:pPr>
          </w:p>
          <w:p w14:paraId="7376184C" w14:textId="77777777" w:rsidR="00A61B26" w:rsidRPr="00D5025B" w:rsidRDefault="00A61B26">
            <w:pPr>
              <w:rPr>
                <w:rFonts w:ascii="Calibri" w:hAnsi="Calibri" w:cs="Arial"/>
                <w:b/>
                <w:sz w:val="20"/>
                <w:szCs w:val="20"/>
              </w:rPr>
            </w:pPr>
            <w:r w:rsidRPr="00D5025B">
              <w:rPr>
                <w:rFonts w:ascii="Calibri" w:hAnsi="Calibri" w:cs="Arial"/>
                <w:b/>
                <w:sz w:val="20"/>
                <w:szCs w:val="20"/>
              </w:rPr>
              <w:t>Closing: (1 minutes)</w:t>
            </w:r>
          </w:p>
          <w:p w14:paraId="148F0496" w14:textId="77777777" w:rsidR="00A61B26" w:rsidRPr="00C2723E" w:rsidRDefault="00A61B26">
            <w:pPr>
              <w:rPr>
                <w:rFonts w:ascii="Calibri" w:hAnsi="Calibri" w:cs="Arial"/>
                <w:b/>
                <w:sz w:val="20"/>
                <w:szCs w:val="20"/>
                <w:lang w:val="fr-FR"/>
              </w:rPr>
            </w:pPr>
            <w:r w:rsidRPr="00C2723E">
              <w:rPr>
                <w:rFonts w:ascii="Calibri" w:hAnsi="Calibri" w:cs="Arial"/>
                <w:b/>
                <w:sz w:val="20"/>
                <w:szCs w:val="20"/>
                <w:lang w:val="fr-FR"/>
              </w:rPr>
              <w:t>T: “Très bien, Veuillez ranger vos classeurs et regardez-moi  5…4….3….2….1! Je vous remercie de faire vite. Vous avez appris que vous pouvez mesurer et additionner les deux parties d'un chemin pour trouver la longueur totale. C'était assez facile n’est ce pas?”</w:t>
            </w:r>
          </w:p>
          <w:p w14:paraId="4DAFB466" w14:textId="77777777" w:rsidR="00A61B26" w:rsidRPr="00C2723E" w:rsidRDefault="00A61B26">
            <w:pPr>
              <w:rPr>
                <w:rFonts w:ascii="Calibri" w:hAnsi="Calibri" w:cs="Arial"/>
                <w:sz w:val="20"/>
                <w:szCs w:val="20"/>
                <w:lang w:val="fr-FR"/>
              </w:rPr>
            </w:pPr>
            <w:r w:rsidRPr="00C2723E">
              <w:rPr>
                <w:rFonts w:ascii="Calibri" w:hAnsi="Calibri" w:cs="Arial"/>
                <w:sz w:val="20"/>
                <w:szCs w:val="20"/>
                <w:lang w:val="fr-FR"/>
              </w:rPr>
              <w:t xml:space="preserve">S: </w:t>
            </w:r>
            <w:r w:rsidRPr="00C2723E">
              <w:rPr>
                <w:rFonts w:ascii="Calibri" w:hAnsi="Calibri" w:cs="Arial"/>
                <w:i/>
                <w:sz w:val="20"/>
                <w:szCs w:val="20"/>
                <w:lang w:val="fr-FR"/>
              </w:rPr>
              <w:t>“Oui! Très!”</w:t>
            </w:r>
          </w:p>
        </w:tc>
      </w:tr>
      <w:tr w:rsidR="00A61B26" w:rsidRPr="00D5025B" w14:paraId="5BE23753" w14:textId="77777777" w:rsidTr="00F60FD9">
        <w:tc>
          <w:tcPr>
            <w:tcW w:w="10998" w:type="dxa"/>
            <w:gridSpan w:val="5"/>
            <w:shd w:val="solid" w:color="F2DBDB" w:themeColor="accent2" w:themeTint="33" w:fill="C0504D"/>
          </w:tcPr>
          <w:p w14:paraId="270091B3" w14:textId="77777777" w:rsidR="00A61B26" w:rsidRPr="00D5025B" w:rsidRDefault="00A61B26">
            <w:pPr>
              <w:rPr>
                <w:rFonts w:ascii="Calibri" w:hAnsi="Calibri"/>
                <w:b/>
                <w:sz w:val="20"/>
                <w:szCs w:val="20"/>
              </w:rPr>
            </w:pPr>
            <w:r w:rsidRPr="00D5025B">
              <w:rPr>
                <w:rFonts w:ascii="Calibri" w:hAnsi="Calibri"/>
                <w:b/>
                <w:sz w:val="20"/>
                <w:szCs w:val="20"/>
              </w:rPr>
              <w:lastRenderedPageBreak/>
              <w:t>Assessment:</w:t>
            </w:r>
          </w:p>
        </w:tc>
      </w:tr>
      <w:tr w:rsidR="00A61B26" w:rsidRPr="00D5025B" w14:paraId="64BB5295" w14:textId="77777777" w:rsidTr="00D5025B">
        <w:tc>
          <w:tcPr>
            <w:tcW w:w="10998" w:type="dxa"/>
            <w:gridSpan w:val="5"/>
          </w:tcPr>
          <w:p w14:paraId="107146F1" w14:textId="77777777" w:rsidR="00A61B26" w:rsidRPr="00D5025B" w:rsidRDefault="00A61B26">
            <w:pPr>
              <w:rPr>
                <w:rFonts w:ascii="Calibri" w:hAnsi="Calibri"/>
                <w:b/>
                <w:sz w:val="20"/>
                <w:szCs w:val="20"/>
              </w:rPr>
            </w:pPr>
            <w:r w:rsidRPr="00D5025B">
              <w:rPr>
                <w:rFonts w:ascii="Calibri" w:hAnsi="Calibri"/>
                <w:b/>
                <w:sz w:val="20"/>
                <w:szCs w:val="20"/>
              </w:rPr>
              <w:t>Independent Practice</w:t>
            </w:r>
          </w:p>
        </w:tc>
      </w:tr>
    </w:tbl>
    <w:p w14:paraId="015BFF77" w14:textId="77777777" w:rsidR="00A61B26" w:rsidRPr="00385E55" w:rsidRDefault="00A61B26">
      <w:pPr>
        <w:rPr>
          <w:rFonts w:ascii="Calibri" w:hAnsi="Calibri"/>
          <w:sz w:val="20"/>
          <w:szCs w:val="20"/>
        </w:rPr>
      </w:pPr>
    </w:p>
    <w:sectPr w:rsidR="00A61B26" w:rsidRPr="00385E55"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4AC0F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189D"/>
    <w:rsid w:val="00033DED"/>
    <w:rsid w:val="0003446E"/>
    <w:rsid w:val="001005A5"/>
    <w:rsid w:val="00117B57"/>
    <w:rsid w:val="00285801"/>
    <w:rsid w:val="00295783"/>
    <w:rsid w:val="002A321E"/>
    <w:rsid w:val="002C6C70"/>
    <w:rsid w:val="0035409D"/>
    <w:rsid w:val="00385E55"/>
    <w:rsid w:val="003C29DE"/>
    <w:rsid w:val="004159AB"/>
    <w:rsid w:val="004251CC"/>
    <w:rsid w:val="00471883"/>
    <w:rsid w:val="005A4B07"/>
    <w:rsid w:val="006B75EE"/>
    <w:rsid w:val="006C78BC"/>
    <w:rsid w:val="006F27C9"/>
    <w:rsid w:val="00706036"/>
    <w:rsid w:val="007911AD"/>
    <w:rsid w:val="00794171"/>
    <w:rsid w:val="007C09A6"/>
    <w:rsid w:val="00853196"/>
    <w:rsid w:val="008815DF"/>
    <w:rsid w:val="00995B60"/>
    <w:rsid w:val="00A135E5"/>
    <w:rsid w:val="00A33D1C"/>
    <w:rsid w:val="00A61B26"/>
    <w:rsid w:val="00AA658E"/>
    <w:rsid w:val="00AE0F34"/>
    <w:rsid w:val="00B049C7"/>
    <w:rsid w:val="00B31316"/>
    <w:rsid w:val="00B774BF"/>
    <w:rsid w:val="00BB75C9"/>
    <w:rsid w:val="00BD4B6B"/>
    <w:rsid w:val="00C2723E"/>
    <w:rsid w:val="00C37AE6"/>
    <w:rsid w:val="00C8466E"/>
    <w:rsid w:val="00C92F95"/>
    <w:rsid w:val="00CD5DB9"/>
    <w:rsid w:val="00CF16D9"/>
    <w:rsid w:val="00D205FF"/>
    <w:rsid w:val="00D5025B"/>
    <w:rsid w:val="00D6776A"/>
    <w:rsid w:val="00DE7298"/>
    <w:rsid w:val="00E17F38"/>
    <w:rsid w:val="00E53D53"/>
    <w:rsid w:val="00ED5335"/>
    <w:rsid w:val="00EE4845"/>
    <w:rsid w:val="00F1684D"/>
    <w:rsid w:val="00F1713C"/>
    <w:rsid w:val="00F60FD9"/>
    <w:rsid w:val="00F63D0B"/>
    <w:rsid w:val="00F7397D"/>
    <w:rsid w:val="00F73E69"/>
    <w:rsid w:val="00F910D4"/>
    <w:rsid w:val="00FC28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A5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1483</Words>
  <Characters>8455</Characters>
  <Application>Microsoft Macintosh Word</Application>
  <DocSecurity>0</DocSecurity>
  <Lines>70</Lines>
  <Paragraphs>19</Paragraphs>
  <ScaleCrop>false</ScaleCrop>
  <Company>Spring Lane Elementary</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cp:revision>
  <dcterms:created xsi:type="dcterms:W3CDTF">2013-04-01T03:52:00Z</dcterms:created>
  <dcterms:modified xsi:type="dcterms:W3CDTF">2013-04-01T15:04:00Z</dcterms:modified>
</cp:coreProperties>
</file>