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1170"/>
        <w:gridCol w:w="1080"/>
        <w:gridCol w:w="3240"/>
      </w:tblGrid>
      <w:tr w:rsidR="00CF6A48" w:rsidRPr="00DB46D0" w14:paraId="582BF01D" w14:textId="77777777" w:rsidTr="00D22286">
        <w:tc>
          <w:tcPr>
            <w:tcW w:w="2898" w:type="dxa"/>
            <w:shd w:val="clear" w:color="auto" w:fill="CCFFCC"/>
          </w:tcPr>
          <w:p w14:paraId="5E5D925B" w14:textId="77777777" w:rsidR="00CF6A48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B22C1D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8565D0D" w14:textId="46C4A578" w:rsidR="00D22286" w:rsidRPr="00D22286" w:rsidRDefault="00D22286" w:rsidP="00736C11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D22286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3780" w:type="dxa"/>
            <w:gridSpan w:val="2"/>
            <w:shd w:val="clear" w:color="auto" w:fill="CCFFCC"/>
          </w:tcPr>
          <w:p w14:paraId="0230A634" w14:textId="4DF23A48" w:rsidR="005C680E" w:rsidRPr="00DB46D0" w:rsidRDefault="00CF6A48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CDFDD41" w14:textId="618D08D9" w:rsidR="00AD7C23" w:rsidRDefault="00B22C1D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Navigating Habitats Around the World</w:t>
            </w:r>
            <w:r w:rsidR="003D2DB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22286">
              <w:rPr>
                <w:rFonts w:asciiTheme="majorHAnsi" w:hAnsiTheme="majorHAnsi"/>
                <w:b/>
                <w:sz w:val="20"/>
                <w:szCs w:val="20"/>
              </w:rPr>
              <w:t xml:space="preserve"> - 2</w:t>
            </w:r>
          </w:p>
          <w:p w14:paraId="2DFAA49C" w14:textId="7A9960D2" w:rsidR="003D2DBF" w:rsidRPr="00DB46D0" w:rsidRDefault="003D2DBF" w:rsidP="00D222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Forest and Ocean</w:t>
            </w:r>
            <w:r w:rsidR="008E63B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7FA56AF1" w:rsidR="00CF6A48" w:rsidRPr="003377CF" w:rsidRDefault="00B22C1D" w:rsidP="00736C1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Navigat</w:t>
            </w:r>
            <w:r w:rsidR="00F14A57">
              <w:rPr>
                <w:rFonts w:asciiTheme="majorHAnsi" w:hAnsiTheme="majorHAnsi"/>
                <w:color w:val="FF0000"/>
                <w:sz w:val="20"/>
                <w:szCs w:val="20"/>
              </w:rPr>
              <w:t>ing Habitats Around the World p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. 132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53972240" w:rsidR="004251CC" w:rsidRPr="00DB46D0" w:rsidRDefault="003D2DBF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B22C1D">
              <w:rPr>
                <w:rFonts w:asciiTheme="majorHAnsi" w:hAnsiTheme="majorHAnsi"/>
                <w:b/>
                <w:sz w:val="20"/>
                <w:szCs w:val="20"/>
              </w:rPr>
              <w:t>Standard IV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3DE14D14" w:rsidR="004251CC" w:rsidRPr="00DB46D0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>
              <w:rPr>
                <w:rFonts w:asciiTheme="majorHAnsi" w:hAnsiTheme="majorHAnsi"/>
                <w:sz w:val="20"/>
                <w:szCs w:val="20"/>
              </w:rPr>
              <w:t>will</w:t>
            </w:r>
            <w:r w:rsidR="00656EDF">
              <w:rPr>
                <w:rFonts w:asciiTheme="majorHAnsi" w:hAnsiTheme="majorHAnsi"/>
                <w:sz w:val="20"/>
                <w:szCs w:val="20"/>
              </w:rPr>
              <w:t xml:space="preserve"> identify the animals that live in the forest and ocean.</w:t>
            </w:r>
          </w:p>
          <w:p w14:paraId="7E12199D" w14:textId="10BDF8DC" w:rsidR="00DB46D0" w:rsidRPr="009D14A4" w:rsidRDefault="009D14A4" w:rsidP="009D14A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les animaux qui vivent dans les forêts et les océans.</w:t>
            </w:r>
          </w:p>
        </w:tc>
        <w:tc>
          <w:tcPr>
            <w:tcW w:w="5490" w:type="dxa"/>
            <w:gridSpan w:val="3"/>
          </w:tcPr>
          <w:p w14:paraId="3CA251F1" w14:textId="1F3FB9EE" w:rsidR="004251CC" w:rsidRDefault="005B18F5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describe </w:t>
            </w:r>
            <w:r w:rsidR="00383D9C">
              <w:rPr>
                <w:rFonts w:asciiTheme="majorHAnsi" w:hAnsiTheme="majorHAnsi"/>
                <w:sz w:val="20"/>
                <w:szCs w:val="20"/>
              </w:rPr>
              <w:t>one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attribute about the ocean and forest with the class.</w:t>
            </w:r>
          </w:p>
          <w:p w14:paraId="176D884F" w14:textId="5457920A" w:rsidR="003377CF" w:rsidRPr="009D14A4" w:rsidRDefault="009D14A4" w:rsidP="009D14A4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Avec la classe, je peux décrire un attribut des océans et des forêts.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025FEB2B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4991AB9" w14:textId="7E3B595E" w:rsidR="00AD7C23" w:rsidRPr="00DB46D0" w:rsidRDefault="00B22C1D" w:rsidP="00270A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does location affect living things?</w:t>
            </w: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51B85704" w:rsidR="00251485" w:rsidRPr="00656EDF" w:rsidRDefault="00251485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9D14A4" w:rsidRPr="009D14A4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océ</w:t>
            </w:r>
            <w:r w:rsidR="00656EDF" w:rsidRPr="009D14A4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an</w:t>
            </w:r>
            <w:r w:rsidR="009D14A4" w:rsidRPr="009D14A4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s</w:t>
            </w:r>
            <w:r w:rsidR="00656EDF" w:rsidRPr="009D14A4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, for</w:t>
            </w:r>
            <w:r w:rsidR="009D14A4" w:rsidRPr="009D14A4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êts</w:t>
            </w:r>
            <w:r w:rsidR="00656EDF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, </w:t>
            </w:r>
          </w:p>
          <w:p w14:paraId="697B49A4" w14:textId="5D518127" w:rsidR="00CF6A48" w:rsidRPr="00736C11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Speak:</w:t>
            </w:r>
            <w:r w:rsidR="00656EDF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9D14A4" w:rsidRPr="009D14A4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océans, forêts</w:t>
            </w:r>
          </w:p>
          <w:p w14:paraId="39C4F9C3" w14:textId="1F0B9C5E" w:rsidR="00CF6A48" w:rsidRPr="00DB46D0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48B657D" w14:textId="01AD9093" w:rsidR="00A55CCE" w:rsidRPr="00DB46D0" w:rsidRDefault="00A55CC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736C11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2678E0FA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B112D0B" w14:textId="5CF9F8E7" w:rsidR="00292193" w:rsidRDefault="00292193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</w:t>
            </w:r>
          </w:p>
          <w:p w14:paraId="5F3DF2A2" w14:textId="77777777" w:rsidR="003377CF" w:rsidRDefault="00B22C1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Biome book sheet</w:t>
            </w:r>
          </w:p>
          <w:p w14:paraId="436BFC63" w14:textId="77777777" w:rsidR="00B22C1D" w:rsidRDefault="00B22C1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Animal pictures</w:t>
            </w:r>
          </w:p>
          <w:p w14:paraId="78C9F0CC" w14:textId="77777777" w:rsidR="00B22C1D" w:rsidRDefault="00B22C1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 Sheets</w:t>
            </w:r>
          </w:p>
          <w:p w14:paraId="7FEDA7D0" w14:textId="5B4BDF75" w:rsidR="00C03AFB" w:rsidRDefault="00C03AFB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C0009B">
              <w:rPr>
                <w:rFonts w:asciiTheme="majorHAnsi" w:hAnsiTheme="majorHAnsi"/>
                <w:sz w:val="20"/>
                <w:szCs w:val="20"/>
              </w:rPr>
              <w:t xml:space="preserve">large </w:t>
            </w:r>
            <w:r>
              <w:rPr>
                <w:rFonts w:asciiTheme="majorHAnsi" w:hAnsiTheme="majorHAnsi"/>
                <w:sz w:val="20"/>
                <w:szCs w:val="20"/>
              </w:rPr>
              <w:t>picture of each biome</w:t>
            </w:r>
          </w:p>
          <w:p w14:paraId="4B5567B8" w14:textId="77777777" w:rsidR="00C0009B" w:rsidRDefault="00C0009B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small picture of each biome for each pair of students</w:t>
            </w:r>
          </w:p>
          <w:p w14:paraId="4BA55770" w14:textId="065B9637" w:rsidR="00C0009B" w:rsidRPr="00736C11" w:rsidRDefault="00C0009B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Animals Cards sheet for each pair of students.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4EAD1C5E" w:rsidR="004251CC" w:rsidRPr="00736C11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3B23B1FD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610A6">
              <w:rPr>
                <w:rFonts w:asciiTheme="majorHAnsi" w:hAnsiTheme="majorHAnsi"/>
                <w:b/>
                <w:sz w:val="20"/>
                <w:szCs w:val="20"/>
              </w:rPr>
              <w:t>25-30</w:t>
            </w:r>
            <w:r w:rsidR="00656EDF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B7EDB17" w14:textId="18C569FD" w:rsidR="00B22C1D" w:rsidRPr="00B22C1D" w:rsidRDefault="00B22C1D" w:rsidP="00E7639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Before the lesson ask the students to bring pictures of animals to school as homework.</w:t>
            </w:r>
          </w:p>
          <w:p w14:paraId="503187E4" w14:textId="3FBFA5E1" w:rsidR="00B22C1D" w:rsidRPr="00677356" w:rsidRDefault="003638F8" w:rsidP="00E7639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lesson can be done in small groups or whole group.</w:t>
            </w:r>
          </w:p>
          <w:p w14:paraId="65BB8C71" w14:textId="097C7CF7" w:rsidR="00677356" w:rsidRPr="009D14A4" w:rsidRDefault="00677356" w:rsidP="00E7639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This lesson </w:t>
            </w:r>
            <w:r w:rsidR="00C0009B">
              <w:rPr>
                <w:rFonts w:asciiTheme="majorHAnsi" w:hAnsiTheme="majorHAnsi"/>
                <w:sz w:val="20"/>
                <w:szCs w:val="20"/>
              </w:rPr>
              <w:t>is one of 3.  Each day you will teach the students about 2 different biomes.</w:t>
            </w:r>
          </w:p>
          <w:p w14:paraId="1AD4AC9B" w14:textId="77777777" w:rsidR="009D14A4" w:rsidRPr="00B22C1D" w:rsidRDefault="009D14A4" w:rsidP="009D14A4">
            <w:pPr>
              <w:pStyle w:val="ListParagraph"/>
              <w:spacing w:after="0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78F257D" w14:textId="42AB1E00" w:rsidR="00A55CCE" w:rsidRPr="00DB46D0" w:rsidRDefault="00CF6A48" w:rsidP="00E763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656ED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4B44CBAF" w14:textId="02ADF59D" w:rsidR="007067F4" w:rsidRPr="009D14A4" w:rsidRDefault="003638F8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D14A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 nous allons continuer d’apprendre des choses sur les différents biomes du monde</w:t>
            </w:r>
            <w:r w:rsidR="00EE202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8B0B6BA" w14:textId="641E9D45" w:rsidR="00656EDF" w:rsidRPr="009D14A4" w:rsidRDefault="00EE202A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D14A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Revoyons… Qu’est-ce qu’un biome ?</w:t>
            </w:r>
            <w:r w:rsidR="00656EDF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E9F4AD0" w14:textId="117B843A" w:rsidR="00656EDF" w:rsidRDefault="00656EDF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9D14A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biome est un habitat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 “</w:t>
            </w:r>
            <w:r w:rsidR="009D14A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un endroit où les animaux vivent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</w:p>
          <w:p w14:paraId="2945CB89" w14:textId="110CB005" w:rsidR="00EE202A" w:rsidRPr="003F0E15" w:rsidRDefault="00656EDF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D14A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un autre mot utilisé pour biome est habitat. </w:t>
            </w:r>
            <w:r w:rsidR="003F0E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beaucoup de biomes dans le monde. Aujourd’hui, nous allons apprendre les océans et les forêts. Mais d’abord, revoyons le nom de tous les biomes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C03AFB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1E13925" w14:textId="11F992FC" w:rsidR="00C03AFB" w:rsidRPr="003F0E15" w:rsidRDefault="00C03AFB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F0E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 la dernière fois, je vais mettre au tableau une liste des différents biomes et vous m’aiderez à mettre une image de chaque biome sous le bon nom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414B919" w14:textId="57B6FBF7" w:rsidR="00C03AFB" w:rsidRPr="003F0E15" w:rsidRDefault="003F0E15" w:rsidP="00E7639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forêts tropicales</w:t>
            </w:r>
          </w:p>
          <w:p w14:paraId="172F35A7" w14:textId="638B8F4B" w:rsidR="00C03AFB" w:rsidRPr="003F0E15" w:rsidRDefault="003F0E15" w:rsidP="00E7639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déserts</w:t>
            </w:r>
          </w:p>
          <w:p w14:paraId="092A0D0E" w14:textId="0E9138BA" w:rsidR="00C03AFB" w:rsidRPr="003F0E15" w:rsidRDefault="003F0E15" w:rsidP="00E7639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savanes</w:t>
            </w:r>
          </w:p>
          <w:p w14:paraId="138CE9CC" w14:textId="6D332B82" w:rsidR="00C03AFB" w:rsidRPr="003F0E15" w:rsidRDefault="003F0E15" w:rsidP="00E7639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toundras</w:t>
            </w:r>
          </w:p>
          <w:p w14:paraId="1EEF4C19" w14:textId="1B6095AA" w:rsidR="00C03AFB" w:rsidRPr="003F0E15" w:rsidRDefault="003F0E15" w:rsidP="00E7639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forêts</w:t>
            </w:r>
          </w:p>
          <w:p w14:paraId="0B9303C7" w14:textId="50FC55D0" w:rsidR="00C03AFB" w:rsidRPr="003F0E15" w:rsidRDefault="003F0E15" w:rsidP="00E7639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océ</w:t>
            </w:r>
            <w:r w:rsidR="00C03AFB" w:rsidRPr="003F0E15">
              <w:rPr>
                <w:rFonts w:asciiTheme="majorHAnsi" w:hAnsiTheme="majorHAnsi"/>
                <w:sz w:val="20"/>
                <w:szCs w:val="20"/>
                <w:lang w:val="fr-FR"/>
              </w:rPr>
              <w:t>ans</w:t>
            </w:r>
          </w:p>
          <w:p w14:paraId="21D329C0" w14:textId="37B953E2" w:rsidR="00292193" w:rsidRPr="006D6C64" w:rsidRDefault="00292193" w:rsidP="0093037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52BF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je vais mettre des images des biomes que nous avons déjà appris et </w:t>
            </w:r>
            <w:r w:rsidR="006D6C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 2 que nous allons apprendre aujourd’hui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6D6C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c’est-à-dire les forêts et les océans</w:t>
            </w:r>
            <w:r w:rsidR="00930376">
              <w:rPr>
                <w:rFonts w:asciiTheme="majorHAnsi" w:hAnsiTheme="majorHAnsi"/>
                <w:b/>
                <w:sz w:val="20"/>
                <w:szCs w:val="20"/>
              </w:rPr>
              <w:t xml:space="preserve">.” </w:t>
            </w:r>
            <w:r>
              <w:rPr>
                <w:rFonts w:asciiTheme="majorHAnsi" w:hAnsiTheme="majorHAnsi"/>
                <w:sz w:val="20"/>
                <w:szCs w:val="20"/>
              </w:rPr>
              <w:t>Put up the different pictures of animals that the students brought in.  Make sure there are at least two animals for each biome.</w:t>
            </w:r>
          </w:p>
          <w:p w14:paraId="685929A8" w14:textId="77777777" w:rsidR="006D6C64" w:rsidRPr="00292193" w:rsidRDefault="006D6C64" w:rsidP="006D6C64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forêts tropicales – singes, perroquets, rainettes, paresseux</w:t>
            </w:r>
          </w:p>
          <w:p w14:paraId="3F9FF8AF" w14:textId="77777777" w:rsidR="006D6C64" w:rsidRPr="00292193" w:rsidRDefault="006D6C64" w:rsidP="006D6C64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1565B8">
              <w:rPr>
                <w:rFonts w:asciiTheme="majorHAnsi" w:hAnsiTheme="majorHAnsi"/>
                <w:sz w:val="20"/>
                <w:szCs w:val="20"/>
                <w:lang w:val="fr-FR"/>
              </w:rPr>
              <w:t>Le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P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désert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Pr="001565B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–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lézards, serpents, rats kangourous, chameaux</w:t>
            </w:r>
          </w:p>
          <w:p w14:paraId="77142591" w14:textId="77777777" w:rsidR="006D6C64" w:rsidRPr="00292193" w:rsidRDefault="006D6C64" w:rsidP="006D6C64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savanes – girafes, lions, éléphants, zèbres</w:t>
            </w:r>
          </w:p>
          <w:p w14:paraId="5AF21D44" w14:textId="77777777" w:rsidR="006D6C64" w:rsidRPr="00292193" w:rsidRDefault="006D6C64" w:rsidP="006D6C64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Les toundras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ours polaires, morses, lièvres arctiques, </w:t>
            </w:r>
            <w:r w:rsidRPr="001565B8">
              <w:rPr>
                <w:rFonts w:asciiTheme="majorHAnsi" w:hAnsiTheme="majorHAnsi"/>
                <w:sz w:val="20"/>
                <w:szCs w:val="20"/>
                <w:lang w:val="fr-FR"/>
              </w:rPr>
              <w:t>renne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1559A1A2" w14:textId="77777777" w:rsidR="006D6C64" w:rsidRPr="00292193" w:rsidRDefault="006D6C64" w:rsidP="006D6C64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forêts – ours, cerfs, élans, écureuils</w:t>
            </w:r>
          </w:p>
          <w:p w14:paraId="2A9A74DB" w14:textId="77777777" w:rsidR="006D6C64" w:rsidRPr="00292193" w:rsidRDefault="006D6C64" w:rsidP="006D6C64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océans – baleines, poissons clowns, pieuvres, tortues</w:t>
            </w:r>
          </w:p>
          <w:p w14:paraId="45DB9DB0" w14:textId="5B59F627" w:rsidR="00930376" w:rsidRPr="006D6C64" w:rsidRDefault="00C03AFB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D6C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les images au tableau. Aidez-moi à les mettre à la bonne place</w:t>
            </w:r>
            <w:r w:rsidR="00930376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C4B660A" w14:textId="5CB5F726" w:rsidR="00930376" w:rsidRPr="00930376" w:rsidRDefault="00930376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help put the pictures of animals with the correct biome.</w:t>
            </w:r>
          </w:p>
          <w:p w14:paraId="2227847B" w14:textId="45C4F360" w:rsidR="00C03AFB" w:rsidRPr="006D6C64" w:rsidRDefault="00930376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6D6C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Dites à votre voisin quels animaux, d’après vous, vivent dans les forêts tropicales. Dites, ‘Je pense que les ______ (lions, élans, </w:t>
            </w:r>
            <w:r w:rsidR="006D6C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serpents, singes) vivent dans les forêts tropicales</w:t>
            </w:r>
            <w:r w:rsidR="00292193">
              <w:rPr>
                <w:rFonts w:asciiTheme="majorHAnsi" w:hAnsiTheme="majorHAnsi"/>
                <w:b/>
                <w:sz w:val="20"/>
                <w:szCs w:val="20"/>
              </w:rPr>
              <w:t>.’</w:t>
            </w:r>
            <w:r w:rsidR="00C03AFB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7ADDFA2" w14:textId="0E6C4F8A" w:rsidR="00C03AFB" w:rsidRDefault="00C03AFB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</w:t>
            </w:r>
            <w:r w:rsidR="00292193">
              <w:rPr>
                <w:rFonts w:asciiTheme="majorHAnsi" w:hAnsiTheme="majorHAnsi"/>
                <w:i/>
                <w:sz w:val="20"/>
                <w:szCs w:val="20"/>
              </w:rPr>
              <w:t>, “</w:t>
            </w:r>
            <w:r w:rsidR="006D6C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pense que les singes vivent dans les forêts tropicales</w:t>
            </w:r>
            <w:r w:rsidR="00292193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7371CAB" w14:textId="6B952447" w:rsidR="00930376" w:rsidRPr="006D6C64" w:rsidRDefault="00292193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D6C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pour les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toundras?</w:t>
            </w:r>
            <w:r w:rsidR="006D6C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Dites-le à votre voisin. Dites, ‘Je pense que les ______ vivent dans les toundras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.’”</w:t>
            </w:r>
          </w:p>
          <w:p w14:paraId="74D7A5A3" w14:textId="1AA14D29" w:rsidR="00292193" w:rsidRDefault="00292193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6D6C64">
              <w:rPr>
                <w:rFonts w:asciiTheme="majorHAnsi" w:hAnsiTheme="majorHAnsi"/>
                <w:i/>
                <w:sz w:val="20"/>
                <w:szCs w:val="20"/>
              </w:rPr>
              <w:t>will tell their neighbor, “</w:t>
            </w:r>
            <w:r w:rsidR="006D6C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pense que les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 </w:t>
            </w:r>
            <w:r w:rsidR="006D6C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vivent dans les toundras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CC079FF" w14:textId="1CE19F3C" w:rsidR="00292193" w:rsidRPr="00930376" w:rsidRDefault="00292193" w:rsidP="00E7639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activity a couple more times.</w:t>
            </w:r>
          </w:p>
          <w:p w14:paraId="4DFE29EC" w14:textId="0651481A" w:rsidR="00930376" w:rsidRPr="00292193" w:rsidRDefault="00930376" w:rsidP="00E7639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the ocean and forest as</w:t>
            </w:r>
            <w:r w:rsidR="00CE1E0C">
              <w:rPr>
                <w:rFonts w:asciiTheme="majorHAnsi" w:hAnsiTheme="majorHAnsi"/>
                <w:sz w:val="20"/>
                <w:szCs w:val="20"/>
              </w:rPr>
              <w:t xml:space="preserve"> well as the savannah and tundra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if they have been taught.</w:t>
            </w:r>
          </w:p>
          <w:p w14:paraId="7D2F0D17" w14:textId="77777777" w:rsidR="00C03AFB" w:rsidRPr="00C03AFB" w:rsidRDefault="00C03AFB" w:rsidP="00E76396">
            <w:pPr>
              <w:pStyle w:val="ListParagraph"/>
              <w:spacing w:after="0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39AAB3A0" w:rsidR="00CF6A48" w:rsidRPr="00DB46D0" w:rsidRDefault="00CF6A48" w:rsidP="00E763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656EDF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38A776A2" w14:textId="586124C3" w:rsidR="00270AC0" w:rsidRPr="00491BB0" w:rsidRDefault="00292193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91BB0" w:rsidRPr="00491BB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Comme je vous l’ai déjà dit, aujourd’hui, nous allons </w:t>
            </w:r>
            <w:r w:rsidR="00491BB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apprendre des choses à propos du biome océan et du biome forêt. Puis nous allons faire un jeu où vous allez faire correspondre les animaux avec leur biome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A64D7EC" w14:textId="1D8548BA" w:rsidR="00292193" w:rsidRPr="007D4D86" w:rsidRDefault="00292193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="00930376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491BB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Commençons avec les océans. Regardez la carte du monde.</w:t>
            </w:r>
            <w:r w:rsidR="007D4D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Je vais entourer en rouge les endroits du monde où il y a un océan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8B6DD80" w14:textId="6AA28803" w:rsidR="00677356" w:rsidRPr="00677356" w:rsidRDefault="00677356" w:rsidP="00E7639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Add in additional details about the biomes as you wish.  </w:t>
            </w:r>
          </w:p>
          <w:p w14:paraId="3C869149" w14:textId="642CE8DE" w:rsidR="00292193" w:rsidRPr="007D4D86" w:rsidRDefault="00292193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D4D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océans recouvrent 70% de la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Terre!</w:t>
            </w:r>
            <w:r w:rsidR="00930376">
              <w:rPr>
                <w:rFonts w:asciiTheme="majorHAnsi" w:hAnsiTheme="majorHAnsi"/>
                <w:b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(point </w:t>
            </w:r>
            <w:r w:rsidR="00930376">
              <w:rPr>
                <w:rFonts w:asciiTheme="majorHAnsi" w:hAnsiTheme="majorHAnsi"/>
                <w:sz w:val="20"/>
                <w:szCs w:val="20"/>
              </w:rPr>
              <w:t>out all the blue part of the map)</w:t>
            </w:r>
          </w:p>
          <w:p w14:paraId="73CF9E3B" w14:textId="5F01AFD3" w:rsidR="00677356" w:rsidRPr="007D4D86" w:rsidRDefault="00677356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D4D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Où sont les </w:t>
            </w:r>
            <w:bookmarkStart w:id="0" w:name="_GoBack"/>
            <w:bookmarkEnd w:id="0"/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océans?</w:t>
            </w:r>
            <w:r w:rsidR="007D4D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 à votre voisin un endroit où il y a un océan. Dites, ‘Les océans sont les zones bleues</w:t>
            </w:r>
            <w:r w:rsidR="00930376">
              <w:rPr>
                <w:rFonts w:asciiTheme="majorHAnsi" w:hAnsiTheme="majorHAnsi"/>
                <w:b/>
                <w:sz w:val="20"/>
                <w:szCs w:val="20"/>
              </w:rPr>
              <w:t>.’.”</w:t>
            </w:r>
          </w:p>
          <w:p w14:paraId="33E9E478" w14:textId="34589FA3" w:rsidR="00677356" w:rsidRDefault="00677356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7D4D8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océans sont les zones bleues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3553B57" w14:textId="28E633D5" w:rsidR="00677356" w:rsidRPr="00B6577D" w:rsidRDefault="00677356" w:rsidP="00B6577D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line="340" w:lineRule="atLeast"/>
              <w:rPr>
                <w:rFonts w:ascii="Arial" w:hAnsi="Arial" w:cs="Geneva"/>
                <w:sz w:val="32"/>
                <w:lang w:val="fr-FR" w:bidi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D4D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océans ont </w:t>
            </w:r>
            <w:r w:rsidR="00B6577D" w:rsidRPr="00B6577D">
              <w:rPr>
                <w:rFonts w:asciiTheme="majorHAnsi" w:hAnsiTheme="majorHAnsi" w:cs="Geneva"/>
                <w:b/>
                <w:sz w:val="20"/>
                <w:szCs w:val="20"/>
                <w:lang w:val="fr-FR" w:bidi="en-US"/>
              </w:rPr>
              <w:t>de l’eau salée et des endroits si profonds que l’on pourrait mettre toute une montagne sous</w:t>
            </w:r>
            <w:r w:rsidR="00B6577D">
              <w:rPr>
                <w:rFonts w:asciiTheme="majorHAnsi" w:hAnsiTheme="majorHAnsi" w:cs="Geneva"/>
                <w:b/>
                <w:sz w:val="20"/>
                <w:szCs w:val="20"/>
                <w:lang w:val="fr-FR" w:bidi="en-US"/>
              </w:rPr>
              <w:t xml:space="preserve"> l’eau et ne pas voir le sommet</w:t>
            </w:r>
            <w:r w:rsidR="00CE1E0C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94E5ECB" w14:textId="7DC7797B" w:rsidR="00677356" w:rsidRPr="00B6577D" w:rsidRDefault="00677356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657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océans sont-ils grands ou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petits?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579CD43" w14:textId="0CF01AD6" w:rsidR="00677356" w:rsidRDefault="00677356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B6577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grand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5A8E22B" w14:textId="6E595C58" w:rsidR="00CE1E0C" w:rsidRPr="00B6577D" w:rsidRDefault="00CE1E0C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657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océans sont-ils profonds ou peu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profond?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8AD1DAA" w14:textId="6C541837" w:rsidR="00CE1E0C" w:rsidRPr="00B6577D" w:rsidRDefault="00CE1E0C" w:rsidP="00E763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B6577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deux, profond et peu profond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E7346BB" w14:textId="13A76588" w:rsidR="00677356" w:rsidRPr="00B6577D" w:rsidRDefault="00677356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657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animaux qui vivent dans les océans doivent être capable de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nager!</w:t>
            </w:r>
            <w:r w:rsidR="00B657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Savez-vous nager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2243A0E" w14:textId="33F17FCD" w:rsidR="00677356" w:rsidRDefault="00677356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B6577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oui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>” or “</w:t>
            </w:r>
            <w:r w:rsidR="00B6577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non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17A8EDFC" w14:textId="3E1EC14B" w:rsidR="00677356" w:rsidRPr="00B6577D" w:rsidRDefault="00677356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657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J’adore nager – spécialement dans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l’océan!</w:t>
            </w:r>
            <w:r w:rsidR="00CE1E0C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0FE1E94" w14:textId="7C846833" w:rsidR="00677356" w:rsidRPr="000C39DD" w:rsidRDefault="00677356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C39DD" w:rsidRPr="000C39D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Quels</w:t>
            </w:r>
            <w:r w:rsidR="000C39D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sont certains animaux qui d’après vous vivent dans les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océans?</w:t>
            </w:r>
            <w:r w:rsidR="000C39D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Dites, ‘Je pense que les _____ vivent dans les océans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.’”</w:t>
            </w:r>
          </w:p>
          <w:p w14:paraId="4EAA78CB" w14:textId="5DB5BD66" w:rsidR="00677356" w:rsidRDefault="00677356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say the animals they think live in the 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>ocean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0C39D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pense que les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 xml:space="preserve"> _____ </w:t>
            </w:r>
            <w:r w:rsidR="000C39D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vivent dans les océans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01580D7" w14:textId="1EBE13AF" w:rsidR="00677356" w:rsidRPr="001A248A" w:rsidRDefault="00677356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B71C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Il y a beaucoup d’animaux qui vivent dans les océans. </w:t>
            </w:r>
            <w:r w:rsidR="001A24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Ceux dont nous avons les images aujourd’hui sont les baleines, les poissons clowns, les pieuvres et les tortues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8473F2">
              <w:rPr>
                <w:rFonts w:asciiTheme="majorHAnsi" w:hAnsiTheme="majorHAnsi"/>
                <w:sz w:val="20"/>
                <w:szCs w:val="20"/>
              </w:rPr>
              <w:t>If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you have pictures of different animals then use those, just make sure they live in the </w:t>
            </w:r>
            <w:r w:rsidR="00383D9C">
              <w:rPr>
                <w:rFonts w:asciiTheme="majorHAnsi" w:hAnsiTheme="majorHAnsi"/>
                <w:sz w:val="20"/>
                <w:szCs w:val="20"/>
              </w:rPr>
              <w:t>ocean</w:t>
            </w:r>
            <w:r>
              <w:rPr>
                <w:rFonts w:asciiTheme="majorHAnsi" w:hAnsiTheme="majorHAnsi"/>
                <w:sz w:val="20"/>
                <w:szCs w:val="20"/>
              </w:rPr>
              <w:t>.)</w:t>
            </w:r>
          </w:p>
          <w:p w14:paraId="625BFC89" w14:textId="5A7C1842" w:rsidR="00677356" w:rsidRDefault="00677356" w:rsidP="00E7639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Continue this activity with the other biomes.  </w:t>
            </w:r>
          </w:p>
          <w:p w14:paraId="50E4B1FB" w14:textId="3E282B0E" w:rsidR="00FC7398" w:rsidRPr="00FC7398" w:rsidRDefault="001A248A" w:rsidP="00E76396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forêts</w:t>
            </w:r>
          </w:p>
          <w:p w14:paraId="02323BE2" w14:textId="2BDD0A9C" w:rsidR="00FC7398" w:rsidRPr="001A248A" w:rsidRDefault="001A248A" w:rsidP="00E7639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Il y a des </w:t>
            </w:r>
            <w:r w:rsidR="008473F2">
              <w:rPr>
                <w:rFonts w:asciiTheme="majorHAnsi" w:hAnsiTheme="majorHAnsi"/>
                <w:sz w:val="20"/>
                <w:szCs w:val="20"/>
                <w:lang w:val="fr-FR"/>
              </w:rPr>
              <w:t>forêts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en Amérique du Nord, en Europe et en Asie.</w:t>
            </w:r>
          </w:p>
          <w:p w14:paraId="38F79AEA" w14:textId="595D60F1" w:rsidR="00FC7398" w:rsidRPr="001A248A" w:rsidRDefault="001A248A" w:rsidP="00E7639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Dans les forêts, il fait bon l’été et froid l’hiver, avec de la neige.</w:t>
            </w:r>
          </w:p>
          <w:p w14:paraId="3097E263" w14:textId="6E5CE1A7" w:rsidR="00FC7398" w:rsidRPr="001A248A" w:rsidRDefault="001A248A" w:rsidP="00E7639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Les animaux dans les forêts doivent se cacher, se fondre avec le paysage pour rester en sécurité.</w:t>
            </w:r>
          </w:p>
          <w:p w14:paraId="2E6ADE75" w14:textId="4E54AC55" w:rsidR="00FC7398" w:rsidRPr="001A248A" w:rsidRDefault="00FC7398" w:rsidP="00E7639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A248A">
              <w:rPr>
                <w:rFonts w:asciiTheme="majorHAnsi" w:hAnsiTheme="majorHAnsi"/>
                <w:sz w:val="20"/>
                <w:szCs w:val="20"/>
                <w:lang w:val="fr-FR"/>
              </w:rPr>
              <w:t>Anima</w:t>
            </w:r>
            <w:r w:rsidR="001A248A">
              <w:rPr>
                <w:rFonts w:asciiTheme="majorHAnsi" w:hAnsiTheme="majorHAnsi"/>
                <w:sz w:val="20"/>
                <w:szCs w:val="20"/>
                <w:lang w:val="fr-FR"/>
              </w:rPr>
              <w:t>ux</w:t>
            </w:r>
            <w:r w:rsidRPr="001A248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– </w:t>
            </w:r>
            <w:r w:rsidR="001A248A">
              <w:rPr>
                <w:rFonts w:asciiTheme="majorHAnsi" w:hAnsiTheme="majorHAnsi"/>
                <w:sz w:val="20"/>
                <w:szCs w:val="20"/>
                <w:lang w:val="fr-FR"/>
              </w:rPr>
              <w:t>ours, cerfs, élans, écureuils</w:t>
            </w:r>
          </w:p>
          <w:p w14:paraId="1CBA4549" w14:textId="77777777" w:rsidR="00CE1E0C" w:rsidRDefault="00CE1E0C" w:rsidP="00E763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FDEB8A" w14:textId="64B9E1DB" w:rsidR="00DB46D0" w:rsidRDefault="00270AC0" w:rsidP="00E763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</w:t>
            </w:r>
            <w:r w:rsidR="00656EDF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4753B50" w14:textId="77777777" w:rsidR="00F806EA" w:rsidRDefault="00F806EA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17D51B17" w14:textId="77777777" w:rsidR="00F806EA" w:rsidRDefault="00F806EA" w:rsidP="00E763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6B03E875" w14:textId="271500D4" w:rsidR="00270AC0" w:rsidRPr="00827FED" w:rsidRDefault="00C0009B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A24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 que vous savez des choses que les océans et les forêts, faisons un jeu de correspondance. </w:t>
            </w:r>
            <w:r w:rsidR="00827F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d’abord jouer tous ensemble, puis je vous mettrai par groupe de 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3DE751B" w14:textId="6DC8DC9E" w:rsidR="00C0009B" w:rsidRPr="00827FED" w:rsidRDefault="00C0009B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27F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Commençons, je vais prendre les autres biomes du tableau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E185C3A" w14:textId="6E5E8490" w:rsidR="00C0009B" w:rsidRPr="00827FED" w:rsidRDefault="00C0009B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27F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Quels biomes a-t-on encore au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tableau?</w:t>
            </w:r>
            <w:r w:rsidR="00827F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9121A30" w14:textId="21F9492F" w:rsidR="00C0009B" w:rsidRPr="00827FED" w:rsidRDefault="00C0009B" w:rsidP="00E763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827FE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océans et les forêts sont encore au tableau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F7F8363" w14:textId="31FFBA1E" w:rsidR="00C0009B" w:rsidRPr="00827FED" w:rsidRDefault="00D91378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27F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les océans</w:t>
            </w:r>
            <w:r w:rsidR="00C0009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0009B">
              <w:rPr>
                <w:rFonts w:asciiTheme="majorHAnsi" w:hAnsiTheme="majorHAnsi"/>
                <w:sz w:val="20"/>
                <w:szCs w:val="20"/>
              </w:rPr>
              <w:t xml:space="preserve">(point at the </w:t>
            </w:r>
            <w:r>
              <w:rPr>
                <w:rFonts w:asciiTheme="majorHAnsi" w:hAnsiTheme="majorHAnsi"/>
                <w:sz w:val="20"/>
                <w:szCs w:val="20"/>
              </w:rPr>
              <w:t>ocean</w:t>
            </w:r>
            <w:r w:rsidR="00C0009B">
              <w:rPr>
                <w:rFonts w:asciiTheme="majorHAnsi" w:hAnsiTheme="majorHAnsi"/>
                <w:sz w:val="20"/>
                <w:szCs w:val="20"/>
              </w:rPr>
              <w:t>)</w:t>
            </w:r>
            <w:r w:rsidR="00C0009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27F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voici les forêts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0009B">
              <w:rPr>
                <w:rFonts w:asciiTheme="majorHAnsi" w:hAnsiTheme="majorHAnsi"/>
                <w:sz w:val="20"/>
                <w:szCs w:val="20"/>
              </w:rPr>
              <w:t xml:space="preserve">(point at the </w:t>
            </w:r>
            <w:r>
              <w:rPr>
                <w:rFonts w:asciiTheme="majorHAnsi" w:hAnsiTheme="majorHAnsi"/>
                <w:sz w:val="20"/>
                <w:szCs w:val="20"/>
              </w:rPr>
              <w:t>forest</w:t>
            </w:r>
            <w:r w:rsidR="00C0009B">
              <w:rPr>
                <w:rFonts w:asciiTheme="majorHAnsi" w:hAnsiTheme="majorHAnsi"/>
                <w:sz w:val="20"/>
                <w:szCs w:val="20"/>
              </w:rPr>
              <w:t>)</w:t>
            </w:r>
            <w:r w:rsidR="00C0009B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F58590D" w14:textId="055BAC46" w:rsidR="00C0009B" w:rsidRPr="005550AB" w:rsidRDefault="00C0009B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550A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choisir un animal et vous devez me dire s’il vit dans les forêts, dans les océans ou aucun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DC2224A" w14:textId="6ACF885E" w:rsidR="00C0009B" w:rsidRPr="005550AB" w:rsidRDefault="00C0009B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550A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Entraînons-nous à dire forêts, océans et aucun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49148C0" w14:textId="37760CCB" w:rsidR="00C0009B" w:rsidRPr="00C0009B" w:rsidRDefault="00C0009B" w:rsidP="00E7639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After the class practices saying those words the teacher will hold up a picture of an animal.</w:t>
            </w:r>
          </w:p>
          <w:p w14:paraId="46D58FFA" w14:textId="00D409D9" w:rsidR="00C0009B" w:rsidRPr="005550AB" w:rsidRDefault="00C0009B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550A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les _____ vivent-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AC61383" w14:textId="506022CA" w:rsidR="00C0009B" w:rsidRDefault="00C0009B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5550A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____ vivent dans les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______.”</w:t>
            </w:r>
          </w:p>
          <w:p w14:paraId="025D19A3" w14:textId="66393CFC" w:rsidR="00C0009B" w:rsidRDefault="00C0009B" w:rsidP="00E763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“_____ </w:t>
            </w:r>
            <w:r w:rsidR="005550A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vivent dans 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______.”</w:t>
            </w:r>
          </w:p>
          <w:p w14:paraId="7EE2704E" w14:textId="1B3D971F" w:rsidR="005550AB" w:rsidRPr="005550AB" w:rsidRDefault="00C0009B" w:rsidP="005550A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550A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les _____ vivent-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ils?</w:t>
            </w:r>
            <w:r w:rsidR="005550AB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7CD97E3" w14:textId="1A5E4B42" w:rsidR="009F65EE" w:rsidRPr="00C0009B" w:rsidRDefault="00C0009B" w:rsidP="00E7639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at least 8 animals.  Correct the students when they are wrong and say “</w:t>
            </w:r>
            <w:r w:rsidR="005550AB">
              <w:rPr>
                <w:rFonts w:asciiTheme="majorHAnsi" w:hAnsiTheme="majorHAnsi"/>
                <w:sz w:val="20"/>
                <w:szCs w:val="20"/>
                <w:lang w:val="fr-FR"/>
              </w:rPr>
              <w:t>essaye encore</w:t>
            </w:r>
            <w:r>
              <w:rPr>
                <w:rFonts w:asciiTheme="majorHAnsi" w:hAnsiTheme="majorHAnsi"/>
                <w:sz w:val="20"/>
                <w:szCs w:val="20"/>
              </w:rPr>
              <w:t>.”</w:t>
            </w:r>
          </w:p>
          <w:p w14:paraId="4548AA18" w14:textId="77777777" w:rsidR="009F65EE" w:rsidRDefault="009F65EE" w:rsidP="00E763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3090935F" w14:textId="2C39A324" w:rsidR="00DB46D0" w:rsidRPr="005C4FE8" w:rsidRDefault="00C0009B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C4FE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c’est à votre tour de travailler par 2. Sortez vos cartes des animaux de la dernière fois</w:t>
            </w:r>
            <w:r w:rsidR="00D91378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E3FA682" w14:textId="7948E786" w:rsidR="009635BA" w:rsidRPr="00303354" w:rsidRDefault="009635BA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108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vois que tout le monde est prêt à jouer. Chacun prend la moitié des cartes. </w:t>
            </w:r>
            <w:r w:rsidR="003033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Personne #1 demandera, ‘Où les _____ vivent-ils ?</w:t>
            </w:r>
            <w:r w:rsidR="00303354">
              <w:rPr>
                <w:rFonts w:asciiTheme="majorHAnsi" w:hAnsiTheme="majorHAnsi"/>
                <w:b/>
                <w:sz w:val="20"/>
                <w:szCs w:val="20"/>
              </w:rPr>
              <w:t xml:space="preserve">’ </w:t>
            </w:r>
            <w:r w:rsidR="00303354" w:rsidRPr="003033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personne #2 répondra</w:t>
            </w:r>
            <w:r w:rsidR="003033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‘les _____ vivent dans les ______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3A3D06E" w14:textId="4B794C01" w:rsidR="009635BA" w:rsidRPr="00891FEA" w:rsidRDefault="009635BA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91F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Rappelez-vous, les animaux peuvent vivre dans les océans, les forêts ou aucun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4118776" w14:textId="73D33EB5" w:rsidR="009635BA" w:rsidRDefault="009635BA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play the game.</w:t>
            </w:r>
          </w:p>
          <w:p w14:paraId="0A19969A" w14:textId="67738164" w:rsidR="009635BA" w:rsidRPr="009635BA" w:rsidRDefault="009635BA" w:rsidP="00E7639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helping students as needed and keeping them on task.</w:t>
            </w:r>
          </w:p>
          <w:p w14:paraId="5537CD2B" w14:textId="690853B1" w:rsidR="009635BA" w:rsidRPr="00F222D2" w:rsidRDefault="009635BA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222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vous reste 30 secondes, s’il vous plait, rangez le jeu et venez-vous assoir sur le tapis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3D415F4" w14:textId="6A5AF7EC" w:rsidR="009635BA" w:rsidRDefault="009635BA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clean up the game and come sit on the carpet.</w:t>
            </w:r>
          </w:p>
          <w:p w14:paraId="3EE6011C" w14:textId="77777777" w:rsidR="009635BA" w:rsidRPr="009635BA" w:rsidRDefault="009635BA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31C4C57" w14:textId="4A1A7B81" w:rsidR="00CF6A48" w:rsidRPr="00DB46D0" w:rsidRDefault="00CF6A48" w:rsidP="00E76396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656ED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19D57FA8" w14:textId="155852C2" w:rsidR="00DB46D0" w:rsidRDefault="009635BA" w:rsidP="00E763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E2AC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finir aujourd’hui, nous allons tout revoir. Quels sont les deux biomes que nous avons appris aujourd’hui ?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21B9637" w14:textId="2DF55349" w:rsidR="009635BA" w:rsidRPr="00D04504" w:rsidRDefault="009635BA" w:rsidP="00E7639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tell their neighbor, 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CE2AC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Nous </w:t>
            </w:r>
            <w:r w:rsidR="00D0450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avons appris les océans et les forêts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95BD92E" w14:textId="0B1FCB85" w:rsidR="009635BA" w:rsidRPr="00D04504" w:rsidRDefault="009635BA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0450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Quels sont les deux biomes que nous avons appris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28C9430" w14:textId="41008BC7" w:rsidR="009635BA" w:rsidRDefault="009635BA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D0450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océans et les forêts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9D7C1DF" w14:textId="7AFCF82B" w:rsidR="009635BA" w:rsidRPr="00D04504" w:rsidRDefault="00CE1E0C" w:rsidP="00E7639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0450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 quoi les océans et les forêts sont-ils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différents?</w:t>
            </w:r>
            <w:r w:rsidR="00D0450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Dites-le à votre voisin</w:t>
            </w:r>
            <w:r w:rsidR="009635B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2B0F701" w14:textId="4D3CD0B1" w:rsidR="009635BA" w:rsidRDefault="009635BA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 the difference between the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 xml:space="preserve"> ocean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and the </w:t>
            </w:r>
            <w:r w:rsidR="00CE1E0C">
              <w:rPr>
                <w:rFonts w:asciiTheme="majorHAnsi" w:hAnsiTheme="majorHAnsi"/>
                <w:i/>
                <w:sz w:val="20"/>
                <w:szCs w:val="20"/>
              </w:rPr>
              <w:t>forest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04466F06" w14:textId="3003F20A" w:rsidR="009635BA" w:rsidRDefault="009635BA" w:rsidP="00E763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0450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 quoi les océans et les forêts sont-ils </w:t>
            </w:r>
            <w:r w:rsidR="008473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différents?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E2736A9" w14:textId="5C7A3D64" w:rsidR="009635BA" w:rsidRDefault="009635BA" w:rsidP="00E7639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D0450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dans les océans il y a de l’eau. Dans les forêts, il y a beaucoup de plantes vertes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 Or “</w:t>
            </w:r>
            <w:r w:rsidR="00D0450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animaux dans les océans nagent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548B1321" w14:textId="400FA1C3" w:rsidR="009635BA" w:rsidRPr="009635BA" w:rsidRDefault="009635BA" w:rsidP="00E7639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for many responses.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E763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35A84F59" w:rsidR="004251CC" w:rsidRPr="00DB46D0" w:rsidRDefault="009635BA" w:rsidP="006373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Homework:  Biomes fact sheets – </w:t>
            </w:r>
            <w:r w:rsidR="006373B4">
              <w:rPr>
                <w:rFonts w:asciiTheme="majorHAnsi" w:hAnsiTheme="majorHAnsi"/>
                <w:b/>
                <w:sz w:val="20"/>
                <w:szCs w:val="20"/>
              </w:rPr>
              <w:t>ocean and forest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E763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16324510" w:rsidR="00F73465" w:rsidRPr="00DB46D0" w:rsidRDefault="009635BA" w:rsidP="00E763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on biome</w:t>
            </w:r>
          </w:p>
        </w:tc>
      </w:tr>
    </w:tbl>
    <w:p w14:paraId="7EE0E5B6" w14:textId="2C562504" w:rsidR="007C270F" w:rsidRPr="00DB46D0" w:rsidRDefault="007C270F" w:rsidP="00E76396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F3522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71B74"/>
    <w:multiLevelType w:val="hybridMultilevel"/>
    <w:tmpl w:val="C9205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31FA3"/>
    <w:multiLevelType w:val="hybridMultilevel"/>
    <w:tmpl w:val="EA403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D5517"/>
    <w:multiLevelType w:val="hybridMultilevel"/>
    <w:tmpl w:val="F0E2C4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0D1AAA"/>
    <w:multiLevelType w:val="hybridMultilevel"/>
    <w:tmpl w:val="575CB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24F31"/>
    <w:multiLevelType w:val="hybridMultilevel"/>
    <w:tmpl w:val="A852BF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7F5CAC"/>
    <w:multiLevelType w:val="hybridMultilevel"/>
    <w:tmpl w:val="F93059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45919"/>
    <w:multiLevelType w:val="hybridMultilevel"/>
    <w:tmpl w:val="CE5C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E60CD"/>
    <w:multiLevelType w:val="hybridMultilevel"/>
    <w:tmpl w:val="B6683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F42C93"/>
    <w:multiLevelType w:val="hybridMultilevel"/>
    <w:tmpl w:val="45E4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395E82"/>
    <w:multiLevelType w:val="hybridMultilevel"/>
    <w:tmpl w:val="C88C4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F936EF"/>
    <w:multiLevelType w:val="hybridMultilevel"/>
    <w:tmpl w:val="71DCA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D44B57"/>
    <w:multiLevelType w:val="hybridMultilevel"/>
    <w:tmpl w:val="1A7EA1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0FF0B87"/>
    <w:multiLevelType w:val="hybridMultilevel"/>
    <w:tmpl w:val="C3844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9F3092"/>
    <w:multiLevelType w:val="hybridMultilevel"/>
    <w:tmpl w:val="97D8E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C365B2"/>
    <w:multiLevelType w:val="hybridMultilevel"/>
    <w:tmpl w:val="6F14F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34D27"/>
    <w:multiLevelType w:val="hybridMultilevel"/>
    <w:tmpl w:val="394ECD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3D7A26"/>
    <w:multiLevelType w:val="hybridMultilevel"/>
    <w:tmpl w:val="9EB06D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D345C3"/>
    <w:multiLevelType w:val="hybridMultilevel"/>
    <w:tmpl w:val="0B286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833FE"/>
    <w:multiLevelType w:val="hybridMultilevel"/>
    <w:tmpl w:val="B9941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15"/>
  </w:num>
  <w:num w:numId="8">
    <w:abstractNumId w:val="27"/>
  </w:num>
  <w:num w:numId="9">
    <w:abstractNumId w:val="18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26"/>
  </w:num>
  <w:num w:numId="16">
    <w:abstractNumId w:val="11"/>
  </w:num>
  <w:num w:numId="17">
    <w:abstractNumId w:val="23"/>
  </w:num>
  <w:num w:numId="18">
    <w:abstractNumId w:val="16"/>
  </w:num>
  <w:num w:numId="19">
    <w:abstractNumId w:val="17"/>
  </w:num>
  <w:num w:numId="20">
    <w:abstractNumId w:val="20"/>
  </w:num>
  <w:num w:numId="21">
    <w:abstractNumId w:val="24"/>
  </w:num>
  <w:num w:numId="22">
    <w:abstractNumId w:val="22"/>
  </w:num>
  <w:num w:numId="23">
    <w:abstractNumId w:val="19"/>
  </w:num>
  <w:num w:numId="24">
    <w:abstractNumId w:val="3"/>
  </w:num>
  <w:num w:numId="25">
    <w:abstractNumId w:val="8"/>
  </w:num>
  <w:num w:numId="26">
    <w:abstractNumId w:val="25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C39DD"/>
    <w:rsid w:val="001A248A"/>
    <w:rsid w:val="001B71C4"/>
    <w:rsid w:val="00251485"/>
    <w:rsid w:val="002610A6"/>
    <w:rsid w:val="00270AC0"/>
    <w:rsid w:val="00292193"/>
    <w:rsid w:val="002C2C98"/>
    <w:rsid w:val="00303354"/>
    <w:rsid w:val="003377CF"/>
    <w:rsid w:val="003638F8"/>
    <w:rsid w:val="00383D9C"/>
    <w:rsid w:val="003D2DBF"/>
    <w:rsid w:val="003F0E15"/>
    <w:rsid w:val="004251CC"/>
    <w:rsid w:val="00475BDA"/>
    <w:rsid w:val="00491BB0"/>
    <w:rsid w:val="004F7084"/>
    <w:rsid w:val="005550AB"/>
    <w:rsid w:val="005B18F5"/>
    <w:rsid w:val="005C4FE8"/>
    <w:rsid w:val="005C680E"/>
    <w:rsid w:val="006373B4"/>
    <w:rsid w:val="00656EDF"/>
    <w:rsid w:val="00677356"/>
    <w:rsid w:val="0069508E"/>
    <w:rsid w:val="006D6C64"/>
    <w:rsid w:val="006D75D9"/>
    <w:rsid w:val="007067F4"/>
    <w:rsid w:val="00713074"/>
    <w:rsid w:val="00736C11"/>
    <w:rsid w:val="0075143F"/>
    <w:rsid w:val="007C270F"/>
    <w:rsid w:val="007D4D86"/>
    <w:rsid w:val="007F4004"/>
    <w:rsid w:val="00827FED"/>
    <w:rsid w:val="008473F2"/>
    <w:rsid w:val="00891FEA"/>
    <w:rsid w:val="008C7490"/>
    <w:rsid w:val="008E63B4"/>
    <w:rsid w:val="008F6714"/>
    <w:rsid w:val="00930376"/>
    <w:rsid w:val="009635BA"/>
    <w:rsid w:val="009D14A4"/>
    <w:rsid w:val="009F65EE"/>
    <w:rsid w:val="00A04E24"/>
    <w:rsid w:val="00A55CCE"/>
    <w:rsid w:val="00AD7C23"/>
    <w:rsid w:val="00B22C1D"/>
    <w:rsid w:val="00B6577D"/>
    <w:rsid w:val="00C0009B"/>
    <w:rsid w:val="00C03AFB"/>
    <w:rsid w:val="00CE1E0C"/>
    <w:rsid w:val="00CE2ACD"/>
    <w:rsid w:val="00CF6A48"/>
    <w:rsid w:val="00D04504"/>
    <w:rsid w:val="00D22286"/>
    <w:rsid w:val="00D309AD"/>
    <w:rsid w:val="00D52BF6"/>
    <w:rsid w:val="00D91378"/>
    <w:rsid w:val="00DB0EE8"/>
    <w:rsid w:val="00DB46D0"/>
    <w:rsid w:val="00DC3423"/>
    <w:rsid w:val="00DE663B"/>
    <w:rsid w:val="00DF0176"/>
    <w:rsid w:val="00DF3BE0"/>
    <w:rsid w:val="00E448A6"/>
    <w:rsid w:val="00E76396"/>
    <w:rsid w:val="00EE202A"/>
    <w:rsid w:val="00F10899"/>
    <w:rsid w:val="00F14A57"/>
    <w:rsid w:val="00F222D2"/>
    <w:rsid w:val="00F73465"/>
    <w:rsid w:val="00F806EA"/>
    <w:rsid w:val="00FC7398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</cp:revision>
  <dcterms:created xsi:type="dcterms:W3CDTF">2013-06-14T18:40:00Z</dcterms:created>
  <dcterms:modified xsi:type="dcterms:W3CDTF">2013-06-14T18:40:00Z</dcterms:modified>
</cp:coreProperties>
</file>