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A220B" w:rsidRPr="0073645B" w14:paraId="24C6487A" w14:textId="77777777" w:rsidTr="00F33AFB">
        <w:tc>
          <w:tcPr>
            <w:tcW w:w="3666" w:type="dxa"/>
            <w:shd w:val="solid" w:color="F2DBDB" w:themeColor="accent2" w:themeTint="33" w:fill="FF0000"/>
          </w:tcPr>
          <w:p w14:paraId="527AAC52" w14:textId="77777777" w:rsidR="001A220B" w:rsidRPr="0073645B" w:rsidRDefault="001A220B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Grade 3 </w:t>
            </w:r>
          </w:p>
          <w:p w14:paraId="4731AFBD" w14:textId="77777777" w:rsidR="001A220B" w:rsidRPr="001A220B" w:rsidRDefault="001A220B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582FB95B" w14:textId="77777777" w:rsidR="001A220B" w:rsidRDefault="001A220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Lesson: 2-6</w:t>
            </w:r>
          </w:p>
          <w:p w14:paraId="39E6ADC7" w14:textId="77777777" w:rsidR="001A220B" w:rsidRPr="001A220B" w:rsidRDefault="001A220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Estimating Sums</w:t>
            </w:r>
            <w:bookmarkStart w:id="0" w:name="_GoBack"/>
            <w:bookmarkEnd w:id="0"/>
          </w:p>
        </w:tc>
        <w:tc>
          <w:tcPr>
            <w:tcW w:w="3666" w:type="dxa"/>
            <w:shd w:val="solid" w:color="F2DBDB" w:themeColor="accent2" w:themeTint="33" w:fill="FF0000"/>
          </w:tcPr>
          <w:p w14:paraId="61A57D56" w14:textId="77777777" w:rsidR="001A220B" w:rsidRPr="00CB719D" w:rsidRDefault="001A220B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</w:pPr>
            <w:r w:rsidRPr="00CB719D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73645B" w14:paraId="0A70D02E" w14:textId="77777777" w:rsidTr="001A220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5D729F0" w14:textId="77777777" w:rsidR="00B31316" w:rsidRPr="001A220B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1A220B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820364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3.NBT.2</w:t>
            </w:r>
            <w:r w:rsidR="00C11549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1A220B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1A220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73645B" w14:paraId="73649880" w14:textId="77777777" w:rsidTr="001A220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24EF2F15" w14:textId="77777777" w:rsidR="004251CC" w:rsidRPr="001A220B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06EDFF37" w14:textId="77777777" w:rsidR="004251CC" w:rsidRPr="001A220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32D0B" w14:paraId="0C528F00" w14:textId="77777777" w:rsidTr="00CB719D">
        <w:tc>
          <w:tcPr>
            <w:tcW w:w="5418" w:type="dxa"/>
            <w:gridSpan w:val="2"/>
          </w:tcPr>
          <w:p w14:paraId="753B5730" w14:textId="77777777" w:rsidR="004251CC" w:rsidRPr="001B05B0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1B05B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820364" w:rsidRPr="001B05B0">
              <w:rPr>
                <w:rFonts w:asciiTheme="majorHAnsi" w:hAnsiTheme="majorHAnsi"/>
                <w:sz w:val="20"/>
                <w:szCs w:val="20"/>
              </w:rPr>
              <w:t>solve problems by estimating sums.</w:t>
            </w:r>
          </w:p>
          <w:p w14:paraId="008CD3D6" w14:textId="77777777" w:rsidR="00C540FD" w:rsidRPr="001B05B0" w:rsidRDefault="00C540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A774E9" w14:textId="77777777" w:rsidR="00C540FD" w:rsidRPr="0073645B" w:rsidRDefault="00C540FD" w:rsidP="0082036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problèmes en estimant des sommes.</w:t>
            </w:r>
          </w:p>
          <w:p w14:paraId="743CE303" w14:textId="77777777" w:rsidR="00C540FD" w:rsidRPr="0073645B" w:rsidRDefault="00C540FD" w:rsidP="00C540F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5EDDE39F" w14:textId="77777777" w:rsidR="00A33D1C" w:rsidRPr="001B05B0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1B05B0"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950B35" w:rsidRPr="001B05B0">
              <w:rPr>
                <w:rFonts w:asciiTheme="majorHAnsi" w:hAnsiTheme="majorHAnsi"/>
                <w:sz w:val="20"/>
                <w:szCs w:val="20"/>
              </w:rPr>
              <w:t xml:space="preserve"> tell their partner that ___ rounds to ___.</w:t>
            </w:r>
          </w:p>
          <w:p w14:paraId="01723C95" w14:textId="77777777" w:rsidR="00C540FD" w:rsidRPr="001B05B0" w:rsidRDefault="00C540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8AD03C" w14:textId="77777777" w:rsidR="00C540FD" w:rsidRPr="0073645B" w:rsidRDefault="00C540F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que ___ s’arrondit à ____.</w:t>
            </w:r>
          </w:p>
          <w:p w14:paraId="666358CD" w14:textId="77777777" w:rsidR="00706036" w:rsidRPr="0073645B" w:rsidRDefault="00706036" w:rsidP="00C540F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8815DF" w:rsidRPr="0073645B" w14:paraId="53634A4B" w14:textId="77777777" w:rsidTr="00CB719D">
        <w:tc>
          <w:tcPr>
            <w:tcW w:w="5418" w:type="dxa"/>
            <w:gridSpan w:val="2"/>
          </w:tcPr>
          <w:p w14:paraId="5644989D" w14:textId="77777777" w:rsidR="004251CC" w:rsidRPr="001B05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09F9FEB" w14:textId="77777777" w:rsidR="00BD4B6B" w:rsidRPr="001B05B0" w:rsidRDefault="00820364">
            <w:pPr>
              <w:rPr>
                <w:rFonts w:asciiTheme="majorHAnsi" w:hAnsiTheme="majorHAnsi"/>
                <w:sz w:val="20"/>
                <w:szCs w:val="20"/>
              </w:rPr>
            </w:pPr>
            <w:r w:rsidRPr="001B05B0">
              <w:rPr>
                <w:rFonts w:asciiTheme="majorHAnsi" w:hAnsiTheme="majorHAnsi"/>
                <w:sz w:val="20"/>
                <w:szCs w:val="20"/>
              </w:rPr>
              <w:t>There is more than on way to estimate a sum.  Rounding gives one way to estimate a sum.</w:t>
            </w:r>
          </w:p>
        </w:tc>
        <w:tc>
          <w:tcPr>
            <w:tcW w:w="5580" w:type="dxa"/>
            <w:gridSpan w:val="3"/>
          </w:tcPr>
          <w:p w14:paraId="26C6CEE4" w14:textId="77777777" w:rsidR="004251CC" w:rsidRPr="001B05B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3FBD679" w14:textId="77777777" w:rsidR="008815DF" w:rsidRPr="0073645B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056BC4"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540FD" w:rsidRPr="0073645B">
              <w:rPr>
                <w:rFonts w:asciiTheme="majorHAnsi" w:hAnsiTheme="majorHAnsi"/>
                <w:sz w:val="20"/>
                <w:szCs w:val="20"/>
                <w:lang w:val="fr-FR"/>
              </w:rPr>
              <w:t>estimer</w:t>
            </w:r>
          </w:p>
          <w:p w14:paraId="5F5FAB09" w14:textId="77777777" w:rsidR="004251CC" w:rsidRPr="0073645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</w:p>
          <w:p w14:paraId="74315241" w14:textId="77777777" w:rsidR="004251CC" w:rsidRPr="001A220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32D8D96" w14:textId="77777777" w:rsidR="004251CC" w:rsidRPr="0073645B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540FD" w:rsidRPr="0073645B">
              <w:rPr>
                <w:rFonts w:asciiTheme="majorHAnsi" w:hAnsiTheme="majorHAnsi"/>
                <w:sz w:val="20"/>
                <w:szCs w:val="20"/>
                <w:lang w:val="fr-FR"/>
              </w:rPr>
              <w:t>estimer</w:t>
            </w:r>
          </w:p>
          <w:p w14:paraId="259D84A4" w14:textId="77777777" w:rsidR="00C8466E" w:rsidRPr="0073645B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26F6568E" w14:textId="77777777" w:rsidR="00C8466E" w:rsidRPr="0073645B" w:rsidRDefault="00950B35" w:rsidP="00C540F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 </w:t>
            </w:r>
            <w:r w:rsidR="00C540FD" w:rsidRPr="0073645B">
              <w:rPr>
                <w:rFonts w:asciiTheme="majorHAnsi" w:hAnsiTheme="majorHAnsi"/>
                <w:sz w:val="20"/>
                <w:szCs w:val="20"/>
                <w:lang w:val="fr-FR"/>
              </w:rPr>
              <w:t>s’arrondit à</w:t>
            </w:r>
            <w:r w:rsidRPr="0073645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____.</w:t>
            </w:r>
          </w:p>
        </w:tc>
      </w:tr>
      <w:tr w:rsidR="008815DF" w:rsidRPr="00932D0B" w14:paraId="4921D9D0" w14:textId="77777777" w:rsidTr="001A220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3260EBE" w14:textId="77777777" w:rsidR="004251CC" w:rsidRPr="001A220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6104D4B" w14:textId="77777777" w:rsidR="00BD4B6B" w:rsidRPr="001A220B" w:rsidRDefault="001A220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056BC4" w:rsidRPr="001A220B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056BC4" w:rsidRPr="001A220B">
              <w:rPr>
                <w:rFonts w:asciiTheme="majorHAnsi" w:hAnsiTheme="majorHAnsi"/>
                <w:sz w:val="20"/>
                <w:szCs w:val="20"/>
              </w:rPr>
              <w:t>ool 3</w:t>
            </w:r>
            <w:r w:rsidR="00820364" w:rsidRPr="001A220B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A71E78D" w14:textId="77777777" w:rsidR="009C30C8" w:rsidRPr="001A220B" w:rsidRDefault="001A220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sz w:val="20"/>
                <w:szCs w:val="20"/>
              </w:rPr>
              <w:t>W</w:t>
            </w:r>
            <w:r w:rsidR="009C30C8" w:rsidRPr="001A220B">
              <w:rPr>
                <w:rFonts w:asciiTheme="majorHAnsi" w:hAnsiTheme="majorHAnsi"/>
                <w:sz w:val="20"/>
                <w:szCs w:val="20"/>
              </w:rPr>
              <w:t>hite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30C8" w:rsidRPr="001A220B">
              <w:rPr>
                <w:rFonts w:asciiTheme="majorHAnsi" w:hAnsiTheme="majorHAnsi"/>
                <w:sz w:val="20"/>
                <w:szCs w:val="20"/>
              </w:rPr>
              <w:t>boards, erasers, and markers</w:t>
            </w:r>
          </w:p>
          <w:p w14:paraId="3ECCD3A1" w14:textId="77777777" w:rsidR="009C30C8" w:rsidRPr="001A220B" w:rsidRDefault="009C30C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sz w:val="20"/>
                <w:szCs w:val="20"/>
              </w:rPr>
              <w:t>Guided Practice page 47</w:t>
            </w:r>
          </w:p>
          <w:p w14:paraId="52DFA54C" w14:textId="77777777" w:rsidR="00EE7AF4" w:rsidRPr="001B05B0" w:rsidRDefault="00EE7AF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sz w:val="20"/>
                <w:szCs w:val="20"/>
              </w:rPr>
              <w:t>Number line on the board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8D53E55" w14:textId="77777777" w:rsidR="004251CC" w:rsidRPr="0073645B" w:rsidRDefault="0047188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7C52808" w14:textId="77777777" w:rsidR="008815DF" w:rsidRPr="0073645B" w:rsidRDefault="00C540F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sz w:val="20"/>
                <w:szCs w:val="20"/>
                <w:lang w:val="fr-FR"/>
              </w:rPr>
              <w:t>Des nombres compatibles</w:t>
            </w:r>
          </w:p>
          <w:p w14:paraId="419D9CFD" w14:textId="77777777" w:rsidR="004251CC" w:rsidRPr="0073645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69C66D5" w14:textId="77777777" w:rsidR="004251CC" w:rsidRPr="0073645B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73645B" w14:paraId="0A3DAD8A" w14:textId="77777777" w:rsidTr="001A220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32ADD1A3" w14:textId="77777777" w:rsidR="008815DF" w:rsidRPr="001A220B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50B35" w:rsidRPr="001A220B">
              <w:rPr>
                <w:rFonts w:asciiTheme="majorHAnsi" w:hAnsiTheme="majorHAnsi"/>
                <w:b/>
                <w:sz w:val="20"/>
                <w:szCs w:val="20"/>
              </w:rPr>
              <w:t>Estimate Sums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51502238" w14:textId="77777777" w:rsidR="004251CC" w:rsidRPr="001A220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20B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950B35" w:rsidRPr="001A220B">
              <w:rPr>
                <w:rFonts w:asciiTheme="majorHAnsi" w:hAnsiTheme="majorHAnsi"/>
                <w:b/>
                <w:sz w:val="20"/>
                <w:szCs w:val="20"/>
              </w:rPr>
              <w:t xml:space="preserve"> 35 minutes</w:t>
            </w:r>
          </w:p>
        </w:tc>
      </w:tr>
      <w:tr w:rsidR="004251CC" w:rsidRPr="00932D0B" w14:paraId="57A08876" w14:textId="77777777" w:rsidTr="001A220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B374FE3" w14:textId="77777777" w:rsidR="008815DF" w:rsidRPr="0073645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220B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1E6E93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14009F9E" w14:textId="77777777" w:rsidR="008815DF" w:rsidRPr="0073645B" w:rsidRDefault="00EE7AF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C37F2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arrondir des nombres. Regardez la droite numérique au tableau. Elle va de 20 à 30. Je choisis le nombre 23. Vais-je arrondir 23 à 20 ou à 30 ? Levez votre main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F83674" w14:textId="77777777" w:rsidR="00EE7AF4" w:rsidRPr="0073645B" w:rsidRDefault="00EE7AF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raise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hands and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1C37F2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vais arrondir 23 à 20 parce que 23 est plus près de 20 que de 30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B4DF9FA" w14:textId="77777777" w:rsidR="00EE7AF4" w:rsidRPr="0073645B" w:rsidRDefault="00EE7AF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C37F2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23 est plus près de 20 que de 30, donc nous allons arrondir 23 à 20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7BACC8" w14:textId="77777777" w:rsidR="00EE7AF4" w:rsidRPr="0073645B" w:rsidRDefault="00EE7AF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C37F2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utiliser l’arrondi et des nombres compatibles pour trouver environ combien est la somme de deux nombres. Cela s’appelle ESTIMER</w:t>
            </w:r>
            <w:r w:rsidR="001E6E93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A06101" w14:textId="77777777" w:rsidR="001E6E93" w:rsidRPr="00932D0B" w:rsidRDefault="001E6E9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6C58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Pensez-y, parfois quand vous additionnez, vous n’avez pas besoin de trouver la somme exacte. </w:t>
            </w:r>
            <w:r w:rsidR="00A96C58" w:rsidRPr="00932D0B">
              <w:rPr>
                <w:rFonts w:asciiTheme="majorHAnsi" w:hAnsiTheme="majorHAnsi" w:cs="Arial"/>
                <w:b/>
                <w:sz w:val="20"/>
                <w:szCs w:val="20"/>
              </w:rPr>
              <w:t>Dites à votre voisin quand cela peut se passer</w:t>
            </w:r>
            <w:r w:rsidRPr="00932D0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BB62FDD" w14:textId="77777777" w:rsidR="001E6E93" w:rsidRPr="001B05B0" w:rsidRDefault="001E6E9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tell them when they will add two numbers and not need an exact sum. </w:t>
            </w:r>
          </w:p>
          <w:p w14:paraId="27571C96" w14:textId="77777777" w:rsidR="008815DF" w:rsidRPr="001B05B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F05E2A" w14:textId="77777777" w:rsidR="001E6E93" w:rsidRPr="001B05B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1B05B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24075" w:rsidRPr="001B05B0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EE4845" w:rsidRPr="001B05B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1B05B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7594986" w14:textId="77777777" w:rsidR="001E6E93" w:rsidRPr="001B05B0" w:rsidRDefault="001E6E93" w:rsidP="001E6E9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Pass out whiteboard, eraser and markers</w:t>
            </w:r>
          </w:p>
          <w:p w14:paraId="47667278" w14:textId="77777777" w:rsidR="001E6E93" w:rsidRPr="001B05B0" w:rsidRDefault="001E6E93" w:rsidP="001E6E9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Draw the graphic organizer from Teaching Tool 33 on the board (big enough for all students to see).</w:t>
            </w:r>
          </w:p>
          <w:p w14:paraId="404248CD" w14:textId="77777777" w:rsidR="008815DF" w:rsidRPr="0073645B" w:rsidRDefault="001E6E9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6C58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tableau. Il y a deux types d’ours </w:t>
            </w:r>
            <w:r w:rsid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–</w:t>
            </w:r>
            <w:r w:rsidR="00A96C58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B05B0" w:rsidRP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pandas</w:t>
            </w:r>
            <w:r w:rsidRP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B05B0" w:rsidRP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les ours bruns.</w:t>
            </w:r>
            <w:r w:rsid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1B05B0">
              <w:rPr>
                <w:rFonts w:asciiTheme="majorHAnsi" w:hAnsiTheme="majorHAnsi" w:cs="Arial"/>
                <w:sz w:val="20"/>
                <w:szCs w:val="20"/>
                <w:lang w:val="fr-FR"/>
              </w:rPr>
              <w:t>P</w:t>
            </w: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oint </w:t>
            </w: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at</w:t>
            </w:r>
            <w:proofErr w:type="spellEnd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types of </w:t>
            </w: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bears</w:t>
            </w:r>
            <w:proofErr w:type="spellEnd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="001B05B0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6707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femelle  </w:t>
            </w:r>
            <w:r w:rsid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46707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 78 pounds et le mâle pèse 95 pounds. Arrondissons le poids de la femelle </w:t>
            </w:r>
            <w:r w:rsid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panda. </w:t>
            </w:r>
            <w:r w:rsidR="0046707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S’il vous plait, écrivez votre réponse sur votre ardoise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9EFA6D4" w14:textId="77777777" w:rsidR="001E6E93" w:rsidRPr="00932D0B" w:rsidRDefault="001E6E9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32D0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32D0B">
              <w:rPr>
                <w:rFonts w:asciiTheme="majorHAnsi" w:hAnsiTheme="majorHAnsi" w:cs="Arial"/>
                <w:i/>
                <w:sz w:val="20"/>
                <w:szCs w:val="20"/>
              </w:rPr>
              <w:t>will write 80 on their board.</w:t>
            </w:r>
          </w:p>
          <w:p w14:paraId="09E0025D" w14:textId="77777777" w:rsidR="001E6E93" w:rsidRPr="0073645B" w:rsidRDefault="001E6E9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6707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78 pounds arrondis à la dizaine près est 80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78 -----80 on the </w:t>
            </w: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).</w:t>
            </w:r>
          </w:p>
          <w:p w14:paraId="71C75A1C" w14:textId="77777777" w:rsidR="001E6E93" w:rsidRPr="0073645B" w:rsidRDefault="001E6E9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67076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s’il vous plait, arrondissez 95 à la dizaine près et écrivez-le sur votre ardoise</w:t>
            </w:r>
            <w:r w:rsidR="0096002A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D8EA72" w14:textId="77777777" w:rsidR="0096002A" w:rsidRPr="001B05B0" w:rsidRDefault="00960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write 100 on their board.</w:t>
            </w:r>
          </w:p>
          <w:p w14:paraId="27A6DE13" w14:textId="77777777" w:rsidR="0096002A" w:rsidRPr="0073645B" w:rsidRDefault="00960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32181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ardoises. Bon travail, dites à votre voisin, ’95 arrondis à la dizaine près est _____’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A23D64" w14:textId="77777777" w:rsidR="0096002A" w:rsidRPr="001B05B0" w:rsidRDefault="00960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“95 </w:t>
            </w:r>
            <w:proofErr w:type="spellStart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>arrondis</w:t>
            </w:r>
            <w:proofErr w:type="spellEnd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 à la </w:t>
            </w:r>
            <w:proofErr w:type="spellStart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>dizaine</w:t>
            </w:r>
            <w:proofErr w:type="spellEnd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>près</w:t>
            </w:r>
            <w:proofErr w:type="spellEnd"/>
            <w:r w:rsidR="00032181"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 est 100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61A11E6" w14:textId="77777777" w:rsidR="0096002A" w:rsidRPr="0073645B" w:rsidRDefault="00960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additionnez les deux nombres arrondis ensemble. Que font 80 plus 100 ? Ecrivez-le sur votre ardoise.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2D85F7" w14:textId="77777777" w:rsidR="0096002A" w:rsidRPr="00932D0B" w:rsidRDefault="00960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2D0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32D0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write 80 +100 = 180 on their board.</w:t>
            </w:r>
          </w:p>
          <w:p w14:paraId="6A790D4D" w14:textId="77777777" w:rsidR="0096002A" w:rsidRPr="0073645B" w:rsidRDefault="00960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Bon travail, 80 plus 100 égal 180. Nous venons d’estimer la somme. Nous avons additionné le poids du mâle et de la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panda.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poids d’une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est-il plus ou moins que le poids d’une femelle et d’un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 ? Regardez le tableau. 2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pandas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pèsent 180 et 1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 215 pounds. Lequel pèse le plus, 2 </w:t>
            </w:r>
            <w:r w:rsidR="00CB719D"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pandas</w:t>
            </w:r>
            <w:r w:rsidR="00517B6B"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 1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517B6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1002222" w14:textId="77777777" w:rsidR="0096002A" w:rsidRPr="00CB719D" w:rsidRDefault="00CB13B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B719D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CB71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517B6B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517B6B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7B6B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517B6B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“1 femel</w:t>
            </w:r>
            <w:r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 </w:t>
            </w:r>
            <w:r w:rsidR="00CB719D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ours brun</w:t>
            </w:r>
            <w:r w:rsidR="00517B6B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pèse plus que 2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pandas.</w:t>
            </w:r>
            <w:r w:rsidR="00CB719D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D2A400D" w14:textId="77777777" w:rsidR="00CB13B7" w:rsidRPr="0073645B" w:rsidRDefault="00CB13B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B647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comparer les poids, avons-nous besoin de connaître la somme exacte de 2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pandas </w:t>
            </w:r>
            <w:r w:rsidR="004B647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pouvons-nous estimer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8E81A6D" w14:textId="77777777" w:rsidR="00CB13B7" w:rsidRPr="0073645B" w:rsidRDefault="00CB13B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4B647C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pouvons estimer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B4A8A10" w14:textId="77777777" w:rsidR="00CB13B7" w:rsidRPr="0073645B" w:rsidRDefault="00CB13B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B647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voisin, ‘nous pouvons estimer’</w:t>
            </w:r>
            <w:r w:rsidR="00624075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9F3FB6" w14:textId="77777777" w:rsidR="00624075" w:rsidRPr="0073645B" w:rsidRDefault="0062407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estimez, vous trouvez un nombre approximatif et pas un nombre exact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5BEFED" w14:textId="77777777" w:rsidR="00624075" w:rsidRPr="0073645B" w:rsidRDefault="0062407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aussi utiliser des NOMBRES COMPATIBLES pour ESTIMER. Un nombre compatible est un nombre qui est près du terme et FACILE à additionner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102385" w14:textId="77777777" w:rsidR="008815DF" w:rsidRPr="0073645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12FB002" w14:textId="77777777" w:rsidR="008815DF" w:rsidRPr="001B05B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Guided Practice: (</w:t>
            </w:r>
            <w:r w:rsidR="00326ACC" w:rsidRPr="001B05B0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1B05B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D801EF5" w14:textId="77777777" w:rsidR="008815DF" w:rsidRPr="001B05B0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1B05B0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7307BDE" w14:textId="77777777" w:rsidR="008815DF" w:rsidRPr="0073645B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3A0CA57A" w14:textId="77777777" w:rsidR="008815DF" w:rsidRPr="0073645B" w:rsidRDefault="00624075" w:rsidP="0062407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Done</w:t>
            </w:r>
            <w:proofErr w:type="spellEnd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in Direct Instruction</w:t>
            </w:r>
          </w:p>
          <w:p w14:paraId="12350B25" w14:textId="77777777" w:rsidR="00624075" w:rsidRPr="0073645B" w:rsidRDefault="00624075" w:rsidP="00624075">
            <w:pPr>
              <w:ind w:left="40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17F94B68" w14:textId="77777777" w:rsidR="008815DF" w:rsidRPr="0073645B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51CE9AC3" w14:textId="77777777" w:rsidR="008815DF" w:rsidRPr="0073645B" w:rsidRDefault="0062407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sur un problème avec un ami, mais avant, j’ai besoin de quelqu’un pour m’aider à démontrer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141DB4" w14:textId="77777777" w:rsidR="00624075" w:rsidRPr="001B05B0" w:rsidRDefault="00624075" w:rsidP="0062407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64C46DB0" w14:textId="77777777" w:rsidR="00624075" w:rsidRPr="0073645B" w:rsidRDefault="00624075" w:rsidP="00014B29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un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pèsent-ils plus ou moins qu’une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un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EB0D6F9" w14:textId="77777777" w:rsidR="00624075" w:rsidRPr="0073645B" w:rsidRDefault="00624075" w:rsidP="00014B29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 en premier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133E6B9" w14:textId="77777777" w:rsidR="00624075" w:rsidRPr="0073645B" w:rsidRDefault="00624075" w:rsidP="00014B29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014B29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devons estimer le poids de la femelle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panda</w:t>
            </w:r>
            <w:r w:rsidR="00014B29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et le poids du mâle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ours brun.</w:t>
            </w:r>
            <w:r w:rsidR="00CB719D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”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 </w:t>
            </w:r>
          </w:p>
          <w:p w14:paraId="7F271FFE" w14:textId="77777777" w:rsidR="00624075" w:rsidRPr="0073645B" w:rsidRDefault="00624075" w:rsidP="0074765C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4B29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D’accord. </w:t>
            </w:r>
            <w:r w:rsidR="0074765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les écrire au tableau. La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74765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 78 pounds. Par quel nombre puis-je arrondir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B035CD8" w14:textId="77777777" w:rsidR="00624075" w:rsidRPr="00932D0B" w:rsidRDefault="00624075" w:rsidP="00624075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2D0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32D0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“80.”</w:t>
            </w:r>
          </w:p>
          <w:p w14:paraId="6B0D90D3" w14:textId="77777777" w:rsidR="00624075" w:rsidRPr="0073645B" w:rsidRDefault="0074765C" w:rsidP="0074765C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D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“Oui</w:t>
            </w:r>
            <w:r w:rsidR="00624075" w:rsidRPr="00932D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mâle </w:t>
            </w:r>
            <w:r w:rsidR="00CB719D"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 345 pounds. 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quel nombre puis-je arrondir ?</w:t>
            </w:r>
            <w:r w:rsidR="00624075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279DE00" w14:textId="77777777" w:rsidR="00624075" w:rsidRPr="001B05B0" w:rsidRDefault="00624075" w:rsidP="00624075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say, “350.”</w:t>
            </w:r>
          </w:p>
          <w:p w14:paraId="1846567B" w14:textId="77777777" w:rsidR="00624075" w:rsidRPr="0073645B" w:rsidRDefault="00624075" w:rsidP="0074765C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05B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proofErr w:type="spellStart"/>
            <w:r w:rsidR="0074765C" w:rsidRPr="001B05B0">
              <w:rPr>
                <w:rFonts w:asciiTheme="majorHAnsi" w:hAnsiTheme="majorHAnsi" w:cs="Arial"/>
                <w:b/>
                <w:sz w:val="20"/>
                <w:szCs w:val="20"/>
              </w:rPr>
              <w:t>Oui</w:t>
            </w:r>
            <w:proofErr w:type="spellEnd"/>
            <w:r w:rsidRPr="001B05B0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4765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écrit 80 et 350 au tableau. Additionnons-les. 80 plus 350 égal 430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70742B" w14:textId="77777777" w:rsidR="00624075" w:rsidRPr="0073645B" w:rsidRDefault="00624075" w:rsidP="007615B4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15B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la partie suivant du problème, combien 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7615B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pèse-t-elle et par quel nombre peut-on l’arrondir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E256B0A" w14:textId="77777777" w:rsidR="00624075" w:rsidRPr="0073645B" w:rsidRDefault="00624075" w:rsidP="007615B4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7615B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Une femelle black </w:t>
            </w:r>
            <w:proofErr w:type="spellStart"/>
            <w:r w:rsidR="007615B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bear</w:t>
            </w:r>
            <w:proofErr w:type="spellEnd"/>
            <w:r w:rsidR="007615B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( ??) pèse 215 pounds, on peut l’arrondir à 220</w:t>
            </w:r>
            <w:r w:rsidR="00572DA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C883B2B" w14:textId="77777777" w:rsidR="00572DA4" w:rsidRPr="0073645B" w:rsidRDefault="00572DA4" w:rsidP="00C82FDB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82FD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pèse un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C82FD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par quel nombre peut-on l’arrondir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152C6F9" w14:textId="77777777" w:rsidR="00572DA4" w:rsidRPr="0073645B" w:rsidRDefault="00572DA4" w:rsidP="00C82FDB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C82FDB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Un mâle </w:t>
            </w:r>
            <w:proofErr w:type="spellStart"/>
            <w:r w:rsidR="00C82FDB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sun</w:t>
            </w:r>
            <w:proofErr w:type="spellEnd"/>
            <w:r w:rsidR="00C82FDB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82FDB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bear</w:t>
            </w:r>
            <w:proofErr w:type="spellEnd"/>
            <w:r w:rsidR="00C82FDB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( ??) pèse 95 pounds, on peut l’arrondir à 100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FA81CF0" w14:textId="77777777" w:rsidR="00572DA4" w:rsidRPr="0073645B" w:rsidRDefault="00572DA4" w:rsidP="00624075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220 plus 100 </w:t>
            </w:r>
            <w:r w:rsidR="00C82FD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F6B2544" w14:textId="77777777" w:rsidR="00572DA4" w:rsidRPr="001B05B0" w:rsidRDefault="00572DA4" w:rsidP="00624075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82FDB"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say, “220 plus 100 égal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 320.”</w:t>
            </w:r>
          </w:p>
          <w:p w14:paraId="6C8161C4" w14:textId="77777777" w:rsidR="00572DA4" w:rsidRPr="0073645B" w:rsidRDefault="00572DA4" w:rsidP="000C217D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pèse le plus, la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le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la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le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A9081A8" w14:textId="77777777" w:rsidR="00572DA4" w:rsidRPr="0073645B" w:rsidRDefault="00572DA4" w:rsidP="000C217D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0C217D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La femelle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panda</w:t>
            </w:r>
            <w:r w:rsidR="000C217D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et le male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ours brun</w:t>
            </w:r>
            <w:r w:rsidR="000C217D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pèse plus parce qu’ils pèsent 430 pounds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CAE1C5" w14:textId="77777777" w:rsidR="00572DA4" w:rsidRPr="0073645B" w:rsidRDefault="00572DA4" w:rsidP="000C217D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C217D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travail. S’il vous plait, asseyez-vous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44374F" w14:textId="77777777" w:rsidR="00572DA4" w:rsidRPr="0073645B" w:rsidRDefault="00572DA4" w:rsidP="00624075">
            <w:pPr>
              <w:ind w:left="40"/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</w:p>
          <w:p w14:paraId="020A8507" w14:textId="77777777" w:rsidR="008815DF" w:rsidRPr="0073645B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689E2147" w14:textId="77777777" w:rsidR="008815DF" w:rsidRPr="0073645B" w:rsidRDefault="00572DA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B3071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2 élèves pour venir m’aider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6F826E" w14:textId="77777777" w:rsidR="00572DA4" w:rsidRPr="001B05B0" w:rsidRDefault="00572DA4" w:rsidP="00572DA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Teacher will choose 2 students to demonstrate.</w:t>
            </w:r>
          </w:p>
          <w:p w14:paraId="71EB7413" w14:textId="77777777" w:rsidR="00572DA4" w:rsidRPr="0073645B" w:rsidRDefault="00572DA4" w:rsidP="00E73C94">
            <w:pPr>
              <w:ind w:left="4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B3071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la question, </w:t>
            </w:r>
            <w:r w:rsidR="00E73C9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pèse le plus, 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</w:t>
            </w:r>
            <w:r w:rsidR="00E73C9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une femelle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E73C9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un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E73C94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Travaillez ensemble pour trouver la réponse, je veux vous entendre.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0D0ECFE" w14:textId="77777777" w:rsidR="00572DA4" w:rsidRPr="0073645B" w:rsidRDefault="00572DA4" w:rsidP="0060619E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discuss how to find the answer.  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60619E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Arrondissons la poids d’une femelle </w:t>
            </w:r>
            <w:r w:rsidR="00CB719D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panda</w:t>
            </w:r>
            <w:r w:rsidR="0060619E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1A20C24A" w14:textId="77777777" w:rsidR="00572DA4" w:rsidRPr="0073645B" w:rsidRDefault="0060619E" w:rsidP="0060619E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“D’accord,</w:t>
            </w:r>
            <w:r w:rsidR="00572DA4"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78 </w:t>
            </w:r>
            <w:r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>s’arrondit à</w:t>
            </w:r>
            <w:r w:rsidR="00572DA4" w:rsidRPr="0073645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80.</w:t>
            </w:r>
            <w:r w:rsidR="00572DA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Arrondissons le poids d’une femelle </w:t>
            </w:r>
            <w:r w:rsidR="00CB719D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ours brun</w:t>
            </w:r>
            <w:r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)</w:t>
            </w:r>
            <w:r w:rsidR="00572DA4" w:rsidRP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5CA47A7" w14:textId="77777777" w:rsidR="00572DA4" w:rsidRPr="0073645B" w:rsidRDefault="0060619E" w:rsidP="0060619E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72DA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215 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s’arrondit à</w:t>
            </w:r>
            <w:r w:rsidR="00572DA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220. 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Additionnons-les ensemble</w:t>
            </w:r>
            <w:r w:rsidR="00572DA4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C2BC967" w14:textId="77777777" w:rsidR="00572DA4" w:rsidRPr="0073645B" w:rsidRDefault="00572DA4" w:rsidP="00275A68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“80 plus 220 </w:t>
            </w:r>
            <w:r w:rsidR="0060619E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égal 300. </w:t>
            </w:r>
            <w:r w:rsidR="00275A68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Quel est le plus lourd, 300 ou 345 ?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66DA5872" w14:textId="77777777" w:rsidR="00572DA4" w:rsidRPr="0073645B" w:rsidRDefault="00572DA4" w:rsidP="00275A68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“345 </w:t>
            </w:r>
            <w:r w:rsidR="00275A68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lourd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275A68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 male </w:t>
            </w:r>
            <w:r w:rsidR="00CB71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ours brun</w:t>
            </w:r>
            <w:r w:rsidR="00275A68"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est le plus lourd (ou pèse le plus)</w:t>
            </w:r>
            <w:r w:rsidRPr="0073645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17FFA22" w14:textId="77777777" w:rsidR="00572DA4" w:rsidRPr="0073645B" w:rsidRDefault="00572DA4" w:rsidP="00572D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5A68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 joué. Le mâle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</w:t>
            </w:r>
            <w:r w:rsidR="00275A68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 le plus lourd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ABD9B3" w14:textId="77777777" w:rsidR="00572DA4" w:rsidRPr="0073645B" w:rsidRDefault="00275A68" w:rsidP="00275A68">
            <w:pPr>
              <w:tabs>
                <w:tab w:val="left" w:pos="2132"/>
              </w:tabs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ab/>
            </w:r>
          </w:p>
          <w:p w14:paraId="2CCB585C" w14:textId="77777777" w:rsidR="00706036" w:rsidRPr="0073645B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3645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10097AF8" w14:textId="77777777" w:rsidR="00706036" w:rsidRPr="0073645B" w:rsidRDefault="00572DA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645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avec un partenaire et résoudre un autre problème. Le problème est, qui pèse le plus, 2 femelles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bruns</w:t>
            </w:r>
            <w:r w:rsidR="0073645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4 mâles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pandas</w:t>
            </w:r>
            <w:r w:rsidR="0073645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6BF42C0" w14:textId="77777777" w:rsidR="00572DA4" w:rsidRPr="0073645B" w:rsidRDefault="00572DA4" w:rsidP="00572D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645B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Travaillez ensemble pour trouver la réponse. Dites à votre partenaire </w:t>
            </w:r>
            <w:r w:rsid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que vous faites. Et écrivez la réponse sur votre ardoise</w:t>
            </w:r>
            <w:r w:rsidR="00326AC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270A49C" w14:textId="77777777" w:rsidR="00572DA4" w:rsidRPr="001B05B0" w:rsidRDefault="00572DA4" w:rsidP="00572DA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Teacher will separate the students into pairs.</w:t>
            </w:r>
          </w:p>
          <w:p w14:paraId="36679484" w14:textId="77777777" w:rsidR="00572DA4" w:rsidRPr="001B05B0" w:rsidRDefault="00572DA4" w:rsidP="00572DA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Teacher will walk around the room listening to the student conversations.</w:t>
            </w:r>
          </w:p>
          <w:p w14:paraId="3EB96D5D" w14:textId="77777777" w:rsidR="00572DA4" w:rsidRPr="001B05B0" w:rsidRDefault="00572DA4" w:rsidP="00572DA4">
            <w:pPr>
              <w:ind w:left="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work in pairs to solve the problem.</w:t>
            </w:r>
          </w:p>
          <w:p w14:paraId="6AA5585B" w14:textId="77777777" w:rsidR="00572DA4" w:rsidRPr="0073645B" w:rsidRDefault="00326ACC" w:rsidP="00326A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montrez-moi vos ardoises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3B9783" w14:textId="77777777" w:rsidR="00326ACC" w:rsidRPr="001B05B0" w:rsidRDefault="00326ACC" w:rsidP="00326AC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answers.</w:t>
            </w:r>
          </w:p>
          <w:p w14:paraId="5D30717A" w14:textId="77777777" w:rsidR="00326ACC" w:rsidRPr="0073645B" w:rsidRDefault="00326ACC" w:rsidP="00326A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400 </w:t>
            </w:r>
            <w:r w:rsid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 plus petit que 440 donc 2 femelles </w:t>
            </w:r>
            <w:r w:rsid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ours bruns</w:t>
            </w:r>
            <w:r w:rsid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pèsent plus que 4 mâles </w:t>
            </w:r>
            <w:r w:rsidR="00CB719D"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pandas</w:t>
            </w:r>
            <w:r w:rsidR="0073645B"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</w:t>
            </w:r>
            <w:r w:rsidRPr="00CB71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67E3CF3" w14:textId="77777777" w:rsidR="008815DF" w:rsidRPr="0073645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3F4F1C5" w14:textId="77777777" w:rsidR="008815DF" w:rsidRPr="0073645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326ACC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8815DF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76EBF4F2" w14:textId="77777777" w:rsidR="008815DF" w:rsidRPr="0073645B" w:rsidRDefault="00326AC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69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seul. Vous allez retourner à votre table et sortir votre Pratique guidée de la page 47. Vous devez arrondir à la dizaine près ou à la centaine près et estimer. S’il vous plait, faites les exercices 1 à 6. Vous avez 5 minutes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520D4B5" w14:textId="77777777" w:rsidR="00326ACC" w:rsidRPr="001B05B0" w:rsidRDefault="00326AC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go to their desks and get to work.</w:t>
            </w:r>
          </w:p>
          <w:p w14:paraId="678D1A10" w14:textId="77777777" w:rsidR="00326ACC" w:rsidRPr="00A96907" w:rsidRDefault="00326AC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B05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6907" w:rsidRPr="00A969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fini. </w:t>
            </w:r>
            <w:r w:rsidR="00A969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donnez-moi vos feuille et venez-vous assoir sur le tapis</w:t>
            </w:r>
            <w:r w:rsidR="00C74E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vos ardoises</w:t>
            </w:r>
            <w:r w:rsidRPr="00A969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2DD0C0" w14:textId="77777777" w:rsidR="00326ACC" w:rsidRPr="001B05B0" w:rsidRDefault="00326AC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floor.</w:t>
            </w:r>
          </w:p>
          <w:p w14:paraId="17AE0FAC" w14:textId="77777777" w:rsidR="008815DF" w:rsidRPr="001B05B0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9BFCA0" w14:textId="77777777" w:rsidR="008815DF" w:rsidRPr="0073645B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950B35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7364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7A373002" w14:textId="77777777" w:rsidR="00326ACC" w:rsidRPr="001B05B0" w:rsidRDefault="00326ACC" w:rsidP="00326A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05B0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239AB2C" w14:textId="77777777" w:rsidR="004251CC" w:rsidRPr="00C74EA3" w:rsidRDefault="00326A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74E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encore quelques exercices ensemble. Nous allons travailler avec des nombres compatibles pour estimer. Regardez</w:t>
            </w: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75 + 26. </w:t>
            </w:r>
            <w:r w:rsidR="00C74E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estimez en utilisant des nombres compatibles et écrivez la réponse sur votre ardoise</w:t>
            </w:r>
            <w:r w:rsidRPr="00C74E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6886EE" w14:textId="77777777" w:rsidR="00326ACC" w:rsidRPr="001B05B0" w:rsidRDefault="00326A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B05B0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B05B0">
              <w:rPr>
                <w:rFonts w:asciiTheme="majorHAnsi" w:hAnsiTheme="majorHAnsi"/>
                <w:i/>
                <w:sz w:val="20"/>
                <w:szCs w:val="20"/>
              </w:rPr>
              <w:t>will write 75 + 26 = 100 on their board.</w:t>
            </w:r>
          </w:p>
          <w:p w14:paraId="6A0D5165" w14:textId="77777777" w:rsidR="00326ACC" w:rsidRPr="001B05B0" w:rsidRDefault="00326A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Montrez-moi vos ardoises. 75 plus 25 sont des nombres faciles à additionner ensemble. Donc nous dirons que 25 est un nombre compatible. </w:t>
            </w:r>
            <w:r w:rsidR="00B00732" w:rsidRPr="001B05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Pr="001B05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BF86FFA" w14:textId="77777777" w:rsidR="00326ACC" w:rsidRPr="00B00732" w:rsidRDefault="00326A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B05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B05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0732"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Faisons-en un autre. 108 plus 397 est égal</w:t>
            </w:r>
            <w:r w:rsid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quoi ? S’il vous plait, écrivez la réponse sur votre ardoise</w:t>
            </w:r>
            <w:r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4EC8CF5" w14:textId="77777777" w:rsidR="00326ACC" w:rsidRPr="001B05B0" w:rsidRDefault="00326A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0073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00732">
              <w:rPr>
                <w:rFonts w:asciiTheme="majorHAnsi" w:hAnsiTheme="majorHAnsi"/>
                <w:i/>
                <w:sz w:val="20"/>
                <w:szCs w:val="20"/>
              </w:rPr>
              <w:t xml:space="preserve">will write </w:t>
            </w:r>
            <w:r w:rsidRPr="001B05B0">
              <w:rPr>
                <w:rFonts w:asciiTheme="majorHAnsi" w:hAnsiTheme="majorHAnsi"/>
                <w:i/>
                <w:sz w:val="20"/>
                <w:szCs w:val="20"/>
              </w:rPr>
              <w:t>100 + 380 = 480 on their board.</w:t>
            </w:r>
          </w:p>
          <w:p w14:paraId="21E86341" w14:textId="77777777" w:rsidR="00326ACC" w:rsidRPr="00B00732" w:rsidRDefault="00326A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364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0732"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ardoises. Bon travail. 100 est plus facile à additionner que 108 et 380 est plus facile que 379. Donc 100 + 380 égal 480</w:t>
            </w:r>
            <w:r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347CB1" w14:textId="77777777" w:rsidR="004251CC" w:rsidRPr="00B00732" w:rsidRDefault="00326A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0732" w:rsidRPr="00B007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S’il vous plait, effacez votre ardoise et rangez-les</w:t>
            </w:r>
            <w:r w:rsidRPr="001B05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</w:tc>
      </w:tr>
      <w:tr w:rsidR="004251CC" w:rsidRPr="00B00732" w14:paraId="497743AE" w14:textId="77777777" w:rsidTr="001A220B">
        <w:tc>
          <w:tcPr>
            <w:tcW w:w="10998" w:type="dxa"/>
            <w:gridSpan w:val="5"/>
            <w:shd w:val="solid" w:color="F2DBDB" w:themeColor="accent2" w:themeTint="33" w:fill="FF0000"/>
          </w:tcPr>
          <w:p w14:paraId="44A001F1" w14:textId="77777777" w:rsidR="004251CC" w:rsidRPr="00B0073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73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00732" w14:paraId="791965C5" w14:textId="77777777" w:rsidTr="00CB719D">
        <w:tc>
          <w:tcPr>
            <w:tcW w:w="10998" w:type="dxa"/>
            <w:gridSpan w:val="5"/>
          </w:tcPr>
          <w:p w14:paraId="7F6C4ED6" w14:textId="77777777" w:rsidR="004251CC" w:rsidRPr="00B00732" w:rsidRDefault="00326A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73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5E62247C" w14:textId="77777777" w:rsidR="0003446E" w:rsidRPr="00B0073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B0073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D4425"/>
    <w:multiLevelType w:val="hybridMultilevel"/>
    <w:tmpl w:val="E7122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120FC"/>
    <w:multiLevelType w:val="hybridMultilevel"/>
    <w:tmpl w:val="6C30E404"/>
    <w:lvl w:ilvl="0" w:tplc="7366745A">
      <w:start w:val="2"/>
      <w:numFmt w:val="bullet"/>
      <w:lvlText w:val="-"/>
      <w:lvlJc w:val="left"/>
      <w:pPr>
        <w:ind w:left="40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10270"/>
    <w:multiLevelType w:val="hybridMultilevel"/>
    <w:tmpl w:val="81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00153B"/>
    <w:multiLevelType w:val="hybridMultilevel"/>
    <w:tmpl w:val="72A22CE8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14B29"/>
    <w:rsid w:val="00032181"/>
    <w:rsid w:val="0003446E"/>
    <w:rsid w:val="00056BC4"/>
    <w:rsid w:val="000C217D"/>
    <w:rsid w:val="001A220B"/>
    <w:rsid w:val="001B05B0"/>
    <w:rsid w:val="001C37F2"/>
    <w:rsid w:val="001E6E93"/>
    <w:rsid w:val="00275A68"/>
    <w:rsid w:val="002B3071"/>
    <w:rsid w:val="00326ACC"/>
    <w:rsid w:val="004251CC"/>
    <w:rsid w:val="00467076"/>
    <w:rsid w:val="00471883"/>
    <w:rsid w:val="004B647C"/>
    <w:rsid w:val="00517B6B"/>
    <w:rsid w:val="00572DA4"/>
    <w:rsid w:val="0060619E"/>
    <w:rsid w:val="00624075"/>
    <w:rsid w:val="00630A94"/>
    <w:rsid w:val="006F27C9"/>
    <w:rsid w:val="00706036"/>
    <w:rsid w:val="0073645B"/>
    <w:rsid w:val="0074765C"/>
    <w:rsid w:val="007615B4"/>
    <w:rsid w:val="00820364"/>
    <w:rsid w:val="00853196"/>
    <w:rsid w:val="008815DF"/>
    <w:rsid w:val="00932D0B"/>
    <w:rsid w:val="00950B35"/>
    <w:rsid w:val="0096002A"/>
    <w:rsid w:val="009C30C8"/>
    <w:rsid w:val="00A33D1C"/>
    <w:rsid w:val="00A96907"/>
    <w:rsid w:val="00A96C58"/>
    <w:rsid w:val="00AA658E"/>
    <w:rsid w:val="00AD45CB"/>
    <w:rsid w:val="00B00732"/>
    <w:rsid w:val="00B049C7"/>
    <w:rsid w:val="00B31316"/>
    <w:rsid w:val="00BD4B6B"/>
    <w:rsid w:val="00C11549"/>
    <w:rsid w:val="00C540FD"/>
    <w:rsid w:val="00C74EA3"/>
    <w:rsid w:val="00C82FDB"/>
    <w:rsid w:val="00C8466E"/>
    <w:rsid w:val="00CB13B7"/>
    <w:rsid w:val="00CB719D"/>
    <w:rsid w:val="00CD5DB9"/>
    <w:rsid w:val="00D65C24"/>
    <w:rsid w:val="00DE7298"/>
    <w:rsid w:val="00E30850"/>
    <w:rsid w:val="00E73C94"/>
    <w:rsid w:val="00EE4845"/>
    <w:rsid w:val="00EE7AF4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1F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1219</Words>
  <Characters>6953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30</cp:revision>
  <cp:lastPrinted>2012-07-31T23:09:00Z</cp:lastPrinted>
  <dcterms:created xsi:type="dcterms:W3CDTF">2012-07-12T04:30:00Z</dcterms:created>
  <dcterms:modified xsi:type="dcterms:W3CDTF">2012-09-30T13:51:00Z</dcterms:modified>
</cp:coreProperties>
</file>